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C4BB0" w14:textId="29F14276" w:rsidR="005F378E" w:rsidRPr="00EA339C" w:rsidRDefault="00F70DF0" w:rsidP="005F378E">
      <w:pPr>
        <w:spacing w:after="0" w:line="240" w:lineRule="auto"/>
        <w:rPr>
          <w:rFonts w:cs="Arial"/>
          <w:b/>
          <w:bCs/>
          <w:color w:val="000000"/>
        </w:rPr>
      </w:pPr>
      <w:r w:rsidRPr="00F70DF0">
        <w:rPr>
          <w:b/>
          <w:bCs/>
          <w:color w:val="000099"/>
          <w:sz w:val="20"/>
        </w:rPr>
        <w:t>Segunda convocatoria de subvenciones (2024) en concurrencia competitiva de proyectos para la digitalización de comunidades de usuarios de agua para regadío en el marco del Plan de Recuperación, Transformación y Resiliencia (PERTE Digitalización del Ciclo del Agua)</w:t>
      </w:r>
    </w:p>
    <w:p w14:paraId="79308A62" w14:textId="77777777" w:rsidR="005F378E" w:rsidRDefault="005F378E" w:rsidP="005F378E">
      <w:pPr>
        <w:spacing w:after="0" w:line="240" w:lineRule="auto"/>
        <w:rPr>
          <w:rFonts w:cs="Arial"/>
          <w:color w:val="000000"/>
        </w:rPr>
      </w:pPr>
    </w:p>
    <w:p w14:paraId="20614019" w14:textId="77777777" w:rsidR="00F70DF0" w:rsidRPr="00EA339C" w:rsidRDefault="00F70DF0" w:rsidP="005F378E">
      <w:pPr>
        <w:spacing w:after="0" w:line="240" w:lineRule="auto"/>
        <w:rPr>
          <w:rFonts w:cs="Arial"/>
          <w:b/>
          <w:bCs/>
          <w:color w:val="000000"/>
        </w:rPr>
      </w:pPr>
      <w:r w:rsidRPr="00EA339C">
        <w:rPr>
          <w:rFonts w:cs="Arial"/>
          <w:b/>
          <w:bCs/>
          <w:color w:val="000000"/>
        </w:rPr>
        <w:t>CONTENIDO DE LA MEMORIA TÉCNICA</w:t>
      </w:r>
    </w:p>
    <w:p w14:paraId="40C15734" w14:textId="77777777" w:rsidR="00F70DF0" w:rsidRDefault="00F70DF0" w:rsidP="005F378E">
      <w:pPr>
        <w:spacing w:after="0" w:line="240" w:lineRule="auto"/>
        <w:rPr>
          <w:rFonts w:cs="Arial"/>
          <w:color w:val="000000"/>
        </w:rPr>
      </w:pPr>
    </w:p>
    <w:p w14:paraId="5639BD92" w14:textId="61637D0D" w:rsidR="005F378E" w:rsidRDefault="005F378E" w:rsidP="005F378E">
      <w:pPr>
        <w:spacing w:after="0" w:line="240" w:lineRule="auto"/>
        <w:rPr>
          <w:rFonts w:eastAsia="MS Mincho" w:cs="Arial"/>
          <w:bCs/>
          <w:lang w:eastAsia="ja-JP"/>
        </w:rPr>
      </w:pPr>
      <w:r w:rsidRPr="00E66AEF">
        <w:rPr>
          <w:rFonts w:cs="Arial"/>
          <w:color w:val="000000"/>
        </w:rPr>
        <w:t xml:space="preserve">El contenido de la memoria técnica viene </w:t>
      </w:r>
      <w:r w:rsidRPr="001642AA">
        <w:rPr>
          <w:rFonts w:cs="Arial"/>
          <w:color w:val="000000"/>
        </w:rPr>
        <w:t>establecido en el Anejo I apartado B de la presente</w:t>
      </w:r>
      <w:r w:rsidRPr="00E66AEF">
        <w:rPr>
          <w:rFonts w:cs="Arial"/>
          <w:color w:val="000000"/>
        </w:rPr>
        <w:t xml:space="preserve"> convocatoria. A continuación, se presenta el índice del conjunto de epígrafes que la memoria debe </w:t>
      </w:r>
      <w:r w:rsidRPr="00D827C1">
        <w:rPr>
          <w:rFonts w:cs="Arial"/>
          <w:color w:val="000000"/>
          <w:u w:val="single"/>
        </w:rPr>
        <w:t>contener como mínimo y en el orden</w:t>
      </w:r>
      <w:r w:rsidRPr="00E66AEF">
        <w:rPr>
          <w:rFonts w:cs="Arial"/>
          <w:color w:val="000000"/>
        </w:rPr>
        <w:t xml:space="preserve"> en el que se tienen que presentar.</w:t>
      </w:r>
    </w:p>
    <w:p w14:paraId="002A8081" w14:textId="77777777" w:rsidR="005F378E" w:rsidRPr="00E71BB4" w:rsidRDefault="005F378E" w:rsidP="005F378E">
      <w:pPr>
        <w:spacing w:after="0" w:line="240" w:lineRule="auto"/>
        <w:rPr>
          <w:rFonts w:eastAsia="MS Mincho" w:cs="Arial"/>
          <w:bCs/>
          <w:lang w:eastAsia="ja-JP"/>
        </w:rPr>
      </w:pPr>
      <w:r w:rsidRPr="00E71BB4">
        <w:rPr>
          <w:rFonts w:eastAsia="MS Mincho" w:cs="Arial"/>
          <w:bCs/>
          <w:lang w:eastAsia="ja-JP"/>
        </w:rPr>
        <w:t xml:space="preserve">El formato será inexcusablemente el que se indica a continuación, con expresa mención de los epígrafes, y respetando las siguientes </w:t>
      </w:r>
      <w:r>
        <w:rPr>
          <w:rFonts w:eastAsia="MS Mincho" w:cs="Arial"/>
          <w:bCs/>
          <w:lang w:eastAsia="ja-JP"/>
        </w:rPr>
        <w:t>instrucciones</w:t>
      </w:r>
      <w:r w:rsidRPr="00E71BB4">
        <w:rPr>
          <w:rFonts w:eastAsia="MS Mincho" w:cs="Arial"/>
          <w:bCs/>
          <w:lang w:eastAsia="ja-JP"/>
        </w:rPr>
        <w:t>:</w:t>
      </w:r>
    </w:p>
    <w:p w14:paraId="79908F01" w14:textId="77777777" w:rsidR="005F378E" w:rsidRPr="00E71BB4" w:rsidRDefault="005F378E" w:rsidP="005F378E">
      <w:pPr>
        <w:spacing w:after="0" w:line="240" w:lineRule="auto"/>
        <w:rPr>
          <w:rFonts w:eastAsia="MS Mincho" w:cs="Arial"/>
          <w:bCs/>
          <w:lang w:eastAsia="ja-JP"/>
        </w:rPr>
      </w:pPr>
    </w:p>
    <w:p w14:paraId="39CB17C5" w14:textId="30FB53A7" w:rsidR="005F378E" w:rsidRPr="0032036F" w:rsidRDefault="005F378E" w:rsidP="005F378E">
      <w:pPr>
        <w:pStyle w:val="Prrafodelista"/>
        <w:numPr>
          <w:ilvl w:val="0"/>
          <w:numId w:val="32"/>
        </w:numPr>
        <w:spacing w:before="0" w:after="0" w:line="240" w:lineRule="auto"/>
        <w:rPr>
          <w:rFonts w:eastAsia="MS Mincho" w:cs="Arial"/>
          <w:bCs/>
          <w:lang w:eastAsia="ja-JP"/>
        </w:rPr>
      </w:pPr>
      <w:r w:rsidRPr="0032036F">
        <w:rPr>
          <w:rFonts w:eastAsia="MS Mincho" w:cs="Arial"/>
          <w:bCs/>
          <w:lang w:eastAsia="ja-JP"/>
        </w:rPr>
        <w:t>Extensión</w:t>
      </w:r>
      <w:r>
        <w:rPr>
          <w:rFonts w:eastAsia="MS Mincho" w:cs="Arial"/>
          <w:bCs/>
          <w:lang w:eastAsia="ja-JP"/>
        </w:rPr>
        <w:t xml:space="preserve"> máxima de 90 páginas tamaño A4 </w:t>
      </w:r>
      <w:r w:rsidR="00914238" w:rsidRPr="00914238">
        <w:rPr>
          <w:rFonts w:eastAsia="MS Mincho" w:cs="Arial"/>
          <w:bCs/>
          <w:lang w:eastAsia="ja-JP"/>
        </w:rPr>
        <w:t xml:space="preserve">para solicitudes individuales y de 200 páginas </w:t>
      </w:r>
      <w:r w:rsidR="00914238">
        <w:rPr>
          <w:rFonts w:eastAsia="MS Mincho" w:cs="Arial"/>
          <w:bCs/>
          <w:lang w:eastAsia="ja-JP"/>
        </w:rPr>
        <w:t xml:space="preserve">tamaño A4 </w:t>
      </w:r>
      <w:r w:rsidR="00914238" w:rsidRPr="00914238">
        <w:rPr>
          <w:rFonts w:eastAsia="MS Mincho" w:cs="Arial"/>
          <w:bCs/>
          <w:lang w:eastAsia="ja-JP"/>
        </w:rPr>
        <w:t>en el caso de agrupaciones.</w:t>
      </w:r>
      <w:r w:rsidR="00062778">
        <w:rPr>
          <w:rFonts w:eastAsia="MS Mincho" w:cs="Arial"/>
          <w:bCs/>
          <w:lang w:eastAsia="ja-JP"/>
        </w:rPr>
        <w:t xml:space="preserve"> </w:t>
      </w:r>
    </w:p>
    <w:p w14:paraId="3F5BB2EA" w14:textId="77777777" w:rsidR="005F378E" w:rsidRPr="0032036F" w:rsidRDefault="005F378E" w:rsidP="005F378E">
      <w:pPr>
        <w:pStyle w:val="Prrafodelista"/>
        <w:numPr>
          <w:ilvl w:val="0"/>
          <w:numId w:val="32"/>
        </w:numPr>
        <w:spacing w:before="0" w:after="0" w:line="240" w:lineRule="auto"/>
        <w:rPr>
          <w:rFonts w:eastAsia="MS Mincho" w:cs="Arial"/>
          <w:bCs/>
          <w:lang w:eastAsia="ja-JP"/>
        </w:rPr>
      </w:pPr>
      <w:r w:rsidRPr="0032036F">
        <w:rPr>
          <w:rFonts w:eastAsia="MS Mincho" w:cs="Arial"/>
          <w:bCs/>
          <w:lang w:eastAsia="ja-JP"/>
        </w:rPr>
        <w:t>Fuente</w:t>
      </w:r>
      <w:r>
        <w:rPr>
          <w:rFonts w:eastAsia="MS Mincho" w:cs="Arial"/>
          <w:bCs/>
          <w:lang w:eastAsia="ja-JP"/>
        </w:rPr>
        <w:t>:</w:t>
      </w:r>
      <w:r w:rsidRPr="0032036F">
        <w:rPr>
          <w:rFonts w:eastAsia="MS Mincho" w:cs="Arial"/>
          <w:bCs/>
          <w:lang w:eastAsia="ja-JP"/>
        </w:rPr>
        <w:t xml:space="preserve"> Arial, con tamaño de 11 puntos</w:t>
      </w:r>
      <w:r>
        <w:rPr>
          <w:rFonts w:eastAsia="MS Mincho" w:cs="Arial"/>
          <w:bCs/>
          <w:lang w:eastAsia="ja-JP"/>
        </w:rPr>
        <w:t xml:space="preserve"> o superior</w:t>
      </w:r>
      <w:r w:rsidRPr="0032036F">
        <w:rPr>
          <w:rFonts w:eastAsia="MS Mincho" w:cs="Arial"/>
          <w:bCs/>
          <w:lang w:eastAsia="ja-JP"/>
        </w:rPr>
        <w:t>.</w:t>
      </w:r>
    </w:p>
    <w:p w14:paraId="3BEB8663" w14:textId="77777777" w:rsidR="005F378E" w:rsidRPr="0032036F" w:rsidRDefault="005F378E" w:rsidP="005F378E">
      <w:pPr>
        <w:pStyle w:val="Prrafodelista"/>
        <w:numPr>
          <w:ilvl w:val="0"/>
          <w:numId w:val="32"/>
        </w:numPr>
        <w:spacing w:before="0" w:after="0" w:line="240" w:lineRule="auto"/>
        <w:rPr>
          <w:rFonts w:eastAsia="MS Mincho" w:cs="Arial"/>
          <w:bCs/>
          <w:lang w:eastAsia="ja-JP"/>
        </w:rPr>
      </w:pPr>
      <w:r w:rsidRPr="0032036F">
        <w:rPr>
          <w:rFonts w:eastAsia="MS Mincho" w:cs="Arial"/>
          <w:bCs/>
          <w:lang w:eastAsia="ja-JP"/>
        </w:rPr>
        <w:t xml:space="preserve">Interlineado </w:t>
      </w:r>
      <w:r>
        <w:rPr>
          <w:rFonts w:eastAsia="MS Mincho" w:cs="Arial"/>
          <w:bCs/>
          <w:lang w:eastAsia="ja-JP"/>
        </w:rPr>
        <w:t>sencillo o superior</w:t>
      </w:r>
      <w:r w:rsidRPr="0032036F">
        <w:rPr>
          <w:rFonts w:eastAsia="MS Mincho" w:cs="Arial"/>
          <w:bCs/>
          <w:lang w:eastAsia="ja-JP"/>
        </w:rPr>
        <w:t>.</w:t>
      </w:r>
    </w:p>
    <w:p w14:paraId="558F5376" w14:textId="77777777" w:rsidR="005F378E" w:rsidRPr="001642AA" w:rsidRDefault="005F378E" w:rsidP="005F378E">
      <w:pPr>
        <w:pStyle w:val="Prrafodelista"/>
        <w:numPr>
          <w:ilvl w:val="0"/>
          <w:numId w:val="32"/>
        </w:numPr>
        <w:spacing w:before="0" w:after="0" w:line="240" w:lineRule="auto"/>
        <w:rPr>
          <w:rFonts w:eastAsia="MS Mincho" w:cs="Arial"/>
          <w:bCs/>
          <w:lang w:eastAsia="ja-JP"/>
        </w:rPr>
      </w:pPr>
      <w:r w:rsidRPr="0032036F">
        <w:rPr>
          <w:rFonts w:eastAsia="MS Mincho" w:cs="Arial"/>
          <w:bCs/>
          <w:lang w:eastAsia="ja-JP"/>
        </w:rPr>
        <w:t xml:space="preserve">Márgenes mínimos </w:t>
      </w:r>
      <w:r>
        <w:rPr>
          <w:rFonts w:eastAsia="MS Mincho" w:cs="Arial"/>
          <w:bCs/>
          <w:lang w:eastAsia="ja-JP"/>
        </w:rPr>
        <w:t xml:space="preserve">permitidos </w:t>
      </w:r>
      <w:r w:rsidRPr="0032036F">
        <w:rPr>
          <w:rFonts w:eastAsia="MS Mincho" w:cs="Arial"/>
          <w:bCs/>
          <w:lang w:eastAsia="ja-JP"/>
        </w:rPr>
        <w:t>(superior, infer</w:t>
      </w:r>
      <w:r>
        <w:rPr>
          <w:rFonts w:eastAsia="MS Mincho" w:cs="Arial"/>
          <w:bCs/>
          <w:lang w:eastAsia="ja-JP"/>
        </w:rPr>
        <w:t>ior y en ambos lados) de 2,5 cm</w:t>
      </w:r>
      <w:r w:rsidRPr="001642AA">
        <w:rPr>
          <w:rFonts w:eastAsia="MS Mincho" w:cs="Arial"/>
          <w:bCs/>
          <w:lang w:eastAsia="ja-JP"/>
        </w:rPr>
        <w:t>.</w:t>
      </w:r>
    </w:p>
    <w:p w14:paraId="7681CB5A" w14:textId="77777777" w:rsidR="005F378E" w:rsidRDefault="005F378E" w:rsidP="005F378E">
      <w:pPr>
        <w:pStyle w:val="Prrafodelista"/>
        <w:spacing w:after="0" w:line="240" w:lineRule="auto"/>
        <w:ind w:left="0"/>
        <w:rPr>
          <w:rFonts w:eastAsia="MS Mincho" w:cs="Arial"/>
          <w:bCs/>
          <w:lang w:eastAsia="ja-JP"/>
        </w:rPr>
      </w:pPr>
    </w:p>
    <w:p w14:paraId="1D45841B" w14:textId="0FD05AB6" w:rsidR="00F70DF0" w:rsidRDefault="00F70DF0" w:rsidP="00F70DF0">
      <w:pPr>
        <w:pStyle w:val="Prrafodelista"/>
        <w:tabs>
          <w:tab w:val="left" w:pos="2368"/>
        </w:tabs>
        <w:spacing w:after="0" w:line="240" w:lineRule="auto"/>
        <w:ind w:left="0"/>
        <w:rPr>
          <w:rFonts w:eastAsia="MS Mincho" w:cs="Arial"/>
          <w:bCs/>
          <w:lang w:eastAsia="ja-JP"/>
        </w:rPr>
      </w:pPr>
      <w:r>
        <w:rPr>
          <w:rFonts w:eastAsia="MS Mincho" w:cs="Arial"/>
          <w:bCs/>
          <w:lang w:eastAsia="ja-JP"/>
        </w:rPr>
        <w:t>La primera página de la Memoria deberá de ser la portada y deberá de contener, al menos:</w:t>
      </w:r>
    </w:p>
    <w:p w14:paraId="49C1005C" w14:textId="3E8F9918" w:rsidR="00F70DF0" w:rsidRDefault="00F70DF0" w:rsidP="00F70DF0">
      <w:pPr>
        <w:pStyle w:val="Prrafodelista"/>
        <w:numPr>
          <w:ilvl w:val="0"/>
          <w:numId w:val="56"/>
        </w:numPr>
        <w:tabs>
          <w:tab w:val="left" w:pos="2368"/>
        </w:tabs>
        <w:spacing w:after="0" w:line="240" w:lineRule="auto"/>
        <w:rPr>
          <w:rFonts w:eastAsia="MS Mincho" w:cs="Arial"/>
          <w:bCs/>
          <w:lang w:eastAsia="ja-JP"/>
        </w:rPr>
      </w:pPr>
      <w:r>
        <w:rPr>
          <w:rFonts w:eastAsia="MS Mincho" w:cs="Arial"/>
          <w:bCs/>
          <w:lang w:eastAsia="ja-JP"/>
        </w:rPr>
        <w:t xml:space="preserve">Logos de los fondos PRTR y de la UE (ver este </w:t>
      </w:r>
      <w:hyperlink r:id="rId8" w:history="1">
        <w:r w:rsidRPr="00F70DF0">
          <w:rPr>
            <w:rStyle w:val="Hipervnculo"/>
            <w:rFonts w:eastAsia="MS Mincho" w:cs="Arial"/>
            <w:bCs/>
            <w:lang w:eastAsia="ja-JP"/>
          </w:rPr>
          <w:t>enlace</w:t>
        </w:r>
      </w:hyperlink>
      <w:r w:rsidR="00914238">
        <w:rPr>
          <w:rFonts w:eastAsia="MS Mincho" w:cs="Arial"/>
          <w:bCs/>
          <w:lang w:eastAsia="ja-JP"/>
        </w:rPr>
        <w:t xml:space="preserve"> los requisitos</w:t>
      </w:r>
      <w:r>
        <w:rPr>
          <w:rFonts w:eastAsia="MS Mincho" w:cs="Arial"/>
          <w:bCs/>
          <w:lang w:eastAsia="ja-JP"/>
        </w:rPr>
        <w:t xml:space="preserve">) además del logo del Ministerio para la </w:t>
      </w:r>
      <w:r w:rsidR="00914238">
        <w:rPr>
          <w:rFonts w:eastAsia="MS Mincho" w:cs="Arial"/>
          <w:bCs/>
          <w:lang w:eastAsia="ja-JP"/>
        </w:rPr>
        <w:t>T</w:t>
      </w:r>
      <w:r>
        <w:rPr>
          <w:rFonts w:eastAsia="MS Mincho" w:cs="Arial"/>
          <w:bCs/>
          <w:lang w:eastAsia="ja-JP"/>
        </w:rPr>
        <w:t xml:space="preserve">ransición </w:t>
      </w:r>
      <w:r w:rsidR="00914238">
        <w:rPr>
          <w:rFonts w:eastAsia="MS Mincho" w:cs="Arial"/>
          <w:bCs/>
          <w:lang w:eastAsia="ja-JP"/>
        </w:rPr>
        <w:t>Ec</w:t>
      </w:r>
      <w:r>
        <w:rPr>
          <w:rFonts w:eastAsia="MS Mincho" w:cs="Arial"/>
          <w:bCs/>
          <w:lang w:eastAsia="ja-JP"/>
        </w:rPr>
        <w:t xml:space="preserve">ológica y el </w:t>
      </w:r>
      <w:r w:rsidR="00914238">
        <w:rPr>
          <w:rFonts w:eastAsia="MS Mincho" w:cs="Arial"/>
          <w:bCs/>
          <w:lang w:eastAsia="ja-JP"/>
        </w:rPr>
        <w:t>R</w:t>
      </w:r>
      <w:r>
        <w:rPr>
          <w:rFonts w:eastAsia="MS Mincho" w:cs="Arial"/>
          <w:bCs/>
          <w:lang w:eastAsia="ja-JP"/>
        </w:rPr>
        <w:t xml:space="preserve">eto </w:t>
      </w:r>
      <w:r w:rsidR="00914238">
        <w:rPr>
          <w:rFonts w:eastAsia="MS Mincho" w:cs="Arial"/>
          <w:bCs/>
          <w:lang w:eastAsia="ja-JP"/>
        </w:rPr>
        <w:t>D</w:t>
      </w:r>
      <w:r>
        <w:rPr>
          <w:rFonts w:eastAsia="MS Mincho" w:cs="Arial"/>
          <w:bCs/>
          <w:lang w:eastAsia="ja-JP"/>
        </w:rPr>
        <w:t>emográfico</w:t>
      </w:r>
      <w:r w:rsidR="00DA0405">
        <w:rPr>
          <w:rFonts w:eastAsia="MS Mincho" w:cs="Arial"/>
          <w:bCs/>
          <w:lang w:eastAsia="ja-JP"/>
        </w:rPr>
        <w:t>.</w:t>
      </w:r>
    </w:p>
    <w:p w14:paraId="749C449B" w14:textId="4C6BE1E2" w:rsidR="00F70DF0" w:rsidRDefault="00F70DF0" w:rsidP="00F70DF0">
      <w:pPr>
        <w:pStyle w:val="Prrafodelista"/>
        <w:numPr>
          <w:ilvl w:val="0"/>
          <w:numId w:val="56"/>
        </w:numPr>
        <w:tabs>
          <w:tab w:val="left" w:pos="2368"/>
        </w:tabs>
        <w:spacing w:after="0" w:line="240" w:lineRule="auto"/>
        <w:rPr>
          <w:rFonts w:eastAsia="MS Mincho" w:cs="Arial"/>
          <w:bCs/>
          <w:lang w:eastAsia="ja-JP"/>
        </w:rPr>
      </w:pPr>
      <w:r>
        <w:rPr>
          <w:rFonts w:eastAsia="MS Mincho" w:cs="Arial"/>
          <w:bCs/>
          <w:lang w:eastAsia="ja-JP"/>
        </w:rPr>
        <w:t xml:space="preserve">Mención a la </w:t>
      </w:r>
      <w:r w:rsidRPr="00F70DF0">
        <w:rPr>
          <w:rFonts w:eastAsia="MS Mincho" w:cs="Arial"/>
          <w:bCs/>
          <w:lang w:eastAsia="ja-JP"/>
        </w:rPr>
        <w:t>Segunda convocatoria de subvenciones (2024) en concurrencia competitiva de proyectos para la digitalización de comunidades de usuarios de agua para regadío en el marco del Plan de Recuperación, Transformación y Resiliencia (PERTE Digitalización del Ciclo del Agua)</w:t>
      </w:r>
      <w:r w:rsidR="00DA0405">
        <w:rPr>
          <w:rFonts w:eastAsia="MS Mincho" w:cs="Arial"/>
          <w:bCs/>
          <w:lang w:eastAsia="ja-JP"/>
        </w:rPr>
        <w:t>.</w:t>
      </w:r>
    </w:p>
    <w:p w14:paraId="0EEBC71A" w14:textId="6C87C9BE" w:rsidR="00F70DF0" w:rsidRDefault="00F70DF0" w:rsidP="00F70DF0">
      <w:pPr>
        <w:pStyle w:val="Prrafodelista"/>
        <w:numPr>
          <w:ilvl w:val="0"/>
          <w:numId w:val="56"/>
        </w:numPr>
        <w:tabs>
          <w:tab w:val="left" w:pos="2368"/>
        </w:tabs>
        <w:spacing w:after="0" w:line="240" w:lineRule="auto"/>
        <w:rPr>
          <w:rFonts w:eastAsia="MS Mincho" w:cs="Arial"/>
          <w:bCs/>
          <w:lang w:eastAsia="ja-JP"/>
        </w:rPr>
      </w:pPr>
      <w:r>
        <w:rPr>
          <w:rFonts w:eastAsia="MS Mincho" w:cs="Arial"/>
          <w:bCs/>
          <w:lang w:eastAsia="ja-JP"/>
        </w:rPr>
        <w:t>Título del proyecto</w:t>
      </w:r>
      <w:r w:rsidR="00DA0405">
        <w:rPr>
          <w:rFonts w:eastAsia="MS Mincho" w:cs="Arial"/>
          <w:bCs/>
          <w:lang w:eastAsia="ja-JP"/>
        </w:rPr>
        <w:t>.</w:t>
      </w:r>
    </w:p>
    <w:p w14:paraId="041447B0" w14:textId="4A7348FF" w:rsidR="00F70DF0" w:rsidRDefault="00F70DF0" w:rsidP="00F70DF0">
      <w:pPr>
        <w:pStyle w:val="Prrafodelista"/>
        <w:numPr>
          <w:ilvl w:val="0"/>
          <w:numId w:val="56"/>
        </w:numPr>
        <w:tabs>
          <w:tab w:val="left" w:pos="2368"/>
        </w:tabs>
        <w:spacing w:after="0" w:line="240" w:lineRule="auto"/>
        <w:rPr>
          <w:rFonts w:eastAsia="MS Mincho" w:cs="Arial"/>
          <w:bCs/>
          <w:lang w:eastAsia="ja-JP"/>
        </w:rPr>
      </w:pPr>
      <w:r>
        <w:rPr>
          <w:rFonts w:eastAsia="MS Mincho" w:cs="Arial"/>
          <w:bCs/>
          <w:lang w:eastAsia="ja-JP"/>
        </w:rPr>
        <w:t xml:space="preserve">Razón social del solicitante o en el caso de </w:t>
      </w:r>
      <w:r w:rsidR="00914238">
        <w:rPr>
          <w:rFonts w:eastAsia="MS Mincho" w:cs="Arial"/>
          <w:bCs/>
          <w:lang w:eastAsia="ja-JP"/>
        </w:rPr>
        <w:t>a</w:t>
      </w:r>
      <w:r>
        <w:rPr>
          <w:rFonts w:eastAsia="MS Mincho" w:cs="Arial"/>
          <w:bCs/>
          <w:lang w:eastAsia="ja-JP"/>
        </w:rPr>
        <w:t>grupaciones, nombre dado a la agrupación.</w:t>
      </w:r>
    </w:p>
    <w:p w14:paraId="1FFCCA85" w14:textId="6C6DFEBB" w:rsidR="00F70DF0" w:rsidRDefault="00F70DF0" w:rsidP="00EA339C">
      <w:pPr>
        <w:pStyle w:val="Prrafodelista"/>
        <w:numPr>
          <w:ilvl w:val="0"/>
          <w:numId w:val="56"/>
        </w:numPr>
        <w:tabs>
          <w:tab w:val="left" w:pos="2368"/>
        </w:tabs>
        <w:spacing w:after="0" w:line="240" w:lineRule="auto"/>
        <w:rPr>
          <w:rFonts w:eastAsia="MS Mincho" w:cs="Arial"/>
          <w:bCs/>
          <w:lang w:eastAsia="ja-JP"/>
        </w:rPr>
      </w:pPr>
      <w:r>
        <w:rPr>
          <w:rFonts w:eastAsia="MS Mincho" w:cs="Arial"/>
          <w:bCs/>
          <w:lang w:eastAsia="ja-JP"/>
        </w:rPr>
        <w:t>Fecha</w:t>
      </w:r>
      <w:r w:rsidR="00DA0405">
        <w:rPr>
          <w:rFonts w:eastAsia="MS Mincho" w:cs="Arial"/>
          <w:bCs/>
          <w:lang w:eastAsia="ja-JP"/>
        </w:rPr>
        <w:t>.</w:t>
      </w:r>
    </w:p>
    <w:p w14:paraId="52D235F5" w14:textId="3CD56CD1" w:rsidR="000B7264" w:rsidRPr="00557B13" w:rsidRDefault="000B7264" w:rsidP="00EA339C">
      <w:pPr>
        <w:pStyle w:val="Prrafodelista"/>
        <w:numPr>
          <w:ilvl w:val="0"/>
          <w:numId w:val="56"/>
        </w:numPr>
        <w:tabs>
          <w:tab w:val="left" w:pos="2368"/>
        </w:tabs>
        <w:spacing w:after="0" w:line="240" w:lineRule="auto"/>
        <w:rPr>
          <w:rFonts w:eastAsia="MS Mincho" w:cs="Arial"/>
          <w:bCs/>
          <w:lang w:eastAsia="ja-JP"/>
        </w:rPr>
      </w:pPr>
      <w:r w:rsidRPr="00557B13">
        <w:rPr>
          <w:rFonts w:eastAsia="MS Mincho" w:cs="Arial"/>
          <w:bCs/>
          <w:lang w:eastAsia="ja-JP"/>
        </w:rPr>
        <w:t>Autor de la memoria</w:t>
      </w:r>
    </w:p>
    <w:p w14:paraId="6C6334B4" w14:textId="6B89B72F" w:rsidR="005F378E" w:rsidRDefault="00390A26" w:rsidP="00F70DF0">
      <w:pPr>
        <w:pStyle w:val="Prrafodelista"/>
        <w:tabs>
          <w:tab w:val="left" w:pos="2368"/>
        </w:tabs>
        <w:spacing w:after="0" w:line="240" w:lineRule="auto"/>
        <w:ind w:left="0"/>
        <w:rPr>
          <w:rFonts w:eastAsia="MS Mincho" w:cs="Arial"/>
          <w:bCs/>
          <w:lang w:eastAsia="ja-JP"/>
        </w:rPr>
      </w:pPr>
      <w:r>
        <w:rPr>
          <w:rFonts w:eastAsia="MS Mincho" w:cs="Arial"/>
          <w:bCs/>
          <w:lang w:eastAsia="ja-JP"/>
        </w:rPr>
        <w:tab/>
      </w:r>
    </w:p>
    <w:p w14:paraId="7297839A" w14:textId="77777777" w:rsidR="00FF6D54" w:rsidRDefault="005F378E" w:rsidP="005F378E">
      <w:pPr>
        <w:spacing w:after="0" w:line="240" w:lineRule="auto"/>
        <w:rPr>
          <w:rFonts w:eastAsia="MS Mincho" w:cs="Arial"/>
          <w:b/>
          <w:bCs/>
          <w:lang w:eastAsia="ja-JP"/>
        </w:rPr>
      </w:pPr>
      <w:r>
        <w:rPr>
          <w:rFonts w:eastAsia="MS Mincho" w:cs="Arial"/>
          <w:b/>
          <w:bCs/>
          <w:lang w:eastAsia="ja-JP"/>
        </w:rPr>
        <w:t xml:space="preserve">EL </w:t>
      </w:r>
      <w:r w:rsidRPr="00E71BB4">
        <w:rPr>
          <w:rFonts w:eastAsia="MS Mincho" w:cs="Arial"/>
          <w:b/>
          <w:bCs/>
          <w:lang w:eastAsia="ja-JP"/>
        </w:rPr>
        <w:t xml:space="preserve">CONTENIDO </w:t>
      </w:r>
      <w:r>
        <w:rPr>
          <w:rFonts w:eastAsia="MS Mincho" w:cs="Arial"/>
          <w:b/>
          <w:bCs/>
          <w:lang w:eastAsia="ja-JP"/>
        </w:rPr>
        <w:t xml:space="preserve">DE LA MEMORIA TÉCNICA </w:t>
      </w:r>
      <w:r w:rsidRPr="00E71BB4">
        <w:rPr>
          <w:rFonts w:eastAsia="MS Mincho" w:cs="Arial"/>
          <w:b/>
          <w:bCs/>
          <w:lang w:eastAsia="ja-JP"/>
        </w:rPr>
        <w:t>NO</w:t>
      </w:r>
      <w:r>
        <w:rPr>
          <w:rFonts w:eastAsia="MS Mincho" w:cs="Arial"/>
          <w:b/>
          <w:bCs/>
          <w:lang w:eastAsia="ja-JP"/>
        </w:rPr>
        <w:t xml:space="preserve"> ES</w:t>
      </w:r>
      <w:r w:rsidRPr="00E71BB4">
        <w:rPr>
          <w:rFonts w:eastAsia="MS Mincho" w:cs="Arial"/>
          <w:b/>
          <w:bCs/>
          <w:lang w:eastAsia="ja-JP"/>
        </w:rPr>
        <w:t xml:space="preserve"> SUBSANABLE</w:t>
      </w:r>
      <w:r>
        <w:rPr>
          <w:rFonts w:eastAsia="MS Mincho" w:cs="Arial"/>
          <w:b/>
          <w:bCs/>
          <w:lang w:eastAsia="ja-JP"/>
        </w:rPr>
        <w:t xml:space="preserve">. La memoria deberá incluir toda </w:t>
      </w:r>
      <w:r w:rsidRPr="00E71BB4">
        <w:rPr>
          <w:rFonts w:eastAsia="MS Mincho" w:cs="Arial"/>
          <w:b/>
          <w:bCs/>
          <w:lang w:eastAsia="ja-JP"/>
        </w:rPr>
        <w:t xml:space="preserve">la información </w:t>
      </w:r>
      <w:r>
        <w:rPr>
          <w:rFonts w:eastAsia="MS Mincho" w:cs="Arial"/>
          <w:b/>
          <w:bCs/>
          <w:lang w:eastAsia="ja-JP"/>
        </w:rPr>
        <w:t>solicitada</w:t>
      </w:r>
      <w:r w:rsidRPr="00E71BB4">
        <w:rPr>
          <w:rFonts w:eastAsia="MS Mincho" w:cs="Arial"/>
          <w:b/>
          <w:bCs/>
          <w:lang w:eastAsia="ja-JP"/>
        </w:rPr>
        <w:t xml:space="preserve"> en los siguientes </w:t>
      </w:r>
      <w:r>
        <w:rPr>
          <w:rFonts w:eastAsia="MS Mincho" w:cs="Arial"/>
          <w:b/>
          <w:bCs/>
          <w:lang w:eastAsia="ja-JP"/>
        </w:rPr>
        <w:t>puntos</w:t>
      </w:r>
      <w:r w:rsidRPr="00E71BB4">
        <w:rPr>
          <w:rFonts w:eastAsia="MS Mincho" w:cs="Arial"/>
          <w:b/>
          <w:bCs/>
          <w:lang w:eastAsia="ja-JP"/>
        </w:rPr>
        <w:t xml:space="preserve">. </w:t>
      </w:r>
      <w:r w:rsidRPr="00B86B7E">
        <w:rPr>
          <w:rFonts w:eastAsia="MS Mincho" w:cs="Arial"/>
          <w:b/>
          <w:bCs/>
          <w:lang w:eastAsia="ja-JP"/>
        </w:rPr>
        <w:t>Se deberá justificar, en su caso, la ausencia de información para alguno de los mismos</w:t>
      </w:r>
      <w:r w:rsidRPr="00E71BB4">
        <w:rPr>
          <w:rFonts w:eastAsia="MS Mincho" w:cs="Arial"/>
          <w:b/>
          <w:bCs/>
          <w:lang w:eastAsia="ja-JP"/>
        </w:rPr>
        <w:t>.</w:t>
      </w:r>
      <w:r>
        <w:rPr>
          <w:rFonts w:eastAsia="MS Mincho" w:cs="Arial"/>
          <w:b/>
          <w:bCs/>
          <w:lang w:eastAsia="ja-JP"/>
        </w:rPr>
        <w:t xml:space="preserve"> </w:t>
      </w:r>
    </w:p>
    <w:p w14:paraId="3138C765" w14:textId="58FEAABA" w:rsidR="00FF6D54" w:rsidRDefault="00FF6D54" w:rsidP="006E495E">
      <w:pPr>
        <w:rPr>
          <w:rFonts w:eastAsia="MS Mincho" w:cs="Arial"/>
          <w:b/>
          <w:bCs/>
          <w:lang w:eastAsia="ja-JP"/>
        </w:rPr>
      </w:pPr>
      <w:r>
        <w:rPr>
          <w:rFonts w:eastAsia="MS Mincho" w:cs="Arial"/>
          <w:b/>
          <w:bCs/>
          <w:noProof/>
          <w:lang w:eastAsia="es-ES"/>
        </w:rPr>
        <mc:AlternateContent>
          <mc:Choice Requires="wps">
            <w:drawing>
              <wp:anchor distT="0" distB="0" distL="114300" distR="114300" simplePos="0" relativeHeight="251783168" behindDoc="0" locked="0" layoutInCell="1" allowOverlap="1" wp14:anchorId="2751FE4F" wp14:editId="729672D6">
                <wp:simplePos x="0" y="0"/>
                <wp:positionH relativeFrom="column">
                  <wp:posOffset>33020</wp:posOffset>
                </wp:positionH>
                <wp:positionV relativeFrom="paragraph">
                  <wp:posOffset>101600</wp:posOffset>
                </wp:positionV>
                <wp:extent cx="5772150" cy="74295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5772150" cy="74295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44E424BC" w14:textId="276477C5" w:rsidR="00BF1568" w:rsidRDefault="00BF1568" w:rsidP="00FF6D54">
                            <w:pPr>
                              <w:spacing w:after="0" w:line="240" w:lineRule="auto"/>
                              <w:rPr>
                                <w:rFonts w:eastAsia="MS Mincho" w:cs="Arial"/>
                                <w:b/>
                                <w:bCs/>
                                <w:lang w:eastAsia="ja-JP"/>
                              </w:rPr>
                            </w:pPr>
                            <w:r w:rsidRPr="00540C18">
                              <w:rPr>
                                <w:color w:val="365F91" w:themeColor="accent1" w:themeShade="BF"/>
                              </w:rPr>
                              <w:t>Importante:</w:t>
                            </w:r>
                            <w:r>
                              <w:t xml:space="preserve"> </w:t>
                            </w:r>
                            <w:r w:rsidRPr="002A1F8B">
                              <w:rPr>
                                <w:rFonts w:eastAsia="MS Mincho" w:cs="Arial"/>
                                <w:b/>
                                <w:bCs/>
                                <w:lang w:eastAsia="ja-JP"/>
                              </w:rPr>
                              <w:t>En caso de no incluir información referente a alguna de las soluciones se entenderá que no se solicita</w:t>
                            </w:r>
                            <w:r>
                              <w:rPr>
                                <w:rFonts w:eastAsia="MS Mincho" w:cs="Arial"/>
                                <w:b/>
                                <w:bCs/>
                                <w:lang w:eastAsia="ja-JP"/>
                              </w:rPr>
                              <w:t>,</w:t>
                            </w:r>
                            <w:r w:rsidRPr="002A1F8B">
                              <w:rPr>
                                <w:rFonts w:eastAsia="MS Mincho" w:cs="Arial"/>
                                <w:b/>
                                <w:bCs/>
                                <w:lang w:eastAsia="ja-JP"/>
                              </w:rPr>
                              <w:t xml:space="preserve"> aunque esté presupuestada</w:t>
                            </w:r>
                            <w:r>
                              <w:rPr>
                                <w:rFonts w:eastAsia="MS Mincho" w:cs="Arial"/>
                                <w:b/>
                                <w:bCs/>
                                <w:lang w:eastAsia="ja-JP"/>
                              </w:rPr>
                              <w:t xml:space="preserve"> en la plantilla mencionada en el artículo 8.1 de la convocatoria. </w:t>
                            </w:r>
                          </w:p>
                          <w:p w14:paraId="7F62108B" w14:textId="77777777" w:rsidR="00BF1568" w:rsidRDefault="00BF1568" w:rsidP="00FF6D54">
                            <w:pPr>
                              <w:rPr>
                                <w:rFonts w:eastAsia="MS Mincho" w:cs="Arial"/>
                                <w:b/>
                                <w:bCs/>
                                <w:lang w:eastAsia="ja-JP"/>
                              </w:rPr>
                            </w:pPr>
                            <w:r>
                              <w:rPr>
                                <w:rFonts w:eastAsia="MS Mincho" w:cs="Arial"/>
                                <w:b/>
                                <w:bCs/>
                                <w:lang w:eastAsia="ja-JP"/>
                              </w:rPr>
                              <w:br w:type="page"/>
                            </w:r>
                          </w:p>
                          <w:p w14:paraId="7DB7681E" w14:textId="77777777" w:rsidR="00BF1568" w:rsidRDefault="00BF15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1FE4F" id="_x0000_t202" coordsize="21600,21600" o:spt="202" path="m,l,21600r21600,l21600,xe">
                <v:stroke joinstyle="miter"/>
                <v:path gradientshapeok="t" o:connecttype="rect"/>
              </v:shapetype>
              <v:shape id="Cuadro de texto 3" o:spid="_x0000_s1026" type="#_x0000_t202" style="position:absolute;left:0;text-align:left;margin-left:2.6pt;margin-top:8pt;width:454.5pt;height:5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" fillcolor="white [3201]" strokecolor="black [3213]" strokeweight=".5pt">
                <v:textbox>
                  <w:txbxContent>
                    <w:p w14:paraId="44E424BC" w14:textId="276477C5" w:rsidR="00BF1568" w:rsidRDefault="00BF1568" w:rsidP="00FF6D54">
                      <w:pPr>
                        <w:spacing w:after="0" w:line="240" w:lineRule="auto"/>
                        <w:rPr>
                          <w:rFonts w:eastAsia="MS Mincho" w:cs="Arial"/>
                          <w:b/>
                          <w:bCs/>
                          <w:lang w:eastAsia="ja-JP"/>
                        </w:rPr>
                      </w:pPr>
                      <w:r w:rsidRPr="00540C18">
                        <w:rPr>
                          <w:color w:val="365F91" w:themeColor="accent1" w:themeShade="BF"/>
                        </w:rPr>
                        <w:t>Importante:</w:t>
                      </w:r>
                      <w:r>
                        <w:t xml:space="preserve"> </w:t>
                      </w:r>
                      <w:r w:rsidRPr="002A1F8B">
                        <w:rPr>
                          <w:rFonts w:eastAsia="MS Mincho" w:cs="Arial"/>
                          <w:b/>
                          <w:bCs/>
                          <w:lang w:eastAsia="ja-JP"/>
                        </w:rPr>
                        <w:t>En caso de no incluir información referente a alguna de las soluciones se entenderá que no se solicita</w:t>
                      </w:r>
                      <w:r>
                        <w:rPr>
                          <w:rFonts w:eastAsia="MS Mincho" w:cs="Arial"/>
                          <w:b/>
                          <w:bCs/>
                          <w:lang w:eastAsia="ja-JP"/>
                        </w:rPr>
                        <w:t>,</w:t>
                      </w:r>
                      <w:r w:rsidRPr="002A1F8B">
                        <w:rPr>
                          <w:rFonts w:eastAsia="MS Mincho" w:cs="Arial"/>
                          <w:b/>
                          <w:bCs/>
                          <w:lang w:eastAsia="ja-JP"/>
                        </w:rPr>
                        <w:t xml:space="preserve"> aunque esté presupuestada</w:t>
                      </w:r>
                      <w:r>
                        <w:rPr>
                          <w:rFonts w:eastAsia="MS Mincho" w:cs="Arial"/>
                          <w:b/>
                          <w:bCs/>
                          <w:lang w:eastAsia="ja-JP"/>
                        </w:rPr>
                        <w:t xml:space="preserve"> en la plantilla mencionada en el artículo 8.1 de la convocatoria. </w:t>
                      </w:r>
                    </w:p>
                    <w:p w14:paraId="7F62108B" w14:textId="77777777" w:rsidR="00BF1568" w:rsidRDefault="00BF1568" w:rsidP="00FF6D54">
                      <w:pPr>
                        <w:rPr>
                          <w:rFonts w:eastAsia="MS Mincho" w:cs="Arial"/>
                          <w:b/>
                          <w:bCs/>
                          <w:lang w:eastAsia="ja-JP"/>
                        </w:rPr>
                      </w:pPr>
                      <w:r>
                        <w:rPr>
                          <w:rFonts w:eastAsia="MS Mincho" w:cs="Arial"/>
                          <w:b/>
                          <w:bCs/>
                          <w:lang w:eastAsia="ja-JP"/>
                        </w:rPr>
                        <w:br w:type="page"/>
                      </w:r>
                    </w:p>
                    <w:p w14:paraId="7DB7681E" w14:textId="77777777" w:rsidR="00BF1568" w:rsidRDefault="00BF1568"/>
                  </w:txbxContent>
                </v:textbox>
              </v:shape>
            </w:pict>
          </mc:Fallback>
        </mc:AlternateContent>
      </w:r>
    </w:p>
    <w:p w14:paraId="44331EE2" w14:textId="6DE08296" w:rsidR="00FF6D54" w:rsidRDefault="00FF6D54" w:rsidP="00BA6F2C">
      <w:pPr>
        <w:ind w:left="142"/>
        <w:rPr>
          <w:rFonts w:eastAsia="MS Mincho" w:cs="Arial"/>
          <w:b/>
          <w:bCs/>
          <w:lang w:eastAsia="ja-JP"/>
        </w:rPr>
      </w:pPr>
    </w:p>
    <w:p w14:paraId="3A948A77" w14:textId="77777777" w:rsidR="00FF6D54" w:rsidRDefault="00FF6D54" w:rsidP="006E495E">
      <w:pPr>
        <w:rPr>
          <w:rFonts w:eastAsia="MS Mincho" w:cs="Arial"/>
          <w:b/>
          <w:bCs/>
          <w:lang w:eastAsia="ja-JP"/>
        </w:rPr>
      </w:pPr>
    </w:p>
    <w:p w14:paraId="569D644F" w14:textId="77777777" w:rsidR="00FF6D54" w:rsidRDefault="00FF6D54" w:rsidP="006E495E">
      <w:pPr>
        <w:rPr>
          <w:rFonts w:eastAsia="MS Mincho" w:cs="Arial"/>
          <w:b/>
          <w:bCs/>
          <w:lang w:eastAsia="ja-JP"/>
        </w:rPr>
      </w:pPr>
    </w:p>
    <w:p w14:paraId="6B16E4DC" w14:textId="77777777" w:rsidR="00FF6D54" w:rsidRDefault="00FF6D54" w:rsidP="006E495E">
      <w:pPr>
        <w:rPr>
          <w:rFonts w:eastAsia="MS Mincho" w:cs="Arial"/>
          <w:b/>
          <w:bCs/>
          <w:lang w:eastAsia="ja-JP"/>
        </w:rPr>
      </w:pPr>
    </w:p>
    <w:p w14:paraId="49063D16" w14:textId="77777777" w:rsidR="00FF6D54" w:rsidRDefault="00FF6D54" w:rsidP="006E495E">
      <w:pPr>
        <w:rPr>
          <w:rFonts w:eastAsia="MS Mincho" w:cs="Arial"/>
          <w:b/>
          <w:bCs/>
          <w:lang w:eastAsia="ja-JP"/>
        </w:rPr>
      </w:pPr>
    </w:p>
    <w:p w14:paraId="70BDED0A" w14:textId="77777777" w:rsidR="005F378E" w:rsidRDefault="005F378E" w:rsidP="006E495E">
      <w:pPr>
        <w:rPr>
          <w:b/>
          <w:color w:val="365F91" w:themeColor="accent1" w:themeShade="BF"/>
          <w:sz w:val="28"/>
        </w:rPr>
      </w:pPr>
    </w:p>
    <w:p w14:paraId="17F74C3E" w14:textId="77777777" w:rsidR="002177BE" w:rsidRDefault="002177BE">
      <w:pPr>
        <w:jc w:val="left"/>
        <w:rPr>
          <w:b/>
          <w:color w:val="365F91" w:themeColor="accent1" w:themeShade="BF"/>
          <w:sz w:val="28"/>
        </w:rPr>
      </w:pPr>
      <w:r>
        <w:rPr>
          <w:b/>
          <w:color w:val="365F91" w:themeColor="accent1" w:themeShade="BF"/>
          <w:sz w:val="28"/>
        </w:rPr>
        <w:br w:type="page"/>
      </w:r>
    </w:p>
    <w:p w14:paraId="4AEE3E43" w14:textId="3F7F76A4" w:rsidR="002C18A3" w:rsidRDefault="006C122F" w:rsidP="006E495E">
      <w:pPr>
        <w:rPr>
          <w:b/>
          <w:color w:val="365F91" w:themeColor="accent1" w:themeShade="BF"/>
          <w:sz w:val="28"/>
        </w:rPr>
      </w:pPr>
      <w:r w:rsidRPr="006E495E">
        <w:rPr>
          <w:b/>
          <w:color w:val="365F91" w:themeColor="accent1" w:themeShade="BF"/>
          <w:sz w:val="28"/>
        </w:rPr>
        <w:lastRenderedPageBreak/>
        <w:t>ÍNDICE</w:t>
      </w:r>
    </w:p>
    <w:p w14:paraId="6985159F" w14:textId="248A1FD5" w:rsidR="00762AD8" w:rsidRPr="001B1C84" w:rsidRDefault="00F011F9" w:rsidP="001B1C84">
      <w:pPr>
        <w:rPr>
          <w:rFonts w:eastAsia="MS Mincho" w:cs="Arial"/>
          <w:bCs/>
          <w:lang w:eastAsia="ja-JP"/>
        </w:rPr>
      </w:pPr>
      <w:r w:rsidRPr="001B1C84">
        <w:rPr>
          <w:rFonts w:eastAsia="MS Mincho" w:cs="Arial"/>
          <w:bCs/>
          <w:lang w:eastAsia="ja-JP"/>
        </w:rPr>
        <w:t>A continuación, se muestra el índice de la memoria técnica el cual proporciona una visión general de los contenidos esenciales que se abordan en el documento. Incluye los siguientes apartados mínimos:</w:t>
      </w:r>
    </w:p>
    <w:p w14:paraId="19E357B8" w14:textId="77777777" w:rsidR="00F011F9" w:rsidRPr="006E495E" w:rsidRDefault="00F011F9" w:rsidP="00F70DF0">
      <w:pPr>
        <w:spacing w:before="0" w:after="0"/>
        <w:ind w:left="283"/>
        <w:rPr>
          <w:b/>
          <w:color w:val="365F91" w:themeColor="accent1" w:themeShade="BF"/>
          <w:sz w:val="28"/>
        </w:rPr>
      </w:pPr>
    </w:p>
    <w:sdt>
      <w:sdtPr>
        <w:id w:val="1741521308"/>
        <w:docPartObj>
          <w:docPartGallery w:val="Table of Contents"/>
          <w:docPartUnique/>
        </w:docPartObj>
      </w:sdtPr>
      <w:sdtEndPr>
        <w:rPr>
          <w:rFonts w:cs="Arial"/>
          <w:b/>
          <w:bCs/>
        </w:rPr>
      </w:sdtEndPr>
      <w:sdtContent>
        <w:p w14:paraId="5A685241" w14:textId="0A55E001" w:rsidR="007C49E3" w:rsidRDefault="0076497F">
          <w:pPr>
            <w:pStyle w:val="TDC1"/>
            <w:tabs>
              <w:tab w:val="right" w:leader="dot" w:pos="9064"/>
            </w:tabs>
            <w:rPr>
              <w:rFonts w:asciiTheme="minorHAnsi" w:hAnsiTheme="minorHAnsi"/>
              <w:noProof/>
              <w:kern w:val="2"/>
              <w:sz w:val="24"/>
              <w:szCs w:val="24"/>
              <w:lang w:eastAsia="es-ES"/>
              <w14:ligatures w14:val="standardContextual"/>
            </w:rPr>
          </w:pPr>
          <w:r w:rsidRPr="009216BE">
            <w:rPr>
              <w:rFonts w:cs="Arial"/>
            </w:rPr>
            <w:fldChar w:fldCharType="begin"/>
          </w:r>
          <w:r w:rsidRPr="009216BE">
            <w:rPr>
              <w:rFonts w:cs="Arial"/>
            </w:rPr>
            <w:instrText xml:space="preserve"> TOC \o "1-3" \h \z \u </w:instrText>
          </w:r>
          <w:r w:rsidRPr="009216BE">
            <w:rPr>
              <w:rFonts w:cs="Arial"/>
            </w:rPr>
            <w:fldChar w:fldCharType="separate"/>
          </w:r>
          <w:hyperlink w:anchor="_Toc181676570" w:history="1">
            <w:r w:rsidR="007C49E3" w:rsidRPr="00A16069">
              <w:rPr>
                <w:rStyle w:val="Hipervnculo"/>
                <w:b/>
                <w:bCs/>
                <w:noProof/>
              </w:rPr>
              <w:t>1.</w:t>
            </w:r>
            <w:r w:rsidR="007C49E3">
              <w:rPr>
                <w:rFonts w:asciiTheme="minorHAnsi" w:hAnsiTheme="minorHAnsi"/>
                <w:noProof/>
                <w:kern w:val="2"/>
                <w:sz w:val="24"/>
                <w:szCs w:val="24"/>
                <w:lang w:eastAsia="es-ES"/>
                <w14:ligatures w14:val="standardContextual"/>
              </w:rPr>
              <w:tab/>
            </w:r>
            <w:r w:rsidR="007C49E3" w:rsidRPr="00A16069">
              <w:rPr>
                <w:rStyle w:val="Hipervnculo"/>
                <w:noProof/>
              </w:rPr>
              <w:t>INTRODUCCIÓN</w:t>
            </w:r>
            <w:r w:rsidR="007C49E3">
              <w:rPr>
                <w:noProof/>
                <w:webHidden/>
              </w:rPr>
              <w:tab/>
            </w:r>
            <w:r w:rsidR="007C49E3">
              <w:rPr>
                <w:noProof/>
                <w:webHidden/>
              </w:rPr>
              <w:fldChar w:fldCharType="begin"/>
            </w:r>
            <w:r w:rsidR="007C49E3">
              <w:rPr>
                <w:noProof/>
                <w:webHidden/>
              </w:rPr>
              <w:instrText xml:space="preserve"> PAGEREF _Toc181676570 \h </w:instrText>
            </w:r>
            <w:r w:rsidR="007C49E3">
              <w:rPr>
                <w:noProof/>
                <w:webHidden/>
              </w:rPr>
            </w:r>
            <w:r w:rsidR="007C49E3">
              <w:rPr>
                <w:noProof/>
                <w:webHidden/>
              </w:rPr>
              <w:fldChar w:fldCharType="separate"/>
            </w:r>
            <w:r w:rsidR="007C49E3">
              <w:rPr>
                <w:noProof/>
                <w:webHidden/>
              </w:rPr>
              <w:t>4</w:t>
            </w:r>
            <w:r w:rsidR="007C49E3">
              <w:rPr>
                <w:noProof/>
                <w:webHidden/>
              </w:rPr>
              <w:fldChar w:fldCharType="end"/>
            </w:r>
          </w:hyperlink>
        </w:p>
        <w:p w14:paraId="6F2861E6" w14:textId="63F0707F" w:rsidR="007C49E3" w:rsidRDefault="007C49E3">
          <w:pPr>
            <w:pStyle w:val="TDC1"/>
            <w:tabs>
              <w:tab w:val="right" w:leader="dot" w:pos="9064"/>
            </w:tabs>
            <w:rPr>
              <w:rFonts w:asciiTheme="minorHAnsi" w:hAnsiTheme="minorHAnsi"/>
              <w:noProof/>
              <w:kern w:val="2"/>
              <w:sz w:val="24"/>
              <w:szCs w:val="24"/>
              <w:lang w:eastAsia="es-ES"/>
              <w14:ligatures w14:val="standardContextual"/>
            </w:rPr>
          </w:pPr>
          <w:hyperlink w:anchor="_Toc181676571" w:history="1">
            <w:r w:rsidRPr="00A16069">
              <w:rPr>
                <w:rStyle w:val="Hipervnculo"/>
                <w:b/>
                <w:bCs/>
                <w:noProof/>
              </w:rPr>
              <w:t>2.</w:t>
            </w:r>
            <w:r>
              <w:rPr>
                <w:rFonts w:asciiTheme="minorHAnsi" w:hAnsiTheme="minorHAnsi"/>
                <w:noProof/>
                <w:kern w:val="2"/>
                <w:sz w:val="24"/>
                <w:szCs w:val="24"/>
                <w:lang w:eastAsia="es-ES"/>
                <w14:ligatures w14:val="standardContextual"/>
              </w:rPr>
              <w:tab/>
            </w:r>
            <w:r w:rsidRPr="00A16069">
              <w:rPr>
                <w:rStyle w:val="Hipervnculo"/>
                <w:noProof/>
              </w:rPr>
              <w:t>DESCRIPCIÓN DEL ÁMBITO DEL PROYECTO</w:t>
            </w:r>
            <w:r>
              <w:rPr>
                <w:noProof/>
                <w:webHidden/>
              </w:rPr>
              <w:tab/>
            </w:r>
            <w:r>
              <w:rPr>
                <w:noProof/>
                <w:webHidden/>
              </w:rPr>
              <w:fldChar w:fldCharType="begin"/>
            </w:r>
            <w:r>
              <w:rPr>
                <w:noProof/>
                <w:webHidden/>
              </w:rPr>
              <w:instrText xml:space="preserve"> PAGEREF _Toc181676571 \h </w:instrText>
            </w:r>
            <w:r>
              <w:rPr>
                <w:noProof/>
                <w:webHidden/>
              </w:rPr>
            </w:r>
            <w:r>
              <w:rPr>
                <w:noProof/>
                <w:webHidden/>
              </w:rPr>
              <w:fldChar w:fldCharType="separate"/>
            </w:r>
            <w:r>
              <w:rPr>
                <w:noProof/>
                <w:webHidden/>
              </w:rPr>
              <w:t>5</w:t>
            </w:r>
            <w:r>
              <w:rPr>
                <w:noProof/>
                <w:webHidden/>
              </w:rPr>
              <w:fldChar w:fldCharType="end"/>
            </w:r>
          </w:hyperlink>
        </w:p>
        <w:p w14:paraId="7B40B009" w14:textId="5794C314" w:rsidR="007C49E3" w:rsidRDefault="007C49E3">
          <w:pPr>
            <w:pStyle w:val="TDC2"/>
            <w:tabs>
              <w:tab w:val="left" w:pos="982"/>
              <w:tab w:val="right" w:leader="dot" w:pos="9064"/>
            </w:tabs>
            <w:rPr>
              <w:rFonts w:asciiTheme="minorHAnsi" w:hAnsiTheme="minorHAnsi"/>
              <w:noProof/>
              <w:kern w:val="2"/>
              <w:sz w:val="24"/>
              <w:szCs w:val="24"/>
              <w:lang w:eastAsia="es-ES"/>
              <w14:ligatures w14:val="standardContextual"/>
            </w:rPr>
          </w:pPr>
          <w:hyperlink w:anchor="_Toc181676572" w:history="1">
            <w:r w:rsidRPr="00A16069">
              <w:rPr>
                <w:rStyle w:val="Hipervnculo"/>
                <w:noProof/>
              </w:rPr>
              <w:t>2.1.</w:t>
            </w:r>
            <w:r>
              <w:rPr>
                <w:rFonts w:asciiTheme="minorHAnsi" w:hAnsiTheme="minorHAnsi"/>
                <w:noProof/>
                <w:kern w:val="2"/>
                <w:sz w:val="24"/>
                <w:szCs w:val="24"/>
                <w:lang w:eastAsia="es-ES"/>
                <w14:ligatures w14:val="standardContextual"/>
              </w:rPr>
              <w:tab/>
            </w:r>
            <w:r w:rsidRPr="00A16069">
              <w:rPr>
                <w:rStyle w:val="Hipervnculo"/>
                <w:noProof/>
              </w:rPr>
              <w:t>INFORMACIÓN GENERAL DE LA/S ENTIDAD/ES</w:t>
            </w:r>
            <w:r>
              <w:rPr>
                <w:noProof/>
                <w:webHidden/>
              </w:rPr>
              <w:tab/>
            </w:r>
            <w:r>
              <w:rPr>
                <w:noProof/>
                <w:webHidden/>
              </w:rPr>
              <w:fldChar w:fldCharType="begin"/>
            </w:r>
            <w:r>
              <w:rPr>
                <w:noProof/>
                <w:webHidden/>
              </w:rPr>
              <w:instrText xml:space="preserve"> PAGEREF _Toc181676572 \h </w:instrText>
            </w:r>
            <w:r>
              <w:rPr>
                <w:noProof/>
                <w:webHidden/>
              </w:rPr>
            </w:r>
            <w:r>
              <w:rPr>
                <w:noProof/>
                <w:webHidden/>
              </w:rPr>
              <w:fldChar w:fldCharType="separate"/>
            </w:r>
            <w:r>
              <w:rPr>
                <w:noProof/>
                <w:webHidden/>
              </w:rPr>
              <w:t>5</w:t>
            </w:r>
            <w:r>
              <w:rPr>
                <w:noProof/>
                <w:webHidden/>
              </w:rPr>
              <w:fldChar w:fldCharType="end"/>
            </w:r>
          </w:hyperlink>
        </w:p>
        <w:p w14:paraId="7BAE304B" w14:textId="7D7C3690" w:rsidR="007C49E3" w:rsidRDefault="007C49E3">
          <w:pPr>
            <w:pStyle w:val="TDC2"/>
            <w:tabs>
              <w:tab w:val="left" w:pos="982"/>
              <w:tab w:val="right" w:leader="dot" w:pos="9064"/>
            </w:tabs>
            <w:rPr>
              <w:rFonts w:asciiTheme="minorHAnsi" w:hAnsiTheme="minorHAnsi"/>
              <w:noProof/>
              <w:kern w:val="2"/>
              <w:sz w:val="24"/>
              <w:szCs w:val="24"/>
              <w:lang w:eastAsia="es-ES"/>
              <w14:ligatures w14:val="standardContextual"/>
            </w:rPr>
          </w:pPr>
          <w:hyperlink w:anchor="_Toc181676573" w:history="1">
            <w:r w:rsidRPr="00A16069">
              <w:rPr>
                <w:rStyle w:val="Hipervnculo"/>
                <w:noProof/>
              </w:rPr>
              <w:t>2.2.</w:t>
            </w:r>
            <w:r>
              <w:rPr>
                <w:rFonts w:asciiTheme="minorHAnsi" w:hAnsiTheme="minorHAnsi"/>
                <w:noProof/>
                <w:kern w:val="2"/>
                <w:sz w:val="24"/>
                <w:szCs w:val="24"/>
                <w:lang w:eastAsia="es-ES"/>
                <w14:ligatures w14:val="standardContextual"/>
              </w:rPr>
              <w:tab/>
            </w:r>
            <w:r w:rsidRPr="00A16069">
              <w:rPr>
                <w:rStyle w:val="Hipervnculo"/>
                <w:noProof/>
              </w:rPr>
              <w:t>CAPTACIONES Y CONCESIONES DE AGUA</w:t>
            </w:r>
            <w:r>
              <w:rPr>
                <w:noProof/>
                <w:webHidden/>
              </w:rPr>
              <w:tab/>
            </w:r>
            <w:r>
              <w:rPr>
                <w:noProof/>
                <w:webHidden/>
              </w:rPr>
              <w:fldChar w:fldCharType="begin"/>
            </w:r>
            <w:r>
              <w:rPr>
                <w:noProof/>
                <w:webHidden/>
              </w:rPr>
              <w:instrText xml:space="preserve"> PAGEREF _Toc181676573 \h </w:instrText>
            </w:r>
            <w:r>
              <w:rPr>
                <w:noProof/>
                <w:webHidden/>
              </w:rPr>
            </w:r>
            <w:r>
              <w:rPr>
                <w:noProof/>
                <w:webHidden/>
              </w:rPr>
              <w:fldChar w:fldCharType="separate"/>
            </w:r>
            <w:r>
              <w:rPr>
                <w:noProof/>
                <w:webHidden/>
              </w:rPr>
              <w:t>6</w:t>
            </w:r>
            <w:r>
              <w:rPr>
                <w:noProof/>
                <w:webHidden/>
              </w:rPr>
              <w:fldChar w:fldCharType="end"/>
            </w:r>
          </w:hyperlink>
        </w:p>
        <w:p w14:paraId="647FA428" w14:textId="512F9225" w:rsidR="007C49E3" w:rsidRDefault="007C49E3">
          <w:pPr>
            <w:pStyle w:val="TDC2"/>
            <w:tabs>
              <w:tab w:val="left" w:pos="982"/>
              <w:tab w:val="right" w:leader="dot" w:pos="9064"/>
            </w:tabs>
            <w:rPr>
              <w:rFonts w:asciiTheme="minorHAnsi" w:hAnsiTheme="minorHAnsi"/>
              <w:noProof/>
              <w:kern w:val="2"/>
              <w:sz w:val="24"/>
              <w:szCs w:val="24"/>
              <w:lang w:eastAsia="es-ES"/>
              <w14:ligatures w14:val="standardContextual"/>
            </w:rPr>
          </w:pPr>
          <w:hyperlink w:anchor="_Toc181676574" w:history="1">
            <w:r w:rsidRPr="00A16069">
              <w:rPr>
                <w:rStyle w:val="Hipervnculo"/>
                <w:noProof/>
              </w:rPr>
              <w:t>2.3.</w:t>
            </w:r>
            <w:r>
              <w:rPr>
                <w:rFonts w:asciiTheme="minorHAnsi" w:hAnsiTheme="minorHAnsi"/>
                <w:noProof/>
                <w:kern w:val="2"/>
                <w:sz w:val="24"/>
                <w:szCs w:val="24"/>
                <w:lang w:eastAsia="es-ES"/>
                <w14:ligatures w14:val="standardContextual"/>
              </w:rPr>
              <w:tab/>
            </w:r>
            <w:r w:rsidRPr="00A16069">
              <w:rPr>
                <w:rStyle w:val="Hipervnculo"/>
                <w:noProof/>
              </w:rPr>
              <w:t>PRINCIPALES INFRAESTRUCTURAS</w:t>
            </w:r>
            <w:r>
              <w:rPr>
                <w:noProof/>
                <w:webHidden/>
              </w:rPr>
              <w:tab/>
            </w:r>
            <w:r>
              <w:rPr>
                <w:noProof/>
                <w:webHidden/>
              </w:rPr>
              <w:fldChar w:fldCharType="begin"/>
            </w:r>
            <w:r>
              <w:rPr>
                <w:noProof/>
                <w:webHidden/>
              </w:rPr>
              <w:instrText xml:space="preserve"> PAGEREF _Toc181676574 \h </w:instrText>
            </w:r>
            <w:r>
              <w:rPr>
                <w:noProof/>
                <w:webHidden/>
              </w:rPr>
            </w:r>
            <w:r>
              <w:rPr>
                <w:noProof/>
                <w:webHidden/>
              </w:rPr>
              <w:fldChar w:fldCharType="separate"/>
            </w:r>
            <w:r>
              <w:rPr>
                <w:noProof/>
                <w:webHidden/>
              </w:rPr>
              <w:t>7</w:t>
            </w:r>
            <w:r>
              <w:rPr>
                <w:noProof/>
                <w:webHidden/>
              </w:rPr>
              <w:fldChar w:fldCharType="end"/>
            </w:r>
          </w:hyperlink>
        </w:p>
        <w:p w14:paraId="0FC97690" w14:textId="6DE8D58F" w:rsidR="007C49E3" w:rsidRDefault="007C49E3">
          <w:pPr>
            <w:pStyle w:val="TDC2"/>
            <w:tabs>
              <w:tab w:val="left" w:pos="982"/>
              <w:tab w:val="right" w:leader="dot" w:pos="9064"/>
            </w:tabs>
            <w:rPr>
              <w:rFonts w:asciiTheme="minorHAnsi" w:hAnsiTheme="minorHAnsi"/>
              <w:noProof/>
              <w:kern w:val="2"/>
              <w:sz w:val="24"/>
              <w:szCs w:val="24"/>
              <w:lang w:eastAsia="es-ES"/>
              <w14:ligatures w14:val="standardContextual"/>
            </w:rPr>
          </w:pPr>
          <w:hyperlink w:anchor="_Toc181676575" w:history="1">
            <w:r w:rsidRPr="00A16069">
              <w:rPr>
                <w:rStyle w:val="Hipervnculo"/>
                <w:noProof/>
              </w:rPr>
              <w:t>2.4.</w:t>
            </w:r>
            <w:r>
              <w:rPr>
                <w:rFonts w:asciiTheme="minorHAnsi" w:hAnsiTheme="minorHAnsi"/>
                <w:noProof/>
                <w:kern w:val="2"/>
                <w:sz w:val="24"/>
                <w:szCs w:val="24"/>
                <w:lang w:eastAsia="es-ES"/>
                <w14:ligatures w14:val="standardContextual"/>
              </w:rPr>
              <w:tab/>
            </w:r>
            <w:r w:rsidRPr="00A16069">
              <w:rPr>
                <w:rStyle w:val="Hipervnculo"/>
                <w:noProof/>
              </w:rPr>
              <w:t>ESTADO DE MASAS DE AGUA Y ZONAS VULNERABLES</w:t>
            </w:r>
            <w:r>
              <w:rPr>
                <w:noProof/>
                <w:webHidden/>
              </w:rPr>
              <w:tab/>
            </w:r>
            <w:r>
              <w:rPr>
                <w:noProof/>
                <w:webHidden/>
              </w:rPr>
              <w:fldChar w:fldCharType="begin"/>
            </w:r>
            <w:r>
              <w:rPr>
                <w:noProof/>
                <w:webHidden/>
              </w:rPr>
              <w:instrText xml:space="preserve"> PAGEREF _Toc181676575 \h </w:instrText>
            </w:r>
            <w:r>
              <w:rPr>
                <w:noProof/>
                <w:webHidden/>
              </w:rPr>
            </w:r>
            <w:r>
              <w:rPr>
                <w:noProof/>
                <w:webHidden/>
              </w:rPr>
              <w:fldChar w:fldCharType="separate"/>
            </w:r>
            <w:r>
              <w:rPr>
                <w:noProof/>
                <w:webHidden/>
              </w:rPr>
              <w:t>8</w:t>
            </w:r>
            <w:r>
              <w:rPr>
                <w:noProof/>
                <w:webHidden/>
              </w:rPr>
              <w:fldChar w:fldCharType="end"/>
            </w:r>
          </w:hyperlink>
        </w:p>
        <w:p w14:paraId="3ED63898" w14:textId="45A5EFFD" w:rsidR="007C49E3" w:rsidRDefault="007C49E3">
          <w:pPr>
            <w:pStyle w:val="TDC1"/>
            <w:tabs>
              <w:tab w:val="right" w:leader="dot" w:pos="9064"/>
            </w:tabs>
            <w:rPr>
              <w:rFonts w:asciiTheme="minorHAnsi" w:hAnsiTheme="minorHAnsi"/>
              <w:noProof/>
              <w:kern w:val="2"/>
              <w:sz w:val="24"/>
              <w:szCs w:val="24"/>
              <w:lang w:eastAsia="es-ES"/>
              <w14:ligatures w14:val="standardContextual"/>
            </w:rPr>
          </w:pPr>
          <w:hyperlink w:anchor="_Toc181676576" w:history="1">
            <w:r w:rsidRPr="00A16069">
              <w:rPr>
                <w:rStyle w:val="Hipervnculo"/>
                <w:b/>
                <w:bCs/>
                <w:noProof/>
              </w:rPr>
              <w:t>3.</w:t>
            </w:r>
            <w:r>
              <w:rPr>
                <w:rFonts w:asciiTheme="minorHAnsi" w:hAnsiTheme="minorHAnsi"/>
                <w:noProof/>
                <w:kern w:val="2"/>
                <w:sz w:val="24"/>
                <w:szCs w:val="24"/>
                <w:lang w:eastAsia="es-ES"/>
                <w14:ligatures w14:val="standardContextual"/>
              </w:rPr>
              <w:tab/>
            </w:r>
            <w:r w:rsidRPr="00A16069">
              <w:rPr>
                <w:rStyle w:val="Hipervnculo"/>
                <w:noProof/>
              </w:rPr>
              <w:t>OBJETIVOS Y PROBLEMÁTICA</w:t>
            </w:r>
            <w:r>
              <w:rPr>
                <w:noProof/>
                <w:webHidden/>
              </w:rPr>
              <w:tab/>
            </w:r>
            <w:r>
              <w:rPr>
                <w:noProof/>
                <w:webHidden/>
              </w:rPr>
              <w:fldChar w:fldCharType="begin"/>
            </w:r>
            <w:r>
              <w:rPr>
                <w:noProof/>
                <w:webHidden/>
              </w:rPr>
              <w:instrText xml:space="preserve"> PAGEREF _Toc181676576 \h </w:instrText>
            </w:r>
            <w:r>
              <w:rPr>
                <w:noProof/>
                <w:webHidden/>
              </w:rPr>
            </w:r>
            <w:r>
              <w:rPr>
                <w:noProof/>
                <w:webHidden/>
              </w:rPr>
              <w:fldChar w:fldCharType="separate"/>
            </w:r>
            <w:r>
              <w:rPr>
                <w:noProof/>
                <w:webHidden/>
              </w:rPr>
              <w:t>9</w:t>
            </w:r>
            <w:r>
              <w:rPr>
                <w:noProof/>
                <w:webHidden/>
              </w:rPr>
              <w:fldChar w:fldCharType="end"/>
            </w:r>
          </w:hyperlink>
        </w:p>
        <w:p w14:paraId="3B460798" w14:textId="5979F1B9" w:rsidR="007C49E3" w:rsidRDefault="007C49E3">
          <w:pPr>
            <w:pStyle w:val="TDC1"/>
            <w:tabs>
              <w:tab w:val="right" w:leader="dot" w:pos="9064"/>
            </w:tabs>
            <w:rPr>
              <w:rFonts w:asciiTheme="minorHAnsi" w:hAnsiTheme="minorHAnsi"/>
              <w:noProof/>
              <w:kern w:val="2"/>
              <w:sz w:val="24"/>
              <w:szCs w:val="24"/>
              <w:lang w:eastAsia="es-ES"/>
              <w14:ligatures w14:val="standardContextual"/>
            </w:rPr>
          </w:pPr>
          <w:hyperlink w:anchor="_Toc181676577" w:history="1">
            <w:r w:rsidRPr="00A16069">
              <w:rPr>
                <w:rStyle w:val="Hipervnculo"/>
                <w:b/>
                <w:bCs/>
                <w:noProof/>
              </w:rPr>
              <w:t>4.</w:t>
            </w:r>
            <w:r>
              <w:rPr>
                <w:rFonts w:asciiTheme="minorHAnsi" w:hAnsiTheme="minorHAnsi"/>
                <w:noProof/>
                <w:kern w:val="2"/>
                <w:sz w:val="24"/>
                <w:szCs w:val="24"/>
                <w:lang w:eastAsia="es-ES"/>
                <w14:ligatures w14:val="standardContextual"/>
              </w:rPr>
              <w:tab/>
            </w:r>
            <w:r w:rsidRPr="00A16069">
              <w:rPr>
                <w:rStyle w:val="Hipervnculo"/>
                <w:noProof/>
              </w:rPr>
              <w:t>SOLUCIONES DIGITALES A IMPLEMENTAR EN EL PROYECTO</w:t>
            </w:r>
            <w:r>
              <w:rPr>
                <w:noProof/>
                <w:webHidden/>
              </w:rPr>
              <w:tab/>
            </w:r>
            <w:r>
              <w:rPr>
                <w:noProof/>
                <w:webHidden/>
              </w:rPr>
              <w:fldChar w:fldCharType="begin"/>
            </w:r>
            <w:r>
              <w:rPr>
                <w:noProof/>
                <w:webHidden/>
              </w:rPr>
              <w:instrText xml:space="preserve"> PAGEREF _Toc181676577 \h </w:instrText>
            </w:r>
            <w:r>
              <w:rPr>
                <w:noProof/>
                <w:webHidden/>
              </w:rPr>
            </w:r>
            <w:r>
              <w:rPr>
                <w:noProof/>
                <w:webHidden/>
              </w:rPr>
              <w:fldChar w:fldCharType="separate"/>
            </w:r>
            <w:r>
              <w:rPr>
                <w:noProof/>
                <w:webHidden/>
              </w:rPr>
              <w:t>10</w:t>
            </w:r>
            <w:r>
              <w:rPr>
                <w:noProof/>
                <w:webHidden/>
              </w:rPr>
              <w:fldChar w:fldCharType="end"/>
            </w:r>
          </w:hyperlink>
        </w:p>
        <w:p w14:paraId="089E2D09" w14:textId="62B415BA" w:rsidR="007C49E3" w:rsidRDefault="007C49E3">
          <w:pPr>
            <w:pStyle w:val="TDC2"/>
            <w:tabs>
              <w:tab w:val="left" w:pos="982"/>
              <w:tab w:val="right" w:leader="dot" w:pos="9064"/>
            </w:tabs>
            <w:rPr>
              <w:rFonts w:asciiTheme="minorHAnsi" w:hAnsiTheme="minorHAnsi"/>
              <w:noProof/>
              <w:kern w:val="2"/>
              <w:sz w:val="24"/>
              <w:szCs w:val="24"/>
              <w:lang w:eastAsia="es-ES"/>
              <w14:ligatures w14:val="standardContextual"/>
            </w:rPr>
          </w:pPr>
          <w:hyperlink w:anchor="_Toc181676578" w:history="1">
            <w:r w:rsidRPr="00A16069">
              <w:rPr>
                <w:rStyle w:val="Hipervnculo"/>
                <w:noProof/>
              </w:rPr>
              <w:t>4.1.</w:t>
            </w:r>
            <w:r>
              <w:rPr>
                <w:rFonts w:asciiTheme="minorHAnsi" w:hAnsiTheme="minorHAnsi"/>
                <w:noProof/>
                <w:kern w:val="2"/>
                <w:sz w:val="24"/>
                <w:szCs w:val="24"/>
                <w:lang w:eastAsia="es-ES"/>
                <w14:ligatures w14:val="standardContextual"/>
              </w:rPr>
              <w:tab/>
            </w:r>
            <w:r w:rsidRPr="00A16069">
              <w:rPr>
                <w:rStyle w:val="Hipervnculo"/>
                <w:noProof/>
              </w:rPr>
              <w:t>SOLUCIÓN A</w:t>
            </w:r>
            <w:r>
              <w:rPr>
                <w:noProof/>
                <w:webHidden/>
              </w:rPr>
              <w:tab/>
            </w:r>
            <w:r>
              <w:rPr>
                <w:noProof/>
                <w:webHidden/>
              </w:rPr>
              <w:fldChar w:fldCharType="begin"/>
            </w:r>
            <w:r>
              <w:rPr>
                <w:noProof/>
                <w:webHidden/>
              </w:rPr>
              <w:instrText xml:space="preserve"> PAGEREF _Toc181676578 \h </w:instrText>
            </w:r>
            <w:r>
              <w:rPr>
                <w:noProof/>
                <w:webHidden/>
              </w:rPr>
            </w:r>
            <w:r>
              <w:rPr>
                <w:noProof/>
                <w:webHidden/>
              </w:rPr>
              <w:fldChar w:fldCharType="separate"/>
            </w:r>
            <w:r>
              <w:rPr>
                <w:noProof/>
                <w:webHidden/>
              </w:rPr>
              <w:t>11</w:t>
            </w:r>
            <w:r>
              <w:rPr>
                <w:noProof/>
                <w:webHidden/>
              </w:rPr>
              <w:fldChar w:fldCharType="end"/>
            </w:r>
          </w:hyperlink>
        </w:p>
        <w:p w14:paraId="37326B71" w14:textId="0ADAF262" w:rsidR="007C49E3" w:rsidRDefault="007C49E3">
          <w:pPr>
            <w:pStyle w:val="TDC2"/>
            <w:tabs>
              <w:tab w:val="left" w:pos="982"/>
              <w:tab w:val="right" w:leader="dot" w:pos="9064"/>
            </w:tabs>
            <w:rPr>
              <w:rFonts w:asciiTheme="minorHAnsi" w:hAnsiTheme="minorHAnsi"/>
              <w:noProof/>
              <w:kern w:val="2"/>
              <w:sz w:val="24"/>
              <w:szCs w:val="24"/>
              <w:lang w:eastAsia="es-ES"/>
              <w14:ligatures w14:val="standardContextual"/>
            </w:rPr>
          </w:pPr>
          <w:hyperlink w:anchor="_Toc181676579" w:history="1">
            <w:r w:rsidRPr="00A16069">
              <w:rPr>
                <w:rStyle w:val="Hipervnculo"/>
                <w:noProof/>
              </w:rPr>
              <w:t>4.2.</w:t>
            </w:r>
            <w:r>
              <w:rPr>
                <w:rFonts w:asciiTheme="minorHAnsi" w:hAnsiTheme="minorHAnsi"/>
                <w:noProof/>
                <w:kern w:val="2"/>
                <w:sz w:val="24"/>
                <w:szCs w:val="24"/>
                <w:lang w:eastAsia="es-ES"/>
                <w14:ligatures w14:val="standardContextual"/>
              </w:rPr>
              <w:tab/>
            </w:r>
            <w:r w:rsidRPr="00A16069">
              <w:rPr>
                <w:rStyle w:val="Hipervnculo"/>
                <w:noProof/>
              </w:rPr>
              <w:t>SOLUCIÓN B</w:t>
            </w:r>
            <w:r>
              <w:rPr>
                <w:noProof/>
                <w:webHidden/>
              </w:rPr>
              <w:tab/>
            </w:r>
            <w:r>
              <w:rPr>
                <w:noProof/>
                <w:webHidden/>
              </w:rPr>
              <w:fldChar w:fldCharType="begin"/>
            </w:r>
            <w:r>
              <w:rPr>
                <w:noProof/>
                <w:webHidden/>
              </w:rPr>
              <w:instrText xml:space="preserve"> PAGEREF _Toc181676579 \h </w:instrText>
            </w:r>
            <w:r>
              <w:rPr>
                <w:noProof/>
                <w:webHidden/>
              </w:rPr>
            </w:r>
            <w:r>
              <w:rPr>
                <w:noProof/>
                <w:webHidden/>
              </w:rPr>
              <w:fldChar w:fldCharType="separate"/>
            </w:r>
            <w:r>
              <w:rPr>
                <w:noProof/>
                <w:webHidden/>
              </w:rPr>
              <w:t>13</w:t>
            </w:r>
            <w:r>
              <w:rPr>
                <w:noProof/>
                <w:webHidden/>
              </w:rPr>
              <w:fldChar w:fldCharType="end"/>
            </w:r>
          </w:hyperlink>
        </w:p>
        <w:p w14:paraId="2450983B" w14:textId="249E2CD8" w:rsidR="007C49E3" w:rsidRDefault="007C49E3">
          <w:pPr>
            <w:pStyle w:val="TDC2"/>
            <w:tabs>
              <w:tab w:val="left" w:pos="982"/>
              <w:tab w:val="right" w:leader="dot" w:pos="9064"/>
            </w:tabs>
            <w:rPr>
              <w:rFonts w:asciiTheme="minorHAnsi" w:hAnsiTheme="minorHAnsi"/>
              <w:noProof/>
              <w:kern w:val="2"/>
              <w:sz w:val="24"/>
              <w:szCs w:val="24"/>
              <w:lang w:eastAsia="es-ES"/>
              <w14:ligatures w14:val="standardContextual"/>
            </w:rPr>
          </w:pPr>
          <w:hyperlink w:anchor="_Toc181676580" w:history="1">
            <w:r w:rsidRPr="00A16069">
              <w:rPr>
                <w:rStyle w:val="Hipervnculo"/>
                <w:noProof/>
              </w:rPr>
              <w:t>4.3.</w:t>
            </w:r>
            <w:r>
              <w:rPr>
                <w:rFonts w:asciiTheme="minorHAnsi" w:hAnsiTheme="minorHAnsi"/>
                <w:noProof/>
                <w:kern w:val="2"/>
                <w:sz w:val="24"/>
                <w:szCs w:val="24"/>
                <w:lang w:eastAsia="es-ES"/>
                <w14:ligatures w14:val="standardContextual"/>
              </w:rPr>
              <w:tab/>
            </w:r>
            <w:r w:rsidRPr="00A16069">
              <w:rPr>
                <w:rStyle w:val="Hipervnculo"/>
                <w:noProof/>
              </w:rPr>
              <w:t>SOLUCIÓN C</w:t>
            </w:r>
            <w:r>
              <w:rPr>
                <w:noProof/>
                <w:webHidden/>
              </w:rPr>
              <w:tab/>
            </w:r>
            <w:r>
              <w:rPr>
                <w:noProof/>
                <w:webHidden/>
              </w:rPr>
              <w:fldChar w:fldCharType="begin"/>
            </w:r>
            <w:r>
              <w:rPr>
                <w:noProof/>
                <w:webHidden/>
              </w:rPr>
              <w:instrText xml:space="preserve"> PAGEREF _Toc181676580 \h </w:instrText>
            </w:r>
            <w:r>
              <w:rPr>
                <w:noProof/>
                <w:webHidden/>
              </w:rPr>
            </w:r>
            <w:r>
              <w:rPr>
                <w:noProof/>
                <w:webHidden/>
              </w:rPr>
              <w:fldChar w:fldCharType="separate"/>
            </w:r>
            <w:r>
              <w:rPr>
                <w:noProof/>
                <w:webHidden/>
              </w:rPr>
              <w:t>14</w:t>
            </w:r>
            <w:r>
              <w:rPr>
                <w:noProof/>
                <w:webHidden/>
              </w:rPr>
              <w:fldChar w:fldCharType="end"/>
            </w:r>
          </w:hyperlink>
        </w:p>
        <w:p w14:paraId="42ECE287" w14:textId="3E0F892F" w:rsidR="007C49E3" w:rsidRDefault="007C49E3">
          <w:pPr>
            <w:pStyle w:val="TDC3"/>
            <w:tabs>
              <w:tab w:val="left" w:pos="1200"/>
              <w:tab w:val="right" w:leader="dot" w:pos="9064"/>
            </w:tabs>
            <w:rPr>
              <w:rFonts w:asciiTheme="minorHAnsi" w:hAnsiTheme="minorHAnsi"/>
              <w:noProof/>
              <w:kern w:val="2"/>
              <w:sz w:val="24"/>
              <w:szCs w:val="24"/>
              <w:lang w:eastAsia="es-ES"/>
              <w14:ligatures w14:val="standardContextual"/>
            </w:rPr>
          </w:pPr>
          <w:hyperlink w:anchor="_Toc181676581" w:history="1">
            <w:r w:rsidRPr="00A16069">
              <w:rPr>
                <w:rStyle w:val="Hipervnculo"/>
                <w:noProof/>
              </w:rPr>
              <w:t>4.3.1.</w:t>
            </w:r>
            <w:r>
              <w:rPr>
                <w:rFonts w:asciiTheme="minorHAnsi" w:hAnsiTheme="minorHAnsi"/>
                <w:noProof/>
                <w:kern w:val="2"/>
                <w:sz w:val="24"/>
                <w:szCs w:val="24"/>
                <w:lang w:eastAsia="es-ES"/>
                <w14:ligatures w14:val="standardContextual"/>
              </w:rPr>
              <w:tab/>
            </w:r>
            <w:r w:rsidRPr="00A16069">
              <w:rPr>
                <w:rStyle w:val="Hipervnculo"/>
                <w:noProof/>
              </w:rPr>
              <w:t>Solución C.1</w:t>
            </w:r>
            <w:r>
              <w:rPr>
                <w:noProof/>
                <w:webHidden/>
              </w:rPr>
              <w:tab/>
            </w:r>
            <w:r>
              <w:rPr>
                <w:noProof/>
                <w:webHidden/>
              </w:rPr>
              <w:fldChar w:fldCharType="begin"/>
            </w:r>
            <w:r>
              <w:rPr>
                <w:noProof/>
                <w:webHidden/>
              </w:rPr>
              <w:instrText xml:space="preserve"> PAGEREF _Toc181676581 \h </w:instrText>
            </w:r>
            <w:r>
              <w:rPr>
                <w:noProof/>
                <w:webHidden/>
              </w:rPr>
            </w:r>
            <w:r>
              <w:rPr>
                <w:noProof/>
                <w:webHidden/>
              </w:rPr>
              <w:fldChar w:fldCharType="separate"/>
            </w:r>
            <w:r>
              <w:rPr>
                <w:noProof/>
                <w:webHidden/>
              </w:rPr>
              <w:t>14</w:t>
            </w:r>
            <w:r>
              <w:rPr>
                <w:noProof/>
                <w:webHidden/>
              </w:rPr>
              <w:fldChar w:fldCharType="end"/>
            </w:r>
          </w:hyperlink>
        </w:p>
        <w:p w14:paraId="14BB3FBE" w14:textId="077B8F07" w:rsidR="007C49E3" w:rsidRDefault="007C49E3">
          <w:pPr>
            <w:pStyle w:val="TDC3"/>
            <w:tabs>
              <w:tab w:val="left" w:pos="1200"/>
              <w:tab w:val="right" w:leader="dot" w:pos="9064"/>
            </w:tabs>
            <w:rPr>
              <w:rFonts w:asciiTheme="minorHAnsi" w:hAnsiTheme="minorHAnsi"/>
              <w:noProof/>
              <w:kern w:val="2"/>
              <w:sz w:val="24"/>
              <w:szCs w:val="24"/>
              <w:lang w:eastAsia="es-ES"/>
              <w14:ligatures w14:val="standardContextual"/>
            </w:rPr>
          </w:pPr>
          <w:hyperlink w:anchor="_Toc181676582" w:history="1">
            <w:r w:rsidRPr="00A16069">
              <w:rPr>
                <w:rStyle w:val="Hipervnculo"/>
                <w:noProof/>
              </w:rPr>
              <w:t>4.3.2.</w:t>
            </w:r>
            <w:r>
              <w:rPr>
                <w:rFonts w:asciiTheme="minorHAnsi" w:hAnsiTheme="minorHAnsi"/>
                <w:noProof/>
                <w:kern w:val="2"/>
                <w:sz w:val="24"/>
                <w:szCs w:val="24"/>
                <w:lang w:eastAsia="es-ES"/>
                <w14:ligatures w14:val="standardContextual"/>
              </w:rPr>
              <w:tab/>
            </w:r>
            <w:r w:rsidRPr="00A16069">
              <w:rPr>
                <w:rStyle w:val="Hipervnculo"/>
                <w:noProof/>
              </w:rPr>
              <w:t>Solución C.2</w:t>
            </w:r>
            <w:r>
              <w:rPr>
                <w:noProof/>
                <w:webHidden/>
              </w:rPr>
              <w:tab/>
            </w:r>
            <w:r>
              <w:rPr>
                <w:noProof/>
                <w:webHidden/>
              </w:rPr>
              <w:fldChar w:fldCharType="begin"/>
            </w:r>
            <w:r>
              <w:rPr>
                <w:noProof/>
                <w:webHidden/>
              </w:rPr>
              <w:instrText xml:space="preserve"> PAGEREF _Toc181676582 \h </w:instrText>
            </w:r>
            <w:r>
              <w:rPr>
                <w:noProof/>
                <w:webHidden/>
              </w:rPr>
            </w:r>
            <w:r>
              <w:rPr>
                <w:noProof/>
                <w:webHidden/>
              </w:rPr>
              <w:fldChar w:fldCharType="separate"/>
            </w:r>
            <w:r>
              <w:rPr>
                <w:noProof/>
                <w:webHidden/>
              </w:rPr>
              <w:t>15</w:t>
            </w:r>
            <w:r>
              <w:rPr>
                <w:noProof/>
                <w:webHidden/>
              </w:rPr>
              <w:fldChar w:fldCharType="end"/>
            </w:r>
          </w:hyperlink>
        </w:p>
        <w:p w14:paraId="6E8928AC" w14:textId="2939B461" w:rsidR="007C49E3" w:rsidRDefault="007C49E3">
          <w:pPr>
            <w:pStyle w:val="TDC2"/>
            <w:tabs>
              <w:tab w:val="left" w:pos="982"/>
              <w:tab w:val="right" w:leader="dot" w:pos="9064"/>
            </w:tabs>
            <w:rPr>
              <w:rFonts w:asciiTheme="minorHAnsi" w:hAnsiTheme="minorHAnsi"/>
              <w:noProof/>
              <w:kern w:val="2"/>
              <w:sz w:val="24"/>
              <w:szCs w:val="24"/>
              <w:lang w:eastAsia="es-ES"/>
              <w14:ligatures w14:val="standardContextual"/>
            </w:rPr>
          </w:pPr>
          <w:hyperlink w:anchor="_Toc181676583" w:history="1">
            <w:r w:rsidRPr="00A16069">
              <w:rPr>
                <w:rStyle w:val="Hipervnculo"/>
                <w:noProof/>
              </w:rPr>
              <w:t>4.4.</w:t>
            </w:r>
            <w:r>
              <w:rPr>
                <w:rFonts w:asciiTheme="minorHAnsi" w:hAnsiTheme="minorHAnsi"/>
                <w:noProof/>
                <w:kern w:val="2"/>
                <w:sz w:val="24"/>
                <w:szCs w:val="24"/>
                <w:lang w:eastAsia="es-ES"/>
                <w14:ligatures w14:val="standardContextual"/>
              </w:rPr>
              <w:tab/>
            </w:r>
            <w:r w:rsidRPr="00A16069">
              <w:rPr>
                <w:rStyle w:val="Hipervnculo"/>
                <w:noProof/>
              </w:rPr>
              <w:t>SOLUCIÓN D</w:t>
            </w:r>
            <w:r>
              <w:rPr>
                <w:noProof/>
                <w:webHidden/>
              </w:rPr>
              <w:tab/>
            </w:r>
            <w:r>
              <w:rPr>
                <w:noProof/>
                <w:webHidden/>
              </w:rPr>
              <w:fldChar w:fldCharType="begin"/>
            </w:r>
            <w:r>
              <w:rPr>
                <w:noProof/>
                <w:webHidden/>
              </w:rPr>
              <w:instrText xml:space="preserve"> PAGEREF _Toc181676583 \h </w:instrText>
            </w:r>
            <w:r>
              <w:rPr>
                <w:noProof/>
                <w:webHidden/>
              </w:rPr>
            </w:r>
            <w:r>
              <w:rPr>
                <w:noProof/>
                <w:webHidden/>
              </w:rPr>
              <w:fldChar w:fldCharType="separate"/>
            </w:r>
            <w:r>
              <w:rPr>
                <w:noProof/>
                <w:webHidden/>
              </w:rPr>
              <w:t>16</w:t>
            </w:r>
            <w:r>
              <w:rPr>
                <w:noProof/>
                <w:webHidden/>
              </w:rPr>
              <w:fldChar w:fldCharType="end"/>
            </w:r>
          </w:hyperlink>
        </w:p>
        <w:p w14:paraId="1EEA47B9" w14:textId="48620868" w:rsidR="007C49E3" w:rsidRDefault="007C49E3">
          <w:pPr>
            <w:pStyle w:val="TDC3"/>
            <w:tabs>
              <w:tab w:val="left" w:pos="1200"/>
              <w:tab w:val="right" w:leader="dot" w:pos="9064"/>
            </w:tabs>
            <w:rPr>
              <w:rFonts w:asciiTheme="minorHAnsi" w:hAnsiTheme="minorHAnsi"/>
              <w:noProof/>
              <w:kern w:val="2"/>
              <w:sz w:val="24"/>
              <w:szCs w:val="24"/>
              <w:lang w:eastAsia="es-ES"/>
              <w14:ligatures w14:val="standardContextual"/>
            </w:rPr>
          </w:pPr>
          <w:hyperlink w:anchor="_Toc181676584" w:history="1">
            <w:r w:rsidRPr="00A16069">
              <w:rPr>
                <w:rStyle w:val="Hipervnculo"/>
                <w:noProof/>
              </w:rPr>
              <w:t>4.4.1.</w:t>
            </w:r>
            <w:r>
              <w:rPr>
                <w:rFonts w:asciiTheme="minorHAnsi" w:hAnsiTheme="minorHAnsi"/>
                <w:noProof/>
                <w:kern w:val="2"/>
                <w:sz w:val="24"/>
                <w:szCs w:val="24"/>
                <w:lang w:eastAsia="es-ES"/>
                <w14:ligatures w14:val="standardContextual"/>
              </w:rPr>
              <w:tab/>
            </w:r>
            <w:r w:rsidRPr="00A16069">
              <w:rPr>
                <w:rStyle w:val="Hipervnculo"/>
                <w:noProof/>
              </w:rPr>
              <w:t>Solución D.1</w:t>
            </w:r>
            <w:r>
              <w:rPr>
                <w:noProof/>
                <w:webHidden/>
              </w:rPr>
              <w:tab/>
            </w:r>
            <w:r>
              <w:rPr>
                <w:noProof/>
                <w:webHidden/>
              </w:rPr>
              <w:fldChar w:fldCharType="begin"/>
            </w:r>
            <w:r>
              <w:rPr>
                <w:noProof/>
                <w:webHidden/>
              </w:rPr>
              <w:instrText xml:space="preserve"> PAGEREF _Toc181676584 \h </w:instrText>
            </w:r>
            <w:r>
              <w:rPr>
                <w:noProof/>
                <w:webHidden/>
              </w:rPr>
            </w:r>
            <w:r>
              <w:rPr>
                <w:noProof/>
                <w:webHidden/>
              </w:rPr>
              <w:fldChar w:fldCharType="separate"/>
            </w:r>
            <w:r>
              <w:rPr>
                <w:noProof/>
                <w:webHidden/>
              </w:rPr>
              <w:t>16</w:t>
            </w:r>
            <w:r>
              <w:rPr>
                <w:noProof/>
                <w:webHidden/>
              </w:rPr>
              <w:fldChar w:fldCharType="end"/>
            </w:r>
          </w:hyperlink>
        </w:p>
        <w:p w14:paraId="1CCE33CA" w14:textId="772CCAF4" w:rsidR="007C49E3" w:rsidRDefault="007C49E3">
          <w:pPr>
            <w:pStyle w:val="TDC3"/>
            <w:tabs>
              <w:tab w:val="left" w:pos="1200"/>
              <w:tab w:val="right" w:leader="dot" w:pos="9064"/>
            </w:tabs>
            <w:rPr>
              <w:rFonts w:asciiTheme="minorHAnsi" w:hAnsiTheme="minorHAnsi"/>
              <w:noProof/>
              <w:kern w:val="2"/>
              <w:sz w:val="24"/>
              <w:szCs w:val="24"/>
              <w:lang w:eastAsia="es-ES"/>
              <w14:ligatures w14:val="standardContextual"/>
            </w:rPr>
          </w:pPr>
          <w:hyperlink w:anchor="_Toc181676585" w:history="1">
            <w:r w:rsidRPr="00A16069">
              <w:rPr>
                <w:rStyle w:val="Hipervnculo"/>
                <w:noProof/>
              </w:rPr>
              <w:t>4.4.2.</w:t>
            </w:r>
            <w:r>
              <w:rPr>
                <w:rFonts w:asciiTheme="minorHAnsi" w:hAnsiTheme="minorHAnsi"/>
                <w:noProof/>
                <w:kern w:val="2"/>
                <w:sz w:val="24"/>
                <w:szCs w:val="24"/>
                <w:lang w:eastAsia="es-ES"/>
                <w14:ligatures w14:val="standardContextual"/>
              </w:rPr>
              <w:tab/>
            </w:r>
            <w:r w:rsidRPr="00A16069">
              <w:rPr>
                <w:rStyle w:val="Hipervnculo"/>
                <w:noProof/>
              </w:rPr>
              <w:t>Solución D.2</w:t>
            </w:r>
            <w:r>
              <w:rPr>
                <w:noProof/>
                <w:webHidden/>
              </w:rPr>
              <w:tab/>
            </w:r>
            <w:r>
              <w:rPr>
                <w:noProof/>
                <w:webHidden/>
              </w:rPr>
              <w:fldChar w:fldCharType="begin"/>
            </w:r>
            <w:r>
              <w:rPr>
                <w:noProof/>
                <w:webHidden/>
              </w:rPr>
              <w:instrText xml:space="preserve"> PAGEREF _Toc181676585 \h </w:instrText>
            </w:r>
            <w:r>
              <w:rPr>
                <w:noProof/>
                <w:webHidden/>
              </w:rPr>
            </w:r>
            <w:r>
              <w:rPr>
                <w:noProof/>
                <w:webHidden/>
              </w:rPr>
              <w:fldChar w:fldCharType="separate"/>
            </w:r>
            <w:r>
              <w:rPr>
                <w:noProof/>
                <w:webHidden/>
              </w:rPr>
              <w:t>17</w:t>
            </w:r>
            <w:r>
              <w:rPr>
                <w:noProof/>
                <w:webHidden/>
              </w:rPr>
              <w:fldChar w:fldCharType="end"/>
            </w:r>
          </w:hyperlink>
        </w:p>
        <w:p w14:paraId="2DA58CF9" w14:textId="12621F19" w:rsidR="007C49E3" w:rsidRDefault="007C49E3">
          <w:pPr>
            <w:pStyle w:val="TDC2"/>
            <w:tabs>
              <w:tab w:val="left" w:pos="982"/>
              <w:tab w:val="right" w:leader="dot" w:pos="9064"/>
            </w:tabs>
            <w:rPr>
              <w:rFonts w:asciiTheme="minorHAnsi" w:hAnsiTheme="minorHAnsi"/>
              <w:noProof/>
              <w:kern w:val="2"/>
              <w:sz w:val="24"/>
              <w:szCs w:val="24"/>
              <w:lang w:eastAsia="es-ES"/>
              <w14:ligatures w14:val="standardContextual"/>
            </w:rPr>
          </w:pPr>
          <w:hyperlink w:anchor="_Toc181676586" w:history="1">
            <w:r w:rsidRPr="00A16069">
              <w:rPr>
                <w:rStyle w:val="Hipervnculo"/>
                <w:noProof/>
              </w:rPr>
              <w:t>4.5.</w:t>
            </w:r>
            <w:r>
              <w:rPr>
                <w:rFonts w:asciiTheme="minorHAnsi" w:hAnsiTheme="minorHAnsi"/>
                <w:noProof/>
                <w:kern w:val="2"/>
                <w:sz w:val="24"/>
                <w:szCs w:val="24"/>
                <w:lang w:eastAsia="es-ES"/>
                <w14:ligatures w14:val="standardContextual"/>
              </w:rPr>
              <w:tab/>
            </w:r>
            <w:r w:rsidRPr="00A16069">
              <w:rPr>
                <w:rStyle w:val="Hipervnculo"/>
                <w:noProof/>
              </w:rPr>
              <w:t>SOLUCIÓN E</w:t>
            </w:r>
            <w:r>
              <w:rPr>
                <w:noProof/>
                <w:webHidden/>
              </w:rPr>
              <w:tab/>
            </w:r>
            <w:r>
              <w:rPr>
                <w:noProof/>
                <w:webHidden/>
              </w:rPr>
              <w:fldChar w:fldCharType="begin"/>
            </w:r>
            <w:r>
              <w:rPr>
                <w:noProof/>
                <w:webHidden/>
              </w:rPr>
              <w:instrText xml:space="preserve"> PAGEREF _Toc181676586 \h </w:instrText>
            </w:r>
            <w:r>
              <w:rPr>
                <w:noProof/>
                <w:webHidden/>
              </w:rPr>
            </w:r>
            <w:r>
              <w:rPr>
                <w:noProof/>
                <w:webHidden/>
              </w:rPr>
              <w:fldChar w:fldCharType="separate"/>
            </w:r>
            <w:r>
              <w:rPr>
                <w:noProof/>
                <w:webHidden/>
              </w:rPr>
              <w:t>18</w:t>
            </w:r>
            <w:r>
              <w:rPr>
                <w:noProof/>
                <w:webHidden/>
              </w:rPr>
              <w:fldChar w:fldCharType="end"/>
            </w:r>
          </w:hyperlink>
        </w:p>
        <w:p w14:paraId="431DF5F6" w14:textId="771BD950" w:rsidR="007C49E3" w:rsidRDefault="007C49E3">
          <w:pPr>
            <w:pStyle w:val="TDC3"/>
            <w:tabs>
              <w:tab w:val="left" w:pos="1200"/>
              <w:tab w:val="right" w:leader="dot" w:pos="9064"/>
            </w:tabs>
            <w:rPr>
              <w:rFonts w:asciiTheme="minorHAnsi" w:hAnsiTheme="minorHAnsi"/>
              <w:noProof/>
              <w:kern w:val="2"/>
              <w:sz w:val="24"/>
              <w:szCs w:val="24"/>
              <w:lang w:eastAsia="es-ES"/>
              <w14:ligatures w14:val="standardContextual"/>
            </w:rPr>
          </w:pPr>
          <w:hyperlink w:anchor="_Toc181676587" w:history="1">
            <w:r w:rsidRPr="00A16069">
              <w:rPr>
                <w:rStyle w:val="Hipervnculo"/>
                <w:noProof/>
              </w:rPr>
              <w:t>4.5.1.</w:t>
            </w:r>
            <w:r>
              <w:rPr>
                <w:rFonts w:asciiTheme="minorHAnsi" w:hAnsiTheme="minorHAnsi"/>
                <w:noProof/>
                <w:kern w:val="2"/>
                <w:sz w:val="24"/>
                <w:szCs w:val="24"/>
                <w:lang w:eastAsia="es-ES"/>
                <w14:ligatures w14:val="standardContextual"/>
              </w:rPr>
              <w:tab/>
            </w:r>
            <w:r w:rsidRPr="00A16069">
              <w:rPr>
                <w:rStyle w:val="Hipervnculo"/>
                <w:noProof/>
              </w:rPr>
              <w:t>Solución E.1</w:t>
            </w:r>
            <w:r>
              <w:rPr>
                <w:noProof/>
                <w:webHidden/>
              </w:rPr>
              <w:tab/>
            </w:r>
            <w:r>
              <w:rPr>
                <w:noProof/>
                <w:webHidden/>
              </w:rPr>
              <w:fldChar w:fldCharType="begin"/>
            </w:r>
            <w:r>
              <w:rPr>
                <w:noProof/>
                <w:webHidden/>
              </w:rPr>
              <w:instrText xml:space="preserve"> PAGEREF _Toc181676587 \h </w:instrText>
            </w:r>
            <w:r>
              <w:rPr>
                <w:noProof/>
                <w:webHidden/>
              </w:rPr>
            </w:r>
            <w:r>
              <w:rPr>
                <w:noProof/>
                <w:webHidden/>
              </w:rPr>
              <w:fldChar w:fldCharType="separate"/>
            </w:r>
            <w:r>
              <w:rPr>
                <w:noProof/>
                <w:webHidden/>
              </w:rPr>
              <w:t>18</w:t>
            </w:r>
            <w:r>
              <w:rPr>
                <w:noProof/>
                <w:webHidden/>
              </w:rPr>
              <w:fldChar w:fldCharType="end"/>
            </w:r>
          </w:hyperlink>
        </w:p>
        <w:p w14:paraId="6F71BF79" w14:textId="72C8C7BD" w:rsidR="007C49E3" w:rsidRDefault="007C49E3">
          <w:pPr>
            <w:pStyle w:val="TDC3"/>
            <w:tabs>
              <w:tab w:val="left" w:pos="1200"/>
              <w:tab w:val="right" w:leader="dot" w:pos="9064"/>
            </w:tabs>
            <w:rPr>
              <w:rFonts w:asciiTheme="minorHAnsi" w:hAnsiTheme="minorHAnsi"/>
              <w:noProof/>
              <w:kern w:val="2"/>
              <w:sz w:val="24"/>
              <w:szCs w:val="24"/>
              <w:lang w:eastAsia="es-ES"/>
              <w14:ligatures w14:val="standardContextual"/>
            </w:rPr>
          </w:pPr>
          <w:hyperlink w:anchor="_Toc181676588" w:history="1">
            <w:r w:rsidRPr="00A16069">
              <w:rPr>
                <w:rStyle w:val="Hipervnculo"/>
                <w:noProof/>
              </w:rPr>
              <w:t>4.5.2.</w:t>
            </w:r>
            <w:r>
              <w:rPr>
                <w:rFonts w:asciiTheme="minorHAnsi" w:hAnsiTheme="minorHAnsi"/>
                <w:noProof/>
                <w:kern w:val="2"/>
                <w:sz w:val="24"/>
                <w:szCs w:val="24"/>
                <w:lang w:eastAsia="es-ES"/>
                <w14:ligatures w14:val="standardContextual"/>
              </w:rPr>
              <w:tab/>
            </w:r>
            <w:r w:rsidRPr="00A16069">
              <w:rPr>
                <w:rStyle w:val="Hipervnculo"/>
                <w:noProof/>
              </w:rPr>
              <w:t>Solución E.2</w:t>
            </w:r>
            <w:r>
              <w:rPr>
                <w:noProof/>
                <w:webHidden/>
              </w:rPr>
              <w:tab/>
            </w:r>
            <w:r>
              <w:rPr>
                <w:noProof/>
                <w:webHidden/>
              </w:rPr>
              <w:fldChar w:fldCharType="begin"/>
            </w:r>
            <w:r>
              <w:rPr>
                <w:noProof/>
                <w:webHidden/>
              </w:rPr>
              <w:instrText xml:space="preserve"> PAGEREF _Toc181676588 \h </w:instrText>
            </w:r>
            <w:r>
              <w:rPr>
                <w:noProof/>
                <w:webHidden/>
              </w:rPr>
            </w:r>
            <w:r>
              <w:rPr>
                <w:noProof/>
                <w:webHidden/>
              </w:rPr>
              <w:fldChar w:fldCharType="separate"/>
            </w:r>
            <w:r>
              <w:rPr>
                <w:noProof/>
                <w:webHidden/>
              </w:rPr>
              <w:t>19</w:t>
            </w:r>
            <w:r>
              <w:rPr>
                <w:noProof/>
                <w:webHidden/>
              </w:rPr>
              <w:fldChar w:fldCharType="end"/>
            </w:r>
          </w:hyperlink>
        </w:p>
        <w:p w14:paraId="79CB6E61" w14:textId="54E1F675" w:rsidR="007C49E3" w:rsidRDefault="007C49E3">
          <w:pPr>
            <w:pStyle w:val="TDC3"/>
            <w:tabs>
              <w:tab w:val="left" w:pos="1200"/>
              <w:tab w:val="right" w:leader="dot" w:pos="9064"/>
            </w:tabs>
            <w:rPr>
              <w:rFonts w:asciiTheme="minorHAnsi" w:hAnsiTheme="minorHAnsi"/>
              <w:noProof/>
              <w:kern w:val="2"/>
              <w:sz w:val="24"/>
              <w:szCs w:val="24"/>
              <w:lang w:eastAsia="es-ES"/>
              <w14:ligatures w14:val="standardContextual"/>
            </w:rPr>
          </w:pPr>
          <w:hyperlink w:anchor="_Toc181676589" w:history="1">
            <w:r w:rsidRPr="00A16069">
              <w:rPr>
                <w:rStyle w:val="Hipervnculo"/>
                <w:noProof/>
              </w:rPr>
              <w:t>4.5.3.</w:t>
            </w:r>
            <w:r>
              <w:rPr>
                <w:rFonts w:asciiTheme="minorHAnsi" w:hAnsiTheme="minorHAnsi"/>
                <w:noProof/>
                <w:kern w:val="2"/>
                <w:sz w:val="24"/>
                <w:szCs w:val="24"/>
                <w:lang w:eastAsia="es-ES"/>
                <w14:ligatures w14:val="standardContextual"/>
              </w:rPr>
              <w:tab/>
            </w:r>
            <w:r w:rsidRPr="00A16069">
              <w:rPr>
                <w:rStyle w:val="Hipervnculo"/>
                <w:noProof/>
              </w:rPr>
              <w:t>Solución E.3</w:t>
            </w:r>
            <w:r>
              <w:rPr>
                <w:noProof/>
                <w:webHidden/>
              </w:rPr>
              <w:tab/>
            </w:r>
            <w:r>
              <w:rPr>
                <w:noProof/>
                <w:webHidden/>
              </w:rPr>
              <w:fldChar w:fldCharType="begin"/>
            </w:r>
            <w:r>
              <w:rPr>
                <w:noProof/>
                <w:webHidden/>
              </w:rPr>
              <w:instrText xml:space="preserve"> PAGEREF _Toc181676589 \h </w:instrText>
            </w:r>
            <w:r>
              <w:rPr>
                <w:noProof/>
                <w:webHidden/>
              </w:rPr>
            </w:r>
            <w:r>
              <w:rPr>
                <w:noProof/>
                <w:webHidden/>
              </w:rPr>
              <w:fldChar w:fldCharType="separate"/>
            </w:r>
            <w:r>
              <w:rPr>
                <w:noProof/>
                <w:webHidden/>
              </w:rPr>
              <w:t>19</w:t>
            </w:r>
            <w:r>
              <w:rPr>
                <w:noProof/>
                <w:webHidden/>
              </w:rPr>
              <w:fldChar w:fldCharType="end"/>
            </w:r>
          </w:hyperlink>
        </w:p>
        <w:p w14:paraId="0C566EF6" w14:textId="0BFE134F" w:rsidR="007C49E3" w:rsidRDefault="007C49E3">
          <w:pPr>
            <w:pStyle w:val="TDC2"/>
            <w:tabs>
              <w:tab w:val="left" w:pos="982"/>
              <w:tab w:val="right" w:leader="dot" w:pos="9064"/>
            </w:tabs>
            <w:rPr>
              <w:rFonts w:asciiTheme="minorHAnsi" w:hAnsiTheme="minorHAnsi"/>
              <w:noProof/>
              <w:kern w:val="2"/>
              <w:sz w:val="24"/>
              <w:szCs w:val="24"/>
              <w:lang w:eastAsia="es-ES"/>
              <w14:ligatures w14:val="standardContextual"/>
            </w:rPr>
          </w:pPr>
          <w:hyperlink w:anchor="_Toc181676590" w:history="1">
            <w:r w:rsidRPr="00A16069">
              <w:rPr>
                <w:rStyle w:val="Hipervnculo"/>
                <w:noProof/>
              </w:rPr>
              <w:t>4.6.</w:t>
            </w:r>
            <w:r>
              <w:rPr>
                <w:rFonts w:asciiTheme="minorHAnsi" w:hAnsiTheme="minorHAnsi"/>
                <w:noProof/>
                <w:kern w:val="2"/>
                <w:sz w:val="24"/>
                <w:szCs w:val="24"/>
                <w:lang w:eastAsia="es-ES"/>
                <w14:ligatures w14:val="standardContextual"/>
              </w:rPr>
              <w:tab/>
            </w:r>
            <w:r w:rsidRPr="00A16069">
              <w:rPr>
                <w:rStyle w:val="Hipervnculo"/>
                <w:noProof/>
              </w:rPr>
              <w:t>SOLUCIÓN F</w:t>
            </w:r>
            <w:r>
              <w:rPr>
                <w:noProof/>
                <w:webHidden/>
              </w:rPr>
              <w:tab/>
            </w:r>
            <w:r>
              <w:rPr>
                <w:noProof/>
                <w:webHidden/>
              </w:rPr>
              <w:fldChar w:fldCharType="begin"/>
            </w:r>
            <w:r>
              <w:rPr>
                <w:noProof/>
                <w:webHidden/>
              </w:rPr>
              <w:instrText xml:space="preserve"> PAGEREF _Toc181676590 \h </w:instrText>
            </w:r>
            <w:r>
              <w:rPr>
                <w:noProof/>
                <w:webHidden/>
              </w:rPr>
            </w:r>
            <w:r>
              <w:rPr>
                <w:noProof/>
                <w:webHidden/>
              </w:rPr>
              <w:fldChar w:fldCharType="separate"/>
            </w:r>
            <w:r>
              <w:rPr>
                <w:noProof/>
                <w:webHidden/>
              </w:rPr>
              <w:t>21</w:t>
            </w:r>
            <w:r>
              <w:rPr>
                <w:noProof/>
                <w:webHidden/>
              </w:rPr>
              <w:fldChar w:fldCharType="end"/>
            </w:r>
          </w:hyperlink>
        </w:p>
        <w:p w14:paraId="6AEB803F" w14:textId="16012DC8" w:rsidR="007C49E3" w:rsidRDefault="007C49E3">
          <w:pPr>
            <w:pStyle w:val="TDC3"/>
            <w:tabs>
              <w:tab w:val="left" w:pos="1200"/>
              <w:tab w:val="right" w:leader="dot" w:pos="9064"/>
            </w:tabs>
            <w:rPr>
              <w:rFonts w:asciiTheme="minorHAnsi" w:hAnsiTheme="minorHAnsi"/>
              <w:noProof/>
              <w:kern w:val="2"/>
              <w:sz w:val="24"/>
              <w:szCs w:val="24"/>
              <w:lang w:eastAsia="es-ES"/>
              <w14:ligatures w14:val="standardContextual"/>
            </w:rPr>
          </w:pPr>
          <w:hyperlink w:anchor="_Toc181676591" w:history="1">
            <w:r w:rsidRPr="00A16069">
              <w:rPr>
                <w:rStyle w:val="Hipervnculo"/>
                <w:noProof/>
              </w:rPr>
              <w:t>4.6.1.</w:t>
            </w:r>
            <w:r>
              <w:rPr>
                <w:rFonts w:asciiTheme="minorHAnsi" w:hAnsiTheme="minorHAnsi"/>
                <w:noProof/>
                <w:kern w:val="2"/>
                <w:sz w:val="24"/>
                <w:szCs w:val="24"/>
                <w:lang w:eastAsia="es-ES"/>
                <w14:ligatures w14:val="standardContextual"/>
              </w:rPr>
              <w:tab/>
            </w:r>
            <w:r w:rsidRPr="00A16069">
              <w:rPr>
                <w:rStyle w:val="Hipervnculo"/>
                <w:noProof/>
              </w:rPr>
              <w:t>Solución F.1</w:t>
            </w:r>
            <w:r>
              <w:rPr>
                <w:noProof/>
                <w:webHidden/>
              </w:rPr>
              <w:tab/>
            </w:r>
            <w:r>
              <w:rPr>
                <w:noProof/>
                <w:webHidden/>
              </w:rPr>
              <w:fldChar w:fldCharType="begin"/>
            </w:r>
            <w:r>
              <w:rPr>
                <w:noProof/>
                <w:webHidden/>
              </w:rPr>
              <w:instrText xml:space="preserve"> PAGEREF _Toc181676591 \h </w:instrText>
            </w:r>
            <w:r>
              <w:rPr>
                <w:noProof/>
                <w:webHidden/>
              </w:rPr>
            </w:r>
            <w:r>
              <w:rPr>
                <w:noProof/>
                <w:webHidden/>
              </w:rPr>
              <w:fldChar w:fldCharType="separate"/>
            </w:r>
            <w:r>
              <w:rPr>
                <w:noProof/>
                <w:webHidden/>
              </w:rPr>
              <w:t>21</w:t>
            </w:r>
            <w:r>
              <w:rPr>
                <w:noProof/>
                <w:webHidden/>
              </w:rPr>
              <w:fldChar w:fldCharType="end"/>
            </w:r>
          </w:hyperlink>
        </w:p>
        <w:p w14:paraId="67A3E985" w14:textId="523EBB57" w:rsidR="007C49E3" w:rsidRDefault="007C49E3">
          <w:pPr>
            <w:pStyle w:val="TDC3"/>
            <w:tabs>
              <w:tab w:val="left" w:pos="1200"/>
              <w:tab w:val="right" w:leader="dot" w:pos="9064"/>
            </w:tabs>
            <w:rPr>
              <w:rFonts w:asciiTheme="minorHAnsi" w:hAnsiTheme="minorHAnsi"/>
              <w:noProof/>
              <w:kern w:val="2"/>
              <w:sz w:val="24"/>
              <w:szCs w:val="24"/>
              <w:lang w:eastAsia="es-ES"/>
              <w14:ligatures w14:val="standardContextual"/>
            </w:rPr>
          </w:pPr>
          <w:hyperlink w:anchor="_Toc181676592" w:history="1">
            <w:r w:rsidRPr="00A16069">
              <w:rPr>
                <w:rStyle w:val="Hipervnculo"/>
                <w:noProof/>
              </w:rPr>
              <w:t>4.6.2.</w:t>
            </w:r>
            <w:r>
              <w:rPr>
                <w:rFonts w:asciiTheme="minorHAnsi" w:hAnsiTheme="minorHAnsi"/>
                <w:noProof/>
                <w:kern w:val="2"/>
                <w:sz w:val="24"/>
                <w:szCs w:val="24"/>
                <w:lang w:eastAsia="es-ES"/>
                <w14:ligatures w14:val="standardContextual"/>
              </w:rPr>
              <w:tab/>
            </w:r>
            <w:r w:rsidRPr="00A16069">
              <w:rPr>
                <w:rStyle w:val="Hipervnculo"/>
                <w:noProof/>
              </w:rPr>
              <w:t>Solución F.2</w:t>
            </w:r>
            <w:r>
              <w:rPr>
                <w:noProof/>
                <w:webHidden/>
              </w:rPr>
              <w:tab/>
            </w:r>
            <w:r>
              <w:rPr>
                <w:noProof/>
                <w:webHidden/>
              </w:rPr>
              <w:fldChar w:fldCharType="begin"/>
            </w:r>
            <w:r>
              <w:rPr>
                <w:noProof/>
                <w:webHidden/>
              </w:rPr>
              <w:instrText xml:space="preserve"> PAGEREF _Toc181676592 \h </w:instrText>
            </w:r>
            <w:r>
              <w:rPr>
                <w:noProof/>
                <w:webHidden/>
              </w:rPr>
            </w:r>
            <w:r>
              <w:rPr>
                <w:noProof/>
                <w:webHidden/>
              </w:rPr>
              <w:fldChar w:fldCharType="separate"/>
            </w:r>
            <w:r>
              <w:rPr>
                <w:noProof/>
                <w:webHidden/>
              </w:rPr>
              <w:t>22</w:t>
            </w:r>
            <w:r>
              <w:rPr>
                <w:noProof/>
                <w:webHidden/>
              </w:rPr>
              <w:fldChar w:fldCharType="end"/>
            </w:r>
          </w:hyperlink>
        </w:p>
        <w:p w14:paraId="16427E3E" w14:textId="2F654D29" w:rsidR="007C49E3" w:rsidRDefault="007C49E3">
          <w:pPr>
            <w:pStyle w:val="TDC2"/>
            <w:tabs>
              <w:tab w:val="left" w:pos="982"/>
              <w:tab w:val="right" w:leader="dot" w:pos="9064"/>
            </w:tabs>
            <w:rPr>
              <w:rFonts w:asciiTheme="minorHAnsi" w:hAnsiTheme="minorHAnsi"/>
              <w:noProof/>
              <w:kern w:val="2"/>
              <w:sz w:val="24"/>
              <w:szCs w:val="24"/>
              <w:lang w:eastAsia="es-ES"/>
              <w14:ligatures w14:val="standardContextual"/>
            </w:rPr>
          </w:pPr>
          <w:hyperlink w:anchor="_Toc181676593" w:history="1">
            <w:r w:rsidRPr="00A16069">
              <w:rPr>
                <w:rStyle w:val="Hipervnculo"/>
                <w:noProof/>
              </w:rPr>
              <w:t>4.7.</w:t>
            </w:r>
            <w:r>
              <w:rPr>
                <w:rFonts w:asciiTheme="minorHAnsi" w:hAnsiTheme="minorHAnsi"/>
                <w:noProof/>
                <w:kern w:val="2"/>
                <w:sz w:val="24"/>
                <w:szCs w:val="24"/>
                <w:lang w:eastAsia="es-ES"/>
                <w14:ligatures w14:val="standardContextual"/>
              </w:rPr>
              <w:tab/>
            </w:r>
            <w:r w:rsidRPr="00A16069">
              <w:rPr>
                <w:rStyle w:val="Hipervnculo"/>
                <w:noProof/>
              </w:rPr>
              <w:t>SOLUCIÓN G</w:t>
            </w:r>
            <w:r>
              <w:rPr>
                <w:noProof/>
                <w:webHidden/>
              </w:rPr>
              <w:tab/>
            </w:r>
            <w:r>
              <w:rPr>
                <w:noProof/>
                <w:webHidden/>
              </w:rPr>
              <w:fldChar w:fldCharType="begin"/>
            </w:r>
            <w:r>
              <w:rPr>
                <w:noProof/>
                <w:webHidden/>
              </w:rPr>
              <w:instrText xml:space="preserve"> PAGEREF _Toc181676593 \h </w:instrText>
            </w:r>
            <w:r>
              <w:rPr>
                <w:noProof/>
                <w:webHidden/>
              </w:rPr>
            </w:r>
            <w:r>
              <w:rPr>
                <w:noProof/>
                <w:webHidden/>
              </w:rPr>
              <w:fldChar w:fldCharType="separate"/>
            </w:r>
            <w:r>
              <w:rPr>
                <w:noProof/>
                <w:webHidden/>
              </w:rPr>
              <w:t>23</w:t>
            </w:r>
            <w:r>
              <w:rPr>
                <w:noProof/>
                <w:webHidden/>
              </w:rPr>
              <w:fldChar w:fldCharType="end"/>
            </w:r>
          </w:hyperlink>
        </w:p>
        <w:p w14:paraId="0FF1CBB8" w14:textId="1F234C59" w:rsidR="007C49E3" w:rsidRDefault="007C49E3">
          <w:pPr>
            <w:pStyle w:val="TDC1"/>
            <w:tabs>
              <w:tab w:val="right" w:leader="dot" w:pos="9064"/>
            </w:tabs>
            <w:rPr>
              <w:rFonts w:asciiTheme="minorHAnsi" w:hAnsiTheme="minorHAnsi"/>
              <w:noProof/>
              <w:kern w:val="2"/>
              <w:sz w:val="24"/>
              <w:szCs w:val="24"/>
              <w:lang w:eastAsia="es-ES"/>
              <w14:ligatures w14:val="standardContextual"/>
            </w:rPr>
          </w:pPr>
          <w:hyperlink w:anchor="_Toc181676594" w:history="1">
            <w:r w:rsidRPr="00A16069">
              <w:rPr>
                <w:rStyle w:val="Hipervnculo"/>
                <w:b/>
                <w:bCs/>
                <w:noProof/>
              </w:rPr>
              <w:t>5.</w:t>
            </w:r>
            <w:r>
              <w:rPr>
                <w:rFonts w:asciiTheme="minorHAnsi" w:hAnsiTheme="minorHAnsi"/>
                <w:noProof/>
                <w:kern w:val="2"/>
                <w:sz w:val="24"/>
                <w:szCs w:val="24"/>
                <w:lang w:eastAsia="es-ES"/>
                <w14:ligatures w14:val="standardContextual"/>
              </w:rPr>
              <w:tab/>
            </w:r>
            <w:r w:rsidRPr="00A16069">
              <w:rPr>
                <w:rStyle w:val="Hipervnculo"/>
                <w:noProof/>
              </w:rPr>
              <w:t>PLAN DE MANTENIMIENTO DE LAS SOLUCIONES (opcional)</w:t>
            </w:r>
            <w:r>
              <w:rPr>
                <w:noProof/>
                <w:webHidden/>
              </w:rPr>
              <w:tab/>
            </w:r>
            <w:r>
              <w:rPr>
                <w:noProof/>
                <w:webHidden/>
              </w:rPr>
              <w:fldChar w:fldCharType="begin"/>
            </w:r>
            <w:r>
              <w:rPr>
                <w:noProof/>
                <w:webHidden/>
              </w:rPr>
              <w:instrText xml:space="preserve"> PAGEREF _Toc181676594 \h </w:instrText>
            </w:r>
            <w:r>
              <w:rPr>
                <w:noProof/>
                <w:webHidden/>
              </w:rPr>
            </w:r>
            <w:r>
              <w:rPr>
                <w:noProof/>
                <w:webHidden/>
              </w:rPr>
              <w:fldChar w:fldCharType="separate"/>
            </w:r>
            <w:r>
              <w:rPr>
                <w:noProof/>
                <w:webHidden/>
              </w:rPr>
              <w:t>26</w:t>
            </w:r>
            <w:r>
              <w:rPr>
                <w:noProof/>
                <w:webHidden/>
              </w:rPr>
              <w:fldChar w:fldCharType="end"/>
            </w:r>
          </w:hyperlink>
        </w:p>
        <w:p w14:paraId="4A21185A" w14:textId="7C06A6A7" w:rsidR="007C49E3" w:rsidRDefault="007C49E3">
          <w:pPr>
            <w:pStyle w:val="TDC1"/>
            <w:tabs>
              <w:tab w:val="right" w:leader="dot" w:pos="9064"/>
            </w:tabs>
            <w:rPr>
              <w:rFonts w:asciiTheme="minorHAnsi" w:hAnsiTheme="minorHAnsi"/>
              <w:noProof/>
              <w:kern w:val="2"/>
              <w:sz w:val="24"/>
              <w:szCs w:val="24"/>
              <w:lang w:eastAsia="es-ES"/>
              <w14:ligatures w14:val="standardContextual"/>
            </w:rPr>
          </w:pPr>
          <w:hyperlink w:anchor="_Toc181676595" w:history="1">
            <w:r w:rsidRPr="00A16069">
              <w:rPr>
                <w:rStyle w:val="Hipervnculo"/>
                <w:b/>
                <w:bCs/>
                <w:noProof/>
              </w:rPr>
              <w:t>6.</w:t>
            </w:r>
            <w:r>
              <w:rPr>
                <w:rFonts w:asciiTheme="minorHAnsi" w:hAnsiTheme="minorHAnsi"/>
                <w:noProof/>
                <w:kern w:val="2"/>
                <w:sz w:val="24"/>
                <w:szCs w:val="24"/>
                <w:lang w:eastAsia="es-ES"/>
                <w14:ligatures w14:val="standardContextual"/>
              </w:rPr>
              <w:tab/>
            </w:r>
            <w:r w:rsidRPr="00A16069">
              <w:rPr>
                <w:rStyle w:val="Hipervnculo"/>
                <w:noProof/>
              </w:rPr>
              <w:t>PLAN DE COMUNICACIÓN Y VISIBILIDAD (opcional)</w:t>
            </w:r>
            <w:r>
              <w:rPr>
                <w:noProof/>
                <w:webHidden/>
              </w:rPr>
              <w:tab/>
            </w:r>
            <w:r>
              <w:rPr>
                <w:noProof/>
                <w:webHidden/>
              </w:rPr>
              <w:fldChar w:fldCharType="begin"/>
            </w:r>
            <w:r>
              <w:rPr>
                <w:noProof/>
                <w:webHidden/>
              </w:rPr>
              <w:instrText xml:space="preserve"> PAGEREF _Toc181676595 \h </w:instrText>
            </w:r>
            <w:r>
              <w:rPr>
                <w:noProof/>
                <w:webHidden/>
              </w:rPr>
            </w:r>
            <w:r>
              <w:rPr>
                <w:noProof/>
                <w:webHidden/>
              </w:rPr>
              <w:fldChar w:fldCharType="separate"/>
            </w:r>
            <w:r>
              <w:rPr>
                <w:noProof/>
                <w:webHidden/>
              </w:rPr>
              <w:t>27</w:t>
            </w:r>
            <w:r>
              <w:rPr>
                <w:noProof/>
                <w:webHidden/>
              </w:rPr>
              <w:fldChar w:fldCharType="end"/>
            </w:r>
          </w:hyperlink>
        </w:p>
        <w:p w14:paraId="72B00B9C" w14:textId="21846229" w:rsidR="007C49E3" w:rsidRDefault="007C49E3">
          <w:pPr>
            <w:pStyle w:val="TDC1"/>
            <w:tabs>
              <w:tab w:val="right" w:leader="dot" w:pos="9064"/>
            </w:tabs>
            <w:rPr>
              <w:rFonts w:asciiTheme="minorHAnsi" w:hAnsiTheme="minorHAnsi"/>
              <w:noProof/>
              <w:kern w:val="2"/>
              <w:sz w:val="24"/>
              <w:szCs w:val="24"/>
              <w:lang w:eastAsia="es-ES"/>
              <w14:ligatures w14:val="standardContextual"/>
            </w:rPr>
          </w:pPr>
          <w:hyperlink w:anchor="_Toc181676596" w:history="1">
            <w:r w:rsidRPr="00A16069">
              <w:rPr>
                <w:rStyle w:val="Hipervnculo"/>
                <w:b/>
                <w:bCs/>
                <w:noProof/>
              </w:rPr>
              <w:t>7.</w:t>
            </w:r>
            <w:r>
              <w:rPr>
                <w:rFonts w:asciiTheme="minorHAnsi" w:hAnsiTheme="minorHAnsi"/>
                <w:noProof/>
                <w:kern w:val="2"/>
                <w:sz w:val="24"/>
                <w:szCs w:val="24"/>
                <w:lang w:eastAsia="es-ES"/>
                <w14:ligatures w14:val="standardContextual"/>
              </w:rPr>
              <w:tab/>
            </w:r>
            <w:r w:rsidRPr="00A16069">
              <w:rPr>
                <w:rStyle w:val="Hipervnculo"/>
                <w:noProof/>
              </w:rPr>
              <w:t>INTERRELACIÓN DE LAS SOLUCIONES Y RESULTADOS ESPERADOS (opcional)</w:t>
            </w:r>
            <w:r>
              <w:rPr>
                <w:noProof/>
                <w:webHidden/>
              </w:rPr>
              <w:tab/>
            </w:r>
            <w:r>
              <w:rPr>
                <w:noProof/>
                <w:webHidden/>
              </w:rPr>
              <w:fldChar w:fldCharType="begin"/>
            </w:r>
            <w:r>
              <w:rPr>
                <w:noProof/>
                <w:webHidden/>
              </w:rPr>
              <w:instrText xml:space="preserve"> PAGEREF _Toc181676596 \h </w:instrText>
            </w:r>
            <w:r>
              <w:rPr>
                <w:noProof/>
                <w:webHidden/>
              </w:rPr>
            </w:r>
            <w:r>
              <w:rPr>
                <w:noProof/>
                <w:webHidden/>
              </w:rPr>
              <w:fldChar w:fldCharType="separate"/>
            </w:r>
            <w:r>
              <w:rPr>
                <w:noProof/>
                <w:webHidden/>
              </w:rPr>
              <w:t>28</w:t>
            </w:r>
            <w:r>
              <w:rPr>
                <w:noProof/>
                <w:webHidden/>
              </w:rPr>
              <w:fldChar w:fldCharType="end"/>
            </w:r>
          </w:hyperlink>
        </w:p>
        <w:p w14:paraId="66BA547C" w14:textId="760C836E" w:rsidR="007C49E3" w:rsidRDefault="007C49E3">
          <w:pPr>
            <w:pStyle w:val="TDC1"/>
            <w:tabs>
              <w:tab w:val="right" w:leader="dot" w:pos="9064"/>
            </w:tabs>
            <w:rPr>
              <w:rFonts w:asciiTheme="minorHAnsi" w:hAnsiTheme="minorHAnsi"/>
              <w:noProof/>
              <w:kern w:val="2"/>
              <w:sz w:val="24"/>
              <w:szCs w:val="24"/>
              <w:lang w:eastAsia="es-ES"/>
              <w14:ligatures w14:val="standardContextual"/>
            </w:rPr>
          </w:pPr>
          <w:hyperlink w:anchor="_Toc181676597" w:history="1">
            <w:r w:rsidRPr="00A16069">
              <w:rPr>
                <w:rStyle w:val="Hipervnculo"/>
                <w:b/>
                <w:bCs/>
                <w:noProof/>
              </w:rPr>
              <w:t>8.</w:t>
            </w:r>
            <w:r>
              <w:rPr>
                <w:rFonts w:asciiTheme="minorHAnsi" w:hAnsiTheme="minorHAnsi"/>
                <w:noProof/>
                <w:kern w:val="2"/>
                <w:sz w:val="24"/>
                <w:szCs w:val="24"/>
                <w:lang w:eastAsia="es-ES"/>
                <w14:ligatures w14:val="standardContextual"/>
              </w:rPr>
              <w:tab/>
            </w:r>
            <w:r w:rsidRPr="00A16069">
              <w:rPr>
                <w:rStyle w:val="Hipervnculo"/>
                <w:noProof/>
              </w:rPr>
              <w:t>PRESUPUESTO</w:t>
            </w:r>
            <w:r>
              <w:rPr>
                <w:noProof/>
                <w:webHidden/>
              </w:rPr>
              <w:tab/>
            </w:r>
            <w:r>
              <w:rPr>
                <w:noProof/>
                <w:webHidden/>
              </w:rPr>
              <w:fldChar w:fldCharType="begin"/>
            </w:r>
            <w:r>
              <w:rPr>
                <w:noProof/>
                <w:webHidden/>
              </w:rPr>
              <w:instrText xml:space="preserve"> PAGEREF _Toc181676597 \h </w:instrText>
            </w:r>
            <w:r>
              <w:rPr>
                <w:noProof/>
                <w:webHidden/>
              </w:rPr>
            </w:r>
            <w:r>
              <w:rPr>
                <w:noProof/>
                <w:webHidden/>
              </w:rPr>
              <w:fldChar w:fldCharType="separate"/>
            </w:r>
            <w:r>
              <w:rPr>
                <w:noProof/>
                <w:webHidden/>
              </w:rPr>
              <w:t>29</w:t>
            </w:r>
            <w:r>
              <w:rPr>
                <w:noProof/>
                <w:webHidden/>
              </w:rPr>
              <w:fldChar w:fldCharType="end"/>
            </w:r>
          </w:hyperlink>
        </w:p>
        <w:p w14:paraId="422C8C41" w14:textId="1547F9C8" w:rsidR="0076497F" w:rsidRPr="009216BE" w:rsidRDefault="0076497F" w:rsidP="00D377BA">
          <w:pPr>
            <w:rPr>
              <w:rFonts w:cs="Arial"/>
            </w:rPr>
          </w:pPr>
          <w:r w:rsidRPr="009216BE">
            <w:rPr>
              <w:rFonts w:cs="Arial"/>
              <w:b/>
              <w:bCs/>
            </w:rPr>
            <w:fldChar w:fldCharType="end"/>
          </w:r>
        </w:p>
      </w:sdtContent>
    </w:sdt>
    <w:p w14:paraId="038A108E" w14:textId="0EF9B222" w:rsidR="00822561" w:rsidRDefault="006C122F" w:rsidP="00F70DF0">
      <w:pPr>
        <w:spacing w:after="0" w:line="240" w:lineRule="auto"/>
        <w:rPr>
          <w:rFonts w:cs="Arial"/>
        </w:rPr>
      </w:pPr>
      <w:r w:rsidRPr="009216BE">
        <w:rPr>
          <w:rFonts w:eastAsia="MS Mincho" w:cs="Arial"/>
          <w:b/>
          <w:sz w:val="18"/>
          <w:lang w:eastAsia="ja-JP"/>
        </w:rPr>
        <w:br w:type="page"/>
      </w:r>
    </w:p>
    <w:p w14:paraId="1113E43A" w14:textId="7C3C4332" w:rsidR="00137B1D" w:rsidRDefault="003E334A" w:rsidP="001B1C84">
      <w:pPr>
        <w:pStyle w:val="Ttulo1"/>
        <w:tabs>
          <w:tab w:val="clear" w:pos="715"/>
        </w:tabs>
        <w:ind w:hanging="715"/>
      </w:pPr>
      <w:bookmarkStart w:id="0" w:name="_Toc181676570"/>
      <w:r w:rsidRPr="00DE0A7E">
        <w:lastRenderedPageBreak/>
        <w:t>INTRODUCCIÓN</w:t>
      </w:r>
      <w:bookmarkEnd w:id="0"/>
    </w:p>
    <w:p w14:paraId="10AF9E8C" w14:textId="77777777" w:rsidR="00EC00B6" w:rsidRDefault="00EC00B6" w:rsidP="003E334A"/>
    <w:p w14:paraId="4F0776EE" w14:textId="5C7AECB0" w:rsidR="00EC00B6" w:rsidRDefault="00EC00B6" w:rsidP="001B1C84">
      <w:pPr>
        <w:pBdr>
          <w:top w:val="single" w:sz="4" w:space="1" w:color="auto"/>
          <w:left w:val="single" w:sz="4" w:space="1" w:color="auto"/>
          <w:bottom w:val="single" w:sz="4" w:space="1" w:color="auto"/>
          <w:right w:val="single" w:sz="4" w:space="4" w:color="auto"/>
        </w:pBdr>
      </w:pPr>
      <w:r w:rsidRPr="00540C18">
        <w:rPr>
          <w:color w:val="365F91" w:themeColor="accent1" w:themeShade="BF"/>
        </w:rPr>
        <w:t>Importante:</w:t>
      </w:r>
      <w:r>
        <w:t xml:space="preserve"> Este apartado tendrá, de manera general, una extensión máxima de </w:t>
      </w:r>
      <w:r>
        <w:rPr>
          <w:b/>
        </w:rPr>
        <w:t>5</w:t>
      </w:r>
      <w:r w:rsidRPr="00AC2325">
        <w:rPr>
          <w:b/>
        </w:rPr>
        <w:t xml:space="preserve"> páginas</w:t>
      </w:r>
      <w:r>
        <w:t xml:space="preserve"> por cada entidad solicitante.</w:t>
      </w:r>
    </w:p>
    <w:p w14:paraId="57697A46" w14:textId="1D5C4D27" w:rsidR="00B063B5" w:rsidRPr="00A46B60" w:rsidRDefault="00B063B5" w:rsidP="001B1C84">
      <w:r w:rsidRPr="00A46B60">
        <w:t xml:space="preserve">La introducción de la memoria técnica </w:t>
      </w:r>
      <w:r w:rsidR="0037005B">
        <w:t>debe de</w:t>
      </w:r>
      <w:r w:rsidRPr="00A46B60">
        <w:t xml:space="preserve"> proporcionar </w:t>
      </w:r>
      <w:r w:rsidR="00D171F6" w:rsidRPr="00A46B60">
        <w:t xml:space="preserve">una </w:t>
      </w:r>
      <w:r w:rsidR="00D171F6" w:rsidRPr="005112CF">
        <w:rPr>
          <w:b/>
        </w:rPr>
        <w:t>breve</w:t>
      </w:r>
      <w:r w:rsidR="00D171F6" w:rsidRPr="00A46B60">
        <w:t xml:space="preserve"> </w:t>
      </w:r>
      <w:r w:rsidR="00D171F6" w:rsidRPr="00A46B60">
        <w:rPr>
          <w:b/>
        </w:rPr>
        <w:t xml:space="preserve">descripción </w:t>
      </w:r>
      <w:r w:rsidR="002052E0" w:rsidRPr="00A46B60">
        <w:rPr>
          <w:b/>
        </w:rPr>
        <w:t>general y establecer el</w:t>
      </w:r>
      <w:r w:rsidR="00D171F6" w:rsidRPr="00A46B60">
        <w:rPr>
          <w:b/>
        </w:rPr>
        <w:t xml:space="preserve"> contexto</w:t>
      </w:r>
      <w:r w:rsidR="00D171F6" w:rsidRPr="00A46B60">
        <w:t xml:space="preserve"> en el que surge la necesidad de llevar a cabo el proyecto </w:t>
      </w:r>
      <w:r w:rsidRPr="00A46B60">
        <w:t xml:space="preserve">para comprender su importancia y relevancia. Este apartado tiene como objetivo presentar de manera </w:t>
      </w:r>
      <w:r w:rsidRPr="00BF1568">
        <w:rPr>
          <w:u w:val="single"/>
        </w:rPr>
        <w:t>concisa</w:t>
      </w:r>
      <w:r w:rsidR="00CD79A5" w:rsidRPr="00BF1568">
        <w:rPr>
          <w:u w:val="single"/>
        </w:rPr>
        <w:t xml:space="preserve">, </w:t>
      </w:r>
      <w:r w:rsidR="00792CEA" w:rsidRPr="00BF1568">
        <w:rPr>
          <w:u w:val="single"/>
        </w:rPr>
        <w:t xml:space="preserve">precisa y </w:t>
      </w:r>
      <w:r w:rsidR="00CD79A5" w:rsidRPr="00BF1568">
        <w:rPr>
          <w:u w:val="single"/>
        </w:rPr>
        <w:t>sucinta</w:t>
      </w:r>
      <w:r w:rsidRPr="00CD79A5">
        <w:t xml:space="preserve"> los </w:t>
      </w:r>
      <w:r w:rsidRPr="00A46B60">
        <w:t xml:space="preserve">principales aspectos del proyecto, incluyendo su </w:t>
      </w:r>
      <w:r w:rsidRPr="00A46B60">
        <w:rPr>
          <w:b/>
        </w:rPr>
        <w:t xml:space="preserve">propósito, </w:t>
      </w:r>
      <w:r w:rsidR="00D171F6" w:rsidRPr="00A46B60">
        <w:rPr>
          <w:b/>
        </w:rPr>
        <w:t>alcance</w:t>
      </w:r>
      <w:r w:rsidRPr="00A46B60">
        <w:rPr>
          <w:b/>
        </w:rPr>
        <w:t xml:space="preserve"> y la importancia</w:t>
      </w:r>
      <w:r w:rsidRPr="00A46B60">
        <w:t xml:space="preserve"> de llevarlo a cabo.</w:t>
      </w:r>
    </w:p>
    <w:p w14:paraId="152BF666" w14:textId="5CC5BB56" w:rsidR="00D171F6" w:rsidRDefault="005112CF" w:rsidP="001B1C84">
      <w:pPr>
        <w:tabs>
          <w:tab w:val="left" w:pos="142"/>
        </w:tabs>
      </w:pPr>
      <w:r>
        <w:t>En la introducción se tiene que hacer</w:t>
      </w:r>
      <w:r w:rsidR="008917A1" w:rsidRPr="00A46B60">
        <w:t xml:space="preserve"> referencia a la </w:t>
      </w:r>
      <w:r w:rsidR="0037005B">
        <w:t>o</w:t>
      </w:r>
      <w:r w:rsidR="008917A1" w:rsidRPr="00A46B60">
        <w:t xml:space="preserve">rden </w:t>
      </w:r>
      <w:r w:rsidR="0037005B">
        <w:t>m</w:t>
      </w:r>
      <w:r w:rsidR="008917A1" w:rsidRPr="00A46B60">
        <w:t xml:space="preserve">inisterial </w:t>
      </w:r>
      <w:r w:rsidR="00364A62" w:rsidRPr="00A46B60">
        <w:t>que establece las bases reguladoras</w:t>
      </w:r>
      <w:r w:rsidR="00CD79A5">
        <w:t xml:space="preserve"> y a la convocatoria</w:t>
      </w:r>
      <w:r w:rsidR="00364A62" w:rsidRPr="00A46B60">
        <w:t xml:space="preserve"> de la</w:t>
      </w:r>
      <w:r w:rsidR="00CD79A5">
        <w:t>s</w:t>
      </w:r>
      <w:r w:rsidR="00364A62" w:rsidRPr="00A46B60">
        <w:t xml:space="preserve"> </w:t>
      </w:r>
      <w:r w:rsidR="00CD79A5">
        <w:t>subvenciones</w:t>
      </w:r>
      <w:r w:rsidR="00364A62" w:rsidRPr="00A46B60">
        <w:t>, proporcionando el marco legal en el que se enmarca el presente proyecto</w:t>
      </w:r>
      <w:r w:rsidR="00544BE1">
        <w:t>:</w:t>
      </w:r>
    </w:p>
    <w:p w14:paraId="5B4E9E91" w14:textId="77777777" w:rsidR="00544BE1" w:rsidRPr="003D64B8" w:rsidRDefault="00544BE1" w:rsidP="00544BE1">
      <w:pPr>
        <w:pStyle w:val="Prrafodelista"/>
        <w:numPr>
          <w:ilvl w:val="0"/>
          <w:numId w:val="56"/>
        </w:numPr>
        <w:rPr>
          <w:b/>
          <w:color w:val="FF0000"/>
        </w:rPr>
      </w:pPr>
      <w:r w:rsidRPr="007C32E9">
        <w:rPr>
          <w:b/>
        </w:rPr>
        <w:t>Orden TED/918/2023</w:t>
      </w:r>
      <w:r w:rsidRPr="007C32E9">
        <w:t xml:space="preserve"> de 21 de julio, por la que se aprueban las bases </w:t>
      </w:r>
      <w:r w:rsidRPr="007C32E9">
        <w:rPr>
          <w:spacing w:val="-53"/>
        </w:rPr>
        <w:t xml:space="preserve">   </w:t>
      </w:r>
      <w:r w:rsidRPr="007C32E9">
        <w:t>reguladoras de la concesión de ayudas por concurrencia competitiva para la</w:t>
      </w:r>
      <w:r w:rsidRPr="007C32E9">
        <w:rPr>
          <w:spacing w:val="1"/>
        </w:rPr>
        <w:t xml:space="preserve"> </w:t>
      </w:r>
      <w:r w:rsidRPr="007C32E9">
        <w:t>elaboración de proyectos de digitalización de comunidades de usuarios de agua para regadío en el marco del Plan de Recuperación, Transformación y Resiliencia, (PERTE</w:t>
      </w:r>
      <w:r w:rsidRPr="007C32E9">
        <w:rPr>
          <w:spacing w:val="1"/>
        </w:rPr>
        <w:t xml:space="preserve"> </w:t>
      </w:r>
      <w:r w:rsidRPr="007C32E9">
        <w:t>digitalización</w:t>
      </w:r>
      <w:r w:rsidRPr="007C32E9">
        <w:rPr>
          <w:spacing w:val="1"/>
        </w:rPr>
        <w:t xml:space="preserve"> </w:t>
      </w:r>
      <w:r w:rsidRPr="007C32E9">
        <w:t>del</w:t>
      </w:r>
      <w:r w:rsidRPr="007C32E9">
        <w:rPr>
          <w:spacing w:val="1"/>
        </w:rPr>
        <w:t xml:space="preserve"> </w:t>
      </w:r>
      <w:r w:rsidRPr="007C32E9">
        <w:t>ciclo</w:t>
      </w:r>
      <w:r w:rsidRPr="007C32E9">
        <w:rPr>
          <w:spacing w:val="1"/>
        </w:rPr>
        <w:t xml:space="preserve"> </w:t>
      </w:r>
      <w:r w:rsidRPr="007C32E9">
        <w:t>del</w:t>
      </w:r>
      <w:r w:rsidRPr="007C32E9">
        <w:rPr>
          <w:spacing w:val="1"/>
        </w:rPr>
        <w:t xml:space="preserve"> </w:t>
      </w:r>
      <w:r w:rsidRPr="007C32E9">
        <w:t>agua), y se aprueba la convocatoria del año 2023.</w:t>
      </w:r>
      <w:r w:rsidRPr="003D64B8">
        <w:rPr>
          <w:b/>
          <w:color w:val="FF0000"/>
        </w:rPr>
        <w:t xml:space="preserve"> </w:t>
      </w:r>
    </w:p>
    <w:p w14:paraId="4F476453" w14:textId="77777777" w:rsidR="00BA6F2C" w:rsidRDefault="00BA6F2C" w:rsidP="00BA6F2C">
      <w:pPr>
        <w:pStyle w:val="Prrafodelista"/>
        <w:rPr>
          <w:b/>
        </w:rPr>
      </w:pPr>
    </w:p>
    <w:p w14:paraId="6DC9F735" w14:textId="0CAC7669" w:rsidR="007723C4" w:rsidRPr="00BA6F2C" w:rsidRDefault="00BA6F2C" w:rsidP="00BA6F2C">
      <w:pPr>
        <w:pStyle w:val="Prrafodelista"/>
        <w:numPr>
          <w:ilvl w:val="0"/>
          <w:numId w:val="56"/>
        </w:numPr>
        <w:rPr>
          <w:b/>
        </w:rPr>
      </w:pPr>
      <w:r w:rsidRPr="00BA6F2C">
        <w:rPr>
          <w:b/>
        </w:rPr>
        <w:t xml:space="preserve">Orden TED/1148/2024, </w:t>
      </w:r>
      <w:r w:rsidRPr="00BA6F2C">
        <w:rPr>
          <w:bCs/>
        </w:rPr>
        <w:t>de 18 de octubre, por la que se modifica la Orden TED/918/2023, de 21 de julio, por la que se aprueban las bases reguladoras de la concesión de ayudas por concurrencia competitiva para la elaboración de proyectos de digitalización de comunidades de usuarios de agua para regadío en el marco del Plan de Recuperación, Transformación y Resiliencia (PERTE digitalización del ciclo del agua), y se aprueba la convocatoria del año 2023; y por la que se aprueba la segunda convocatoria de subvenciones (2024).</w:t>
      </w:r>
    </w:p>
    <w:p w14:paraId="0A7D004A" w14:textId="77777777" w:rsidR="007723C4" w:rsidRDefault="007723C4" w:rsidP="007723C4">
      <w:pPr>
        <w:rPr>
          <w:bCs/>
          <w:color w:val="FF0000"/>
        </w:rPr>
      </w:pPr>
    </w:p>
    <w:p w14:paraId="2F63FDA5" w14:textId="342FFC05" w:rsidR="003D64B8" w:rsidRDefault="003D64B8" w:rsidP="001B1C84">
      <w:pPr>
        <w:rPr>
          <w:bCs/>
          <w:color w:val="FF0000"/>
        </w:rPr>
      </w:pPr>
      <w:r>
        <w:t>En el caso de que el proyecto cumpla alguno de los requisitos mencionados en el artículo 4 del artículo segundo de la orden</w:t>
      </w:r>
      <w:r w:rsidR="00BA6F2C">
        <w:t xml:space="preserve"> TED/1148/2024</w:t>
      </w:r>
      <w:r w:rsidR="00711AB2">
        <w:rPr>
          <w:bCs/>
          <w:color w:val="FF0000"/>
        </w:rPr>
        <w:t xml:space="preserve"> </w:t>
      </w:r>
      <w:r w:rsidR="00711AB2" w:rsidRPr="00AB2D3D">
        <w:rPr>
          <w:bCs/>
        </w:rPr>
        <w:t>para acceder a alguna de las reservas de crédito previstas en la segunda convocatoria, se deberá de indicar en este punto la rese</w:t>
      </w:r>
      <w:r w:rsidR="00557591" w:rsidRPr="00AB2D3D">
        <w:rPr>
          <w:bCs/>
        </w:rPr>
        <w:t>rva en la que quieren concurrir:</w:t>
      </w:r>
    </w:p>
    <w:p w14:paraId="6FB776AB" w14:textId="07FAEB68" w:rsidR="00557591" w:rsidRDefault="00557591" w:rsidP="001B1C84">
      <w:pPr>
        <w:pStyle w:val="Prrafodelista"/>
        <w:ind w:left="0"/>
      </w:pPr>
      <w:r>
        <w:t>Los requisitos para poder acceder a ellas son:</w:t>
      </w:r>
    </w:p>
    <w:p w14:paraId="4025B884" w14:textId="77777777" w:rsidR="009E4082" w:rsidRDefault="009E4082" w:rsidP="00557591">
      <w:pPr>
        <w:pStyle w:val="Prrafodelista"/>
        <w:ind w:left="360"/>
      </w:pPr>
    </w:p>
    <w:p w14:paraId="74BA86AC" w14:textId="77777777" w:rsidR="00557591" w:rsidRDefault="00557591" w:rsidP="00557591">
      <w:pPr>
        <w:pStyle w:val="Prrafodelista"/>
        <w:numPr>
          <w:ilvl w:val="0"/>
          <w:numId w:val="59"/>
        </w:numPr>
      </w:pPr>
      <w:r>
        <w:t>Solicitudes presentadas, individualmente o mediante una agrupación, por comunidades de usuarios que se abastezcan de masas de aguas subterráneas declaradas formalmente en riesgo de incumplir los objetivos medioambientales.</w:t>
      </w:r>
    </w:p>
    <w:p w14:paraId="614FCE4B" w14:textId="77777777" w:rsidR="00557591" w:rsidRDefault="00557591" w:rsidP="00557591">
      <w:pPr>
        <w:pStyle w:val="Prrafodelista"/>
        <w:numPr>
          <w:ilvl w:val="0"/>
          <w:numId w:val="59"/>
        </w:numPr>
      </w:pPr>
      <w:r>
        <w:t>Solicitudes presentadas, individualmente o mediante una agrupación, por comunidades de usuarios que se abastezcan de masas de aguas subterráneas que no alcanzan el buen estado.</w:t>
      </w:r>
    </w:p>
    <w:p w14:paraId="5423522A" w14:textId="77777777" w:rsidR="00557591" w:rsidRDefault="00557591" w:rsidP="00557591">
      <w:pPr>
        <w:pStyle w:val="Prrafodelista"/>
        <w:numPr>
          <w:ilvl w:val="0"/>
          <w:numId w:val="59"/>
        </w:numPr>
      </w:pPr>
      <w:r>
        <w:lastRenderedPageBreak/>
        <w:t>Solicitudes presentadas, individualmente o mediante una agrupación, por comunidades de usuarios que se abastezcan o desagüen en masas de aguas superficiales que no alcanzan el buen estado.</w:t>
      </w:r>
    </w:p>
    <w:p w14:paraId="2198440C" w14:textId="7183460D" w:rsidR="00557591" w:rsidRDefault="00557591" w:rsidP="00557591">
      <w:pPr>
        <w:pStyle w:val="Prrafodelista"/>
        <w:numPr>
          <w:ilvl w:val="0"/>
          <w:numId w:val="59"/>
        </w:numPr>
      </w:pPr>
      <w:r>
        <w:t>Solicitudes presentadas, individualmente o mediante una agrupación, cuyo importe de la ayuda solicitada oscile entre 25.000 euros y 100.000 euros inclusive.</w:t>
      </w:r>
    </w:p>
    <w:p w14:paraId="74BD7E61" w14:textId="1F5C8FC6" w:rsidR="00557591" w:rsidRPr="00A46B60" w:rsidRDefault="00557591" w:rsidP="001B1C84">
      <w:pPr>
        <w:tabs>
          <w:tab w:val="left" w:pos="0"/>
        </w:tabs>
      </w:pPr>
      <w:r>
        <w:t>Si el crédito reservado no fuera suficiente para financiar dichos proyectos, podrá completarse la financiación con cargo a la línea general del crédito disponible.</w:t>
      </w:r>
    </w:p>
    <w:p w14:paraId="3A4C27F1" w14:textId="404357CC" w:rsidR="003E334A" w:rsidRPr="008D4973" w:rsidRDefault="00835B1C" w:rsidP="001B1C84">
      <w:pPr>
        <w:pStyle w:val="Ttulo1"/>
        <w:spacing w:before="0"/>
        <w:ind w:hanging="715"/>
      </w:pPr>
      <w:bookmarkStart w:id="1" w:name="_Toc181676571"/>
      <w:r w:rsidRPr="00DE0A7E">
        <w:t>DESCRIPCIÓN</w:t>
      </w:r>
      <w:r>
        <w:t xml:space="preserve"> DEL</w:t>
      </w:r>
      <w:r w:rsidR="00497576">
        <w:t xml:space="preserve"> ÁMBITO DEL</w:t>
      </w:r>
      <w:r>
        <w:t xml:space="preserve"> PROYECTO</w:t>
      </w:r>
      <w:bookmarkEnd w:id="1"/>
    </w:p>
    <w:p w14:paraId="0A577F74" w14:textId="77777777" w:rsidR="003E334A" w:rsidRDefault="003E334A" w:rsidP="00BA41F5">
      <w:pPr>
        <w:autoSpaceDE w:val="0"/>
        <w:autoSpaceDN w:val="0"/>
        <w:adjustRightInd w:val="0"/>
        <w:spacing w:before="0" w:after="0" w:line="240" w:lineRule="auto"/>
        <w:ind w:left="284"/>
        <w:rPr>
          <w:rFonts w:cs="Arial"/>
          <w:iCs/>
        </w:rPr>
      </w:pPr>
    </w:p>
    <w:p w14:paraId="3888C28B" w14:textId="0F7312A0" w:rsidR="00EC00B6" w:rsidRDefault="00EC00B6" w:rsidP="001B1C84">
      <w:pPr>
        <w:pBdr>
          <w:top w:val="single" w:sz="4" w:space="1" w:color="auto"/>
          <w:left w:val="single" w:sz="4" w:space="1" w:color="auto"/>
          <w:bottom w:val="single" w:sz="4" w:space="1" w:color="auto"/>
          <w:right w:val="single" w:sz="4" w:space="4" w:color="auto"/>
        </w:pBdr>
        <w:spacing w:after="0"/>
      </w:pPr>
      <w:r w:rsidRPr="00540C18">
        <w:rPr>
          <w:color w:val="365F91" w:themeColor="accent1" w:themeShade="BF"/>
        </w:rPr>
        <w:t>Importante:</w:t>
      </w:r>
      <w:r>
        <w:t xml:space="preserve"> Este apartado tendrá, de manera general, una extensión</w:t>
      </w:r>
      <w:r w:rsidR="00FB2E51">
        <w:t xml:space="preserve"> máxima de</w:t>
      </w:r>
      <w:r>
        <w:t xml:space="preserve"> </w:t>
      </w:r>
      <w:r w:rsidR="007024EB" w:rsidRPr="00AB2D3D">
        <w:rPr>
          <w:b/>
          <w:bCs/>
        </w:rPr>
        <w:t>5-</w:t>
      </w:r>
      <w:r w:rsidR="004A29DD">
        <w:rPr>
          <w:b/>
        </w:rPr>
        <w:t>10</w:t>
      </w:r>
      <w:r w:rsidR="004A29DD" w:rsidRPr="00AC2325">
        <w:rPr>
          <w:b/>
        </w:rPr>
        <w:t xml:space="preserve"> </w:t>
      </w:r>
      <w:r w:rsidRPr="00AC2325">
        <w:rPr>
          <w:b/>
        </w:rPr>
        <w:t>páginas</w:t>
      </w:r>
      <w:r>
        <w:t xml:space="preserve"> </w:t>
      </w:r>
      <w:r w:rsidR="00102E78">
        <w:t>para solicitudes individuales. En el caso de agrupaciones, tendrá, de manera general, una extensión</w:t>
      </w:r>
      <w:r w:rsidR="00FB2E51">
        <w:t xml:space="preserve"> máxima</w:t>
      </w:r>
      <w:r w:rsidR="00102E78">
        <w:t xml:space="preserve"> de </w:t>
      </w:r>
      <w:r w:rsidR="0077091C" w:rsidRPr="00AB2D3D">
        <w:rPr>
          <w:b/>
          <w:bCs/>
        </w:rPr>
        <w:t>5 páginas</w:t>
      </w:r>
      <w:r w:rsidR="0077091C">
        <w:t xml:space="preserve"> </w:t>
      </w:r>
      <w:r>
        <w:t>por cada entidad solicitante.</w:t>
      </w:r>
    </w:p>
    <w:p w14:paraId="40F8AC3D" w14:textId="2A4B049D" w:rsidR="00871D5F" w:rsidRPr="006C122F" w:rsidRDefault="00871D5F" w:rsidP="00BA41F5">
      <w:pPr>
        <w:autoSpaceDE w:val="0"/>
        <w:autoSpaceDN w:val="0"/>
        <w:adjustRightInd w:val="0"/>
        <w:spacing w:before="0" w:after="0" w:line="240" w:lineRule="auto"/>
        <w:ind w:left="284"/>
        <w:rPr>
          <w:rFonts w:cs="Arial"/>
          <w:iCs/>
        </w:rPr>
      </w:pPr>
    </w:p>
    <w:p w14:paraId="3AFF5C0D" w14:textId="740FE0CE" w:rsidR="001D3537" w:rsidRDefault="001D3537" w:rsidP="001B1C84">
      <w:pPr>
        <w:spacing w:before="0"/>
        <w:rPr>
          <w:rFonts w:cstheme="minorHAnsi"/>
          <w:lang w:eastAsia="ja-JP"/>
        </w:rPr>
      </w:pPr>
      <w:r w:rsidRPr="001D3537">
        <w:rPr>
          <w:rFonts w:cstheme="minorHAnsi"/>
          <w:lang w:eastAsia="ja-JP"/>
        </w:rPr>
        <w:t xml:space="preserve">Este apartado deberá contener información general de las entidades, información sobre sus títulos habilitantes, captaciones, usos, infraestructuras, así como información sobre el estado de las masas de agua relacionadas y su situación </w:t>
      </w:r>
      <w:r w:rsidR="004A29DD" w:rsidRPr="001D3537">
        <w:rPr>
          <w:rFonts w:cstheme="minorHAnsi"/>
          <w:lang w:eastAsia="ja-JP"/>
        </w:rPr>
        <w:t>respecto</w:t>
      </w:r>
      <w:r w:rsidRPr="001D3537">
        <w:rPr>
          <w:rFonts w:cstheme="minorHAnsi"/>
          <w:lang w:eastAsia="ja-JP"/>
        </w:rPr>
        <w:t xml:space="preserve"> a zonas vulnerables. </w:t>
      </w:r>
    </w:p>
    <w:p w14:paraId="5A52206F" w14:textId="1F6647F0" w:rsidR="00646CD1" w:rsidRDefault="00561E5C" w:rsidP="001B1C84">
      <w:pPr>
        <w:spacing w:after="0"/>
        <w:rPr>
          <w:rFonts w:cstheme="minorHAnsi"/>
        </w:rPr>
      </w:pPr>
      <w:r w:rsidRPr="00832DD0">
        <w:rPr>
          <w:rFonts w:cstheme="minorHAnsi"/>
          <w:lang w:eastAsia="ja-JP"/>
        </w:rPr>
        <w:t xml:space="preserve">En los siguientes puntos se </w:t>
      </w:r>
      <w:r w:rsidR="00F11B51" w:rsidRPr="00832DD0">
        <w:rPr>
          <w:rFonts w:cstheme="minorHAnsi"/>
          <w:lang w:eastAsia="ja-JP"/>
        </w:rPr>
        <w:t>detallará</w:t>
      </w:r>
      <w:r w:rsidRPr="00832DD0">
        <w:rPr>
          <w:rFonts w:cstheme="minorHAnsi"/>
          <w:lang w:eastAsia="ja-JP"/>
        </w:rPr>
        <w:t xml:space="preserve"> la información que </w:t>
      </w:r>
      <w:r w:rsidR="00646CD1" w:rsidRPr="00832DD0">
        <w:rPr>
          <w:rFonts w:cstheme="minorHAnsi"/>
          <w:lang w:eastAsia="ja-JP"/>
        </w:rPr>
        <w:t>debe incluirse</w:t>
      </w:r>
      <w:r w:rsidRPr="00832DD0">
        <w:rPr>
          <w:rFonts w:cstheme="minorHAnsi"/>
          <w:lang w:eastAsia="ja-JP"/>
        </w:rPr>
        <w:t xml:space="preserve"> </w:t>
      </w:r>
      <w:r w:rsidR="00AC2325" w:rsidRPr="00832DD0">
        <w:rPr>
          <w:rFonts w:cstheme="minorHAnsi"/>
        </w:rPr>
        <w:t xml:space="preserve">por cada </w:t>
      </w:r>
      <w:r w:rsidR="00057D9A">
        <w:rPr>
          <w:rFonts w:cstheme="minorHAnsi"/>
        </w:rPr>
        <w:t>entidad solicitante</w:t>
      </w:r>
      <w:r w:rsidR="00AC2325" w:rsidRPr="00832DD0">
        <w:rPr>
          <w:rFonts w:cstheme="minorHAnsi"/>
        </w:rPr>
        <w:t>.</w:t>
      </w:r>
    </w:p>
    <w:p w14:paraId="58D88E46" w14:textId="789AE5D2" w:rsidR="00621525" w:rsidRDefault="00621525" w:rsidP="00BA41F5">
      <w:pPr>
        <w:spacing w:after="0"/>
        <w:ind w:left="142"/>
        <w:rPr>
          <w:rFonts w:cstheme="minorHAnsi"/>
        </w:rPr>
      </w:pPr>
    </w:p>
    <w:p w14:paraId="5B7A744B" w14:textId="6D7DD6B4" w:rsidR="0065044F" w:rsidRPr="006E495E" w:rsidRDefault="007F4CF7" w:rsidP="001B1C84">
      <w:pPr>
        <w:pStyle w:val="Ttulo2"/>
        <w:tabs>
          <w:tab w:val="left" w:pos="567"/>
        </w:tabs>
        <w:spacing w:before="0"/>
        <w:ind w:hanging="860"/>
      </w:pPr>
      <w:bookmarkStart w:id="2" w:name="_Toc178765440"/>
      <w:bookmarkStart w:id="3" w:name="_Toc178766325"/>
      <w:bookmarkStart w:id="4" w:name="_Toc178765441"/>
      <w:bookmarkStart w:id="5" w:name="_Toc178766326"/>
      <w:bookmarkStart w:id="6" w:name="_Toc178765442"/>
      <w:bookmarkStart w:id="7" w:name="_Toc178766327"/>
      <w:bookmarkStart w:id="8" w:name="_Toc178765443"/>
      <w:bookmarkStart w:id="9" w:name="_Toc178766328"/>
      <w:bookmarkStart w:id="10" w:name="_Toc181676572"/>
      <w:bookmarkEnd w:id="2"/>
      <w:bookmarkEnd w:id="3"/>
      <w:bookmarkEnd w:id="4"/>
      <w:bookmarkEnd w:id="5"/>
      <w:bookmarkEnd w:id="6"/>
      <w:bookmarkEnd w:id="7"/>
      <w:bookmarkEnd w:id="8"/>
      <w:bookmarkEnd w:id="9"/>
      <w:r w:rsidRPr="006E495E">
        <w:rPr>
          <w:caps w:val="0"/>
        </w:rPr>
        <w:t>INFORMACIÓN GENERAL DE LA/S ENTIDAD/ES</w:t>
      </w:r>
      <w:bookmarkEnd w:id="10"/>
    </w:p>
    <w:p w14:paraId="559EFF53" w14:textId="77777777" w:rsidR="000562FF" w:rsidRDefault="000562FF" w:rsidP="00BA41F5">
      <w:pPr>
        <w:spacing w:before="0" w:after="0"/>
        <w:rPr>
          <w:szCs w:val="22"/>
          <w:lang w:eastAsia="ja-JP"/>
        </w:rPr>
      </w:pPr>
    </w:p>
    <w:p w14:paraId="6C0CE6E7" w14:textId="782226DB" w:rsidR="00C24257" w:rsidRDefault="00C24257" w:rsidP="001B1C84">
      <w:pPr>
        <w:spacing w:before="0"/>
        <w:rPr>
          <w:rFonts w:cstheme="minorHAnsi"/>
          <w:lang w:eastAsia="ja-JP"/>
        </w:rPr>
      </w:pPr>
      <w:r w:rsidRPr="001D3537">
        <w:rPr>
          <w:rFonts w:cstheme="minorHAnsi"/>
          <w:lang w:eastAsia="ja-JP"/>
        </w:rPr>
        <w:t xml:space="preserve">Este apartado deberá contener información general de las entidades, </w:t>
      </w:r>
      <w:r w:rsidR="00212BF3">
        <w:rPr>
          <w:rFonts w:cstheme="minorHAnsi"/>
          <w:lang w:eastAsia="ja-JP"/>
        </w:rPr>
        <w:t xml:space="preserve">proporcionando al menos los datos </w:t>
      </w:r>
      <w:r w:rsidR="00BB764B">
        <w:rPr>
          <w:rFonts w:cstheme="minorHAnsi"/>
          <w:lang w:eastAsia="ja-JP"/>
        </w:rPr>
        <w:t xml:space="preserve">de la siguiente tabla: </w:t>
      </w:r>
    </w:p>
    <w:tbl>
      <w:tblPr>
        <w:tblW w:w="4927" w:type="pct"/>
        <w:tblInd w:w="132" w:type="dxa"/>
        <w:tblCellMar>
          <w:left w:w="70" w:type="dxa"/>
          <w:right w:w="70" w:type="dxa"/>
        </w:tblCellMar>
        <w:tblLook w:val="04A0" w:firstRow="1" w:lastRow="0" w:firstColumn="1" w:lastColumn="0" w:noHBand="0" w:noVBand="1"/>
      </w:tblPr>
      <w:tblGrid>
        <w:gridCol w:w="3270"/>
        <w:gridCol w:w="698"/>
        <w:gridCol w:w="666"/>
        <w:gridCol w:w="1745"/>
        <w:gridCol w:w="2543"/>
      </w:tblGrid>
      <w:tr w:rsidR="008B4ED4" w:rsidRPr="008B4ED4" w14:paraId="26B11CEC" w14:textId="77777777" w:rsidTr="00BA6F2C">
        <w:trPr>
          <w:trHeight w:val="363"/>
        </w:trPr>
        <w:tc>
          <w:tcPr>
            <w:tcW w:w="1833" w:type="pct"/>
            <w:tcBorders>
              <w:top w:val="single" w:sz="8" w:space="0" w:color="auto"/>
              <w:left w:val="single" w:sz="8" w:space="0" w:color="auto"/>
              <w:bottom w:val="single" w:sz="8" w:space="0" w:color="auto"/>
              <w:right w:val="single" w:sz="8" w:space="0" w:color="auto"/>
            </w:tcBorders>
            <w:shd w:val="clear" w:color="000000" w:fill="365F91"/>
            <w:vAlign w:val="center"/>
            <w:hideMark/>
          </w:tcPr>
          <w:p w14:paraId="27983203" w14:textId="77777777" w:rsidR="008B4ED4" w:rsidRPr="00F70DF0" w:rsidRDefault="008B4ED4" w:rsidP="00D377BA">
            <w:pPr>
              <w:spacing w:before="0" w:after="0" w:line="240" w:lineRule="auto"/>
              <w:jc w:val="left"/>
              <w:rPr>
                <w:rFonts w:eastAsia="Times New Roman" w:cs="Arial"/>
                <w:color w:val="FFFFFF"/>
                <w:sz w:val="19"/>
                <w:szCs w:val="19"/>
                <w:lang w:eastAsia="es-ES"/>
              </w:rPr>
            </w:pPr>
            <w:r w:rsidRPr="00F70DF0">
              <w:rPr>
                <w:rFonts w:eastAsia="Times New Roman" w:cs="Arial"/>
                <w:color w:val="FFFFFF"/>
                <w:sz w:val="19"/>
                <w:szCs w:val="19"/>
                <w:lang w:eastAsia="es-ES"/>
              </w:rPr>
              <w:t>Razón Social/Entidad</w:t>
            </w:r>
          </w:p>
        </w:tc>
        <w:tc>
          <w:tcPr>
            <w:tcW w:w="3167" w:type="pct"/>
            <w:gridSpan w:val="4"/>
            <w:tcBorders>
              <w:top w:val="single" w:sz="8" w:space="0" w:color="auto"/>
              <w:left w:val="nil"/>
              <w:bottom w:val="single" w:sz="8" w:space="0" w:color="auto"/>
              <w:right w:val="single" w:sz="8" w:space="0" w:color="000000"/>
            </w:tcBorders>
            <w:shd w:val="clear" w:color="auto" w:fill="auto"/>
            <w:vAlign w:val="center"/>
            <w:hideMark/>
          </w:tcPr>
          <w:p w14:paraId="14C362C7" w14:textId="77777777" w:rsidR="008B4ED4" w:rsidRPr="00F70DF0" w:rsidRDefault="008B4ED4" w:rsidP="00D377BA">
            <w:pPr>
              <w:spacing w:before="0" w:after="0" w:line="240" w:lineRule="auto"/>
              <w:jc w:val="left"/>
              <w:rPr>
                <w:rFonts w:eastAsia="Times New Roman" w:cs="Arial"/>
                <w:color w:val="FFFFFF"/>
                <w:sz w:val="19"/>
                <w:szCs w:val="19"/>
                <w:lang w:eastAsia="es-ES"/>
              </w:rPr>
            </w:pPr>
            <w:r w:rsidRPr="00F70DF0">
              <w:rPr>
                <w:rFonts w:eastAsia="Times New Roman" w:cs="Arial"/>
                <w:color w:val="FFFFFF"/>
                <w:sz w:val="19"/>
                <w:szCs w:val="19"/>
                <w:lang w:eastAsia="es-ES"/>
              </w:rPr>
              <w:t> </w:t>
            </w:r>
          </w:p>
        </w:tc>
      </w:tr>
      <w:tr w:rsidR="004D1B4F" w:rsidRPr="008B4ED4" w14:paraId="6F4B915B" w14:textId="77777777" w:rsidTr="00BA6F2C">
        <w:trPr>
          <w:trHeight w:val="365"/>
        </w:trPr>
        <w:tc>
          <w:tcPr>
            <w:tcW w:w="1833" w:type="pct"/>
            <w:tcBorders>
              <w:top w:val="single" w:sz="4" w:space="0" w:color="auto"/>
              <w:left w:val="single" w:sz="4" w:space="0" w:color="auto"/>
              <w:bottom w:val="single" w:sz="4" w:space="0" w:color="auto"/>
              <w:right w:val="single" w:sz="4" w:space="0" w:color="auto"/>
            </w:tcBorders>
            <w:shd w:val="clear" w:color="auto" w:fill="365F91"/>
            <w:vAlign w:val="center"/>
          </w:tcPr>
          <w:p w14:paraId="4992F72D" w14:textId="17EE783D" w:rsidR="004D1B4F" w:rsidRPr="00F70DF0" w:rsidRDefault="004D1B4F" w:rsidP="00D377BA">
            <w:pPr>
              <w:spacing w:before="0" w:after="0" w:line="240" w:lineRule="auto"/>
              <w:jc w:val="left"/>
              <w:rPr>
                <w:rFonts w:eastAsia="Times New Roman" w:cs="Arial"/>
                <w:color w:val="FFFFFF"/>
                <w:sz w:val="19"/>
                <w:szCs w:val="19"/>
                <w:lang w:eastAsia="es-ES"/>
              </w:rPr>
            </w:pPr>
            <w:r w:rsidRPr="00F70DF0">
              <w:rPr>
                <w:rFonts w:eastAsia="Times New Roman" w:cs="Arial"/>
                <w:color w:val="FFFFFF"/>
                <w:sz w:val="19"/>
                <w:szCs w:val="19"/>
                <w:lang w:eastAsia="es-ES"/>
              </w:rPr>
              <w:t>Página web</w:t>
            </w:r>
          </w:p>
        </w:tc>
        <w:tc>
          <w:tcPr>
            <w:tcW w:w="3167" w:type="pct"/>
            <w:gridSpan w:val="4"/>
            <w:tcBorders>
              <w:top w:val="single" w:sz="4" w:space="0" w:color="auto"/>
              <w:left w:val="single" w:sz="4" w:space="0" w:color="auto"/>
              <w:bottom w:val="single" w:sz="4" w:space="0" w:color="auto"/>
              <w:right w:val="single" w:sz="8" w:space="0" w:color="auto"/>
            </w:tcBorders>
            <w:shd w:val="clear" w:color="auto" w:fill="auto"/>
            <w:vAlign w:val="center"/>
          </w:tcPr>
          <w:p w14:paraId="109CED62" w14:textId="77777777" w:rsidR="004D1B4F" w:rsidRPr="00F70DF0" w:rsidRDefault="004D1B4F" w:rsidP="008B4ED4">
            <w:pPr>
              <w:spacing w:before="0" w:after="0" w:line="240" w:lineRule="auto"/>
              <w:jc w:val="center"/>
              <w:rPr>
                <w:rFonts w:eastAsia="Times New Roman" w:cs="Arial"/>
                <w:color w:val="FFFFFF"/>
                <w:sz w:val="19"/>
                <w:szCs w:val="19"/>
                <w:lang w:eastAsia="es-ES"/>
              </w:rPr>
            </w:pPr>
          </w:p>
        </w:tc>
      </w:tr>
      <w:tr w:rsidR="00E73575" w:rsidRPr="008B4ED4" w14:paraId="6C31769E" w14:textId="77777777" w:rsidTr="007C49E3">
        <w:trPr>
          <w:trHeight w:val="610"/>
        </w:trPr>
        <w:tc>
          <w:tcPr>
            <w:tcW w:w="1833" w:type="pct"/>
            <w:tcBorders>
              <w:top w:val="single" w:sz="4" w:space="0" w:color="auto"/>
              <w:left w:val="single" w:sz="4" w:space="0" w:color="auto"/>
              <w:bottom w:val="single" w:sz="4" w:space="0" w:color="auto"/>
              <w:right w:val="single" w:sz="4" w:space="0" w:color="auto"/>
            </w:tcBorders>
            <w:shd w:val="clear" w:color="auto" w:fill="365F91"/>
            <w:vAlign w:val="center"/>
          </w:tcPr>
          <w:p w14:paraId="49435E25" w14:textId="75C2BF7F" w:rsidR="00E73575" w:rsidRPr="00F70DF0" w:rsidRDefault="00E73575" w:rsidP="00D377BA">
            <w:pPr>
              <w:spacing w:before="0" w:after="0" w:line="240" w:lineRule="auto"/>
              <w:jc w:val="left"/>
              <w:rPr>
                <w:rFonts w:eastAsia="Times New Roman" w:cs="Arial"/>
                <w:color w:val="FFFFFF"/>
                <w:sz w:val="19"/>
                <w:szCs w:val="19"/>
                <w:lang w:eastAsia="es-ES"/>
              </w:rPr>
            </w:pPr>
            <w:r>
              <w:rPr>
                <w:rFonts w:eastAsia="Times New Roman" w:cs="Arial"/>
                <w:color w:val="FFFFFF"/>
                <w:sz w:val="19"/>
                <w:szCs w:val="19"/>
                <w:lang w:eastAsia="es-ES"/>
              </w:rPr>
              <w:t>Superficie de cultivos principales</w:t>
            </w:r>
          </w:p>
        </w:tc>
        <w:tc>
          <w:tcPr>
            <w:tcW w:w="3167" w:type="pct"/>
            <w:gridSpan w:val="4"/>
            <w:tcBorders>
              <w:top w:val="single" w:sz="4" w:space="0" w:color="auto"/>
              <w:left w:val="single" w:sz="4" w:space="0" w:color="auto"/>
              <w:bottom w:val="single" w:sz="4" w:space="0" w:color="auto"/>
              <w:right w:val="single" w:sz="8" w:space="0" w:color="auto"/>
            </w:tcBorders>
            <w:shd w:val="clear" w:color="auto" w:fill="auto"/>
            <w:vAlign w:val="center"/>
          </w:tcPr>
          <w:p w14:paraId="07B6002D" w14:textId="77777777" w:rsidR="00E73575" w:rsidRPr="00F70DF0" w:rsidRDefault="00E73575" w:rsidP="008B4ED4">
            <w:pPr>
              <w:spacing w:before="0" w:after="0" w:line="240" w:lineRule="auto"/>
              <w:jc w:val="center"/>
              <w:rPr>
                <w:rFonts w:eastAsia="Times New Roman" w:cs="Arial"/>
                <w:color w:val="FFFFFF"/>
                <w:sz w:val="19"/>
                <w:szCs w:val="19"/>
                <w:lang w:eastAsia="es-ES"/>
              </w:rPr>
            </w:pPr>
          </w:p>
        </w:tc>
      </w:tr>
      <w:tr w:rsidR="00AF687C" w:rsidRPr="008B4ED4" w14:paraId="3B8A8B24" w14:textId="77777777" w:rsidTr="007C49E3">
        <w:trPr>
          <w:trHeight w:val="495"/>
        </w:trPr>
        <w:tc>
          <w:tcPr>
            <w:tcW w:w="1833" w:type="pct"/>
            <w:tcBorders>
              <w:top w:val="single" w:sz="4" w:space="0" w:color="auto"/>
              <w:left w:val="single" w:sz="4" w:space="0" w:color="auto"/>
              <w:bottom w:val="single" w:sz="4" w:space="0" w:color="auto"/>
              <w:right w:val="single" w:sz="4" w:space="0" w:color="auto"/>
            </w:tcBorders>
            <w:shd w:val="clear" w:color="auto" w:fill="365F91"/>
            <w:vAlign w:val="center"/>
          </w:tcPr>
          <w:p w14:paraId="00F0CBDC" w14:textId="0B51C21F" w:rsidR="00AF687C" w:rsidRDefault="00AF687C" w:rsidP="00D377BA">
            <w:pPr>
              <w:spacing w:before="0" w:after="0" w:line="240" w:lineRule="auto"/>
              <w:jc w:val="left"/>
              <w:rPr>
                <w:rFonts w:eastAsia="Times New Roman" w:cs="Arial"/>
                <w:color w:val="FFFFFF"/>
                <w:sz w:val="19"/>
                <w:szCs w:val="19"/>
                <w:lang w:eastAsia="es-ES"/>
              </w:rPr>
            </w:pPr>
            <w:r>
              <w:rPr>
                <w:rFonts w:eastAsia="Times New Roman" w:cs="Arial"/>
                <w:color w:val="FFFFFF"/>
                <w:sz w:val="19"/>
                <w:szCs w:val="19"/>
                <w:lang w:eastAsia="es-ES"/>
              </w:rPr>
              <w:t>Municipios abarcados</w:t>
            </w:r>
          </w:p>
        </w:tc>
        <w:tc>
          <w:tcPr>
            <w:tcW w:w="3167" w:type="pct"/>
            <w:gridSpan w:val="4"/>
            <w:tcBorders>
              <w:top w:val="single" w:sz="4" w:space="0" w:color="auto"/>
              <w:left w:val="single" w:sz="4" w:space="0" w:color="auto"/>
              <w:bottom w:val="single" w:sz="4" w:space="0" w:color="auto"/>
              <w:right w:val="single" w:sz="8" w:space="0" w:color="auto"/>
            </w:tcBorders>
            <w:shd w:val="clear" w:color="auto" w:fill="auto"/>
            <w:vAlign w:val="center"/>
          </w:tcPr>
          <w:p w14:paraId="30C97497" w14:textId="77777777" w:rsidR="00AF687C" w:rsidRPr="00F70DF0" w:rsidRDefault="00AF687C" w:rsidP="008B4ED4">
            <w:pPr>
              <w:spacing w:before="0" w:after="0" w:line="240" w:lineRule="auto"/>
              <w:jc w:val="center"/>
              <w:rPr>
                <w:rFonts w:eastAsia="Times New Roman" w:cs="Arial"/>
                <w:color w:val="FFFFFF"/>
                <w:sz w:val="19"/>
                <w:szCs w:val="19"/>
                <w:lang w:eastAsia="es-ES"/>
              </w:rPr>
            </w:pPr>
          </w:p>
        </w:tc>
      </w:tr>
      <w:tr w:rsidR="00B6475D" w:rsidRPr="008B4ED4" w14:paraId="187FFCD2" w14:textId="77777777" w:rsidTr="00BA6F2C">
        <w:trPr>
          <w:trHeight w:val="806"/>
        </w:trPr>
        <w:tc>
          <w:tcPr>
            <w:tcW w:w="1833" w:type="pct"/>
            <w:tcBorders>
              <w:top w:val="single" w:sz="4" w:space="0" w:color="auto"/>
              <w:left w:val="single" w:sz="4" w:space="0" w:color="auto"/>
              <w:bottom w:val="single" w:sz="4" w:space="0" w:color="auto"/>
              <w:right w:val="single" w:sz="4" w:space="0" w:color="auto"/>
            </w:tcBorders>
            <w:shd w:val="clear" w:color="auto" w:fill="365F91"/>
            <w:vAlign w:val="center"/>
            <w:hideMark/>
          </w:tcPr>
          <w:p w14:paraId="73AF5F26" w14:textId="106AF0B9" w:rsidR="008B4ED4" w:rsidRPr="00F70DF0" w:rsidRDefault="008B4ED4" w:rsidP="00D377BA">
            <w:pPr>
              <w:spacing w:before="0" w:after="0" w:line="240" w:lineRule="auto"/>
              <w:jc w:val="left"/>
              <w:rPr>
                <w:rFonts w:eastAsia="Times New Roman" w:cs="Arial"/>
                <w:color w:val="FFFFFF"/>
                <w:sz w:val="19"/>
                <w:szCs w:val="19"/>
                <w:lang w:eastAsia="es-ES"/>
              </w:rPr>
            </w:pPr>
            <w:r w:rsidRPr="00F70DF0">
              <w:rPr>
                <w:rFonts w:eastAsia="Times New Roman" w:cs="Arial"/>
                <w:color w:val="FFFFFF"/>
                <w:sz w:val="19"/>
                <w:szCs w:val="19"/>
                <w:lang w:eastAsia="es-ES"/>
              </w:rPr>
              <w:t>Número comuneros y comuneras</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E237B5" w14:textId="77777777" w:rsidR="008B4ED4" w:rsidRPr="00F70DF0" w:rsidRDefault="008B4ED4" w:rsidP="00F70DF0">
            <w:pPr>
              <w:spacing w:before="0" w:after="0" w:line="240" w:lineRule="auto"/>
              <w:jc w:val="left"/>
              <w:rPr>
                <w:rFonts w:eastAsia="Times New Roman" w:cs="Arial"/>
                <w:color w:val="FFFFFF"/>
                <w:sz w:val="19"/>
                <w:szCs w:val="19"/>
                <w:lang w:eastAsia="es-ES"/>
              </w:rPr>
            </w:pPr>
            <w:r w:rsidRPr="00F70DF0">
              <w:rPr>
                <w:rFonts w:eastAsia="Times New Roman" w:cs="Arial"/>
                <w:color w:val="FFFFFF"/>
                <w:sz w:val="19"/>
                <w:szCs w:val="19"/>
                <w:lang w:eastAsia="es-ES"/>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FDAD1" w14:textId="77777777" w:rsidR="008B4ED4" w:rsidRPr="00F70DF0" w:rsidRDefault="008B4ED4" w:rsidP="00F70DF0">
            <w:pPr>
              <w:spacing w:before="0" w:after="0" w:line="240" w:lineRule="auto"/>
              <w:jc w:val="left"/>
              <w:rPr>
                <w:rFonts w:eastAsia="Times New Roman" w:cs="Arial"/>
                <w:color w:val="FFFFFF"/>
                <w:sz w:val="19"/>
                <w:szCs w:val="19"/>
                <w:lang w:eastAsia="es-ES"/>
              </w:rPr>
            </w:pPr>
            <w:r w:rsidRPr="00F70DF0">
              <w:rPr>
                <w:rFonts w:eastAsia="Times New Roman" w:cs="Arial"/>
                <w:color w:val="FFFFFF"/>
                <w:sz w:val="19"/>
                <w:szCs w:val="19"/>
                <w:lang w:eastAsia="es-ES"/>
              </w:rPr>
              <w:t> </w:t>
            </w:r>
          </w:p>
        </w:tc>
        <w:tc>
          <w:tcPr>
            <w:tcW w:w="978" w:type="pct"/>
            <w:tcBorders>
              <w:top w:val="single" w:sz="4" w:space="0" w:color="auto"/>
              <w:left w:val="single" w:sz="4" w:space="0" w:color="auto"/>
              <w:bottom w:val="single" w:sz="4" w:space="0" w:color="auto"/>
              <w:right w:val="single" w:sz="4" w:space="0" w:color="auto"/>
            </w:tcBorders>
            <w:shd w:val="clear" w:color="000000" w:fill="365F91"/>
            <w:vAlign w:val="center"/>
            <w:hideMark/>
          </w:tcPr>
          <w:p w14:paraId="51FA6961" w14:textId="6D380CCF" w:rsidR="008B4ED4" w:rsidRPr="00F70DF0" w:rsidRDefault="00B6475D" w:rsidP="00D377BA">
            <w:pPr>
              <w:spacing w:before="0" w:after="0" w:line="240" w:lineRule="auto"/>
              <w:jc w:val="left"/>
              <w:rPr>
                <w:rFonts w:eastAsia="Times New Roman" w:cs="Arial"/>
                <w:color w:val="FFFFFF"/>
                <w:sz w:val="19"/>
                <w:szCs w:val="19"/>
                <w:lang w:eastAsia="es-ES"/>
              </w:rPr>
            </w:pPr>
            <w:r w:rsidRPr="00F70DF0">
              <w:rPr>
                <w:rFonts w:eastAsia="Times New Roman" w:cs="Arial"/>
                <w:color w:val="FFFFFF"/>
                <w:sz w:val="19"/>
                <w:szCs w:val="19"/>
                <w:lang w:eastAsia="es-ES"/>
              </w:rPr>
              <w:t>Sistemas de riego empleados (% de cada uno)</w:t>
            </w:r>
          </w:p>
        </w:tc>
        <w:tc>
          <w:tcPr>
            <w:tcW w:w="1425" w:type="pct"/>
            <w:tcBorders>
              <w:top w:val="nil"/>
              <w:left w:val="single" w:sz="4" w:space="0" w:color="auto"/>
              <w:bottom w:val="single" w:sz="4" w:space="0" w:color="auto"/>
              <w:right w:val="single" w:sz="8" w:space="0" w:color="auto"/>
            </w:tcBorders>
            <w:shd w:val="clear" w:color="auto" w:fill="auto"/>
            <w:vAlign w:val="center"/>
            <w:hideMark/>
          </w:tcPr>
          <w:p w14:paraId="0EA985D5" w14:textId="77777777" w:rsidR="008B4ED4" w:rsidRPr="00F70DF0" w:rsidRDefault="008B4ED4" w:rsidP="008B4ED4">
            <w:pPr>
              <w:spacing w:before="0" w:after="0" w:line="240" w:lineRule="auto"/>
              <w:jc w:val="center"/>
              <w:rPr>
                <w:rFonts w:eastAsia="Times New Roman" w:cs="Arial"/>
                <w:color w:val="FFFFFF"/>
                <w:sz w:val="19"/>
                <w:szCs w:val="19"/>
                <w:lang w:eastAsia="es-ES"/>
              </w:rPr>
            </w:pPr>
            <w:r w:rsidRPr="00F70DF0">
              <w:rPr>
                <w:rFonts w:eastAsia="Times New Roman" w:cs="Arial"/>
                <w:color w:val="FFFFFF"/>
                <w:sz w:val="19"/>
                <w:szCs w:val="19"/>
                <w:lang w:eastAsia="es-ES"/>
              </w:rPr>
              <w:t> </w:t>
            </w:r>
          </w:p>
        </w:tc>
      </w:tr>
      <w:tr w:rsidR="00B6475D" w:rsidRPr="008B4ED4" w14:paraId="109ED9DB" w14:textId="77777777" w:rsidTr="00BA6F2C">
        <w:trPr>
          <w:trHeight w:val="806"/>
        </w:trPr>
        <w:tc>
          <w:tcPr>
            <w:tcW w:w="1833" w:type="pct"/>
            <w:tcBorders>
              <w:top w:val="single" w:sz="4" w:space="0" w:color="auto"/>
              <w:left w:val="single" w:sz="4" w:space="0" w:color="auto"/>
              <w:bottom w:val="single" w:sz="4" w:space="0" w:color="auto"/>
              <w:right w:val="single" w:sz="4" w:space="0" w:color="auto"/>
            </w:tcBorders>
            <w:shd w:val="clear" w:color="auto" w:fill="365F91"/>
            <w:vAlign w:val="center"/>
            <w:hideMark/>
          </w:tcPr>
          <w:p w14:paraId="0112BFDC" w14:textId="06816FBE" w:rsidR="00B6475D" w:rsidRPr="00F70DF0" w:rsidRDefault="009A4DA2" w:rsidP="00D377BA">
            <w:pPr>
              <w:spacing w:before="0" w:after="0" w:line="240" w:lineRule="auto"/>
              <w:jc w:val="left"/>
              <w:rPr>
                <w:rFonts w:eastAsia="Times New Roman" w:cs="Arial"/>
                <w:color w:val="FFFFFF"/>
                <w:sz w:val="19"/>
                <w:szCs w:val="19"/>
                <w:lang w:eastAsia="es-ES"/>
              </w:rPr>
            </w:pPr>
            <w:r>
              <w:rPr>
                <w:rFonts w:eastAsia="Times New Roman" w:cs="Arial"/>
                <w:color w:val="FFFFFF"/>
                <w:sz w:val="19"/>
                <w:szCs w:val="19"/>
                <w:lang w:eastAsia="es-ES"/>
              </w:rPr>
              <w:t>(</w:t>
            </w:r>
            <w:r w:rsidR="00B6475D" w:rsidRPr="00F70DF0">
              <w:rPr>
                <w:rFonts w:eastAsia="Times New Roman" w:cs="Arial"/>
                <w:color w:val="FFFFFF"/>
                <w:sz w:val="19"/>
                <w:szCs w:val="19"/>
                <w:lang w:eastAsia="es-ES"/>
              </w:rPr>
              <w:t>*</w:t>
            </w:r>
            <w:r>
              <w:rPr>
                <w:rFonts w:eastAsia="Times New Roman" w:cs="Arial"/>
                <w:color w:val="FFFFFF"/>
                <w:sz w:val="19"/>
                <w:szCs w:val="19"/>
                <w:lang w:eastAsia="es-ES"/>
              </w:rPr>
              <w:t xml:space="preserve">) </w:t>
            </w:r>
            <w:r w:rsidR="00B6475D" w:rsidRPr="00F70DF0">
              <w:rPr>
                <w:rFonts w:eastAsia="Times New Roman" w:cs="Arial"/>
                <w:color w:val="FFFFFF"/>
                <w:sz w:val="19"/>
                <w:szCs w:val="19"/>
                <w:lang w:eastAsia="es-ES"/>
              </w:rPr>
              <w:t xml:space="preserve">Superficie regable (ha) </w:t>
            </w:r>
          </w:p>
        </w:tc>
        <w:tc>
          <w:tcPr>
            <w:tcW w:w="76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571DE8" w14:textId="77777777" w:rsidR="00B6475D" w:rsidRPr="00F70DF0" w:rsidRDefault="00B6475D" w:rsidP="00F70DF0">
            <w:pPr>
              <w:spacing w:before="0" w:after="0" w:line="240" w:lineRule="auto"/>
              <w:jc w:val="left"/>
              <w:rPr>
                <w:rFonts w:eastAsia="Times New Roman" w:cs="Arial"/>
                <w:color w:val="FFFFFF"/>
                <w:sz w:val="19"/>
                <w:szCs w:val="19"/>
                <w:lang w:eastAsia="es-ES"/>
              </w:rPr>
            </w:pPr>
            <w:r w:rsidRPr="00F70DF0">
              <w:rPr>
                <w:rFonts w:eastAsia="Times New Roman" w:cs="Arial"/>
                <w:color w:val="FFFFFF"/>
                <w:sz w:val="19"/>
                <w:szCs w:val="19"/>
                <w:lang w:eastAsia="es-ES"/>
              </w:rPr>
              <w:t> </w:t>
            </w:r>
          </w:p>
        </w:tc>
        <w:tc>
          <w:tcPr>
            <w:tcW w:w="978" w:type="pct"/>
            <w:tcBorders>
              <w:top w:val="single" w:sz="4" w:space="0" w:color="auto"/>
              <w:left w:val="single" w:sz="4" w:space="0" w:color="auto"/>
              <w:bottom w:val="single" w:sz="4" w:space="0" w:color="auto"/>
              <w:right w:val="single" w:sz="4" w:space="0" w:color="auto"/>
            </w:tcBorders>
            <w:shd w:val="clear" w:color="000000" w:fill="365F91"/>
            <w:vAlign w:val="center"/>
            <w:hideMark/>
          </w:tcPr>
          <w:p w14:paraId="742335F4" w14:textId="7706BB15" w:rsidR="00B6475D" w:rsidRPr="00F70DF0" w:rsidRDefault="009A4DA2" w:rsidP="00D377BA">
            <w:pPr>
              <w:spacing w:before="0" w:after="0" w:line="240" w:lineRule="auto"/>
              <w:jc w:val="left"/>
              <w:rPr>
                <w:rFonts w:eastAsia="Times New Roman" w:cs="Arial"/>
                <w:color w:val="FFFFFF"/>
                <w:sz w:val="19"/>
                <w:szCs w:val="19"/>
                <w:lang w:eastAsia="es-ES"/>
              </w:rPr>
            </w:pPr>
            <w:r>
              <w:rPr>
                <w:rFonts w:eastAsia="Times New Roman" w:cs="Arial"/>
                <w:color w:val="FFFFFF"/>
                <w:sz w:val="19"/>
                <w:szCs w:val="19"/>
                <w:lang w:eastAsia="es-ES"/>
              </w:rPr>
              <w:t>(</w:t>
            </w:r>
            <w:r w:rsidR="004D1B4F" w:rsidRPr="00F70DF0">
              <w:rPr>
                <w:rFonts w:eastAsia="Times New Roman" w:cs="Arial"/>
                <w:color w:val="FFFFFF"/>
                <w:sz w:val="19"/>
                <w:szCs w:val="19"/>
                <w:lang w:eastAsia="es-ES"/>
              </w:rPr>
              <w:t>*</w:t>
            </w:r>
            <w:r>
              <w:rPr>
                <w:rFonts w:eastAsia="Times New Roman" w:cs="Arial"/>
                <w:color w:val="FFFFFF"/>
                <w:sz w:val="19"/>
                <w:szCs w:val="19"/>
                <w:lang w:eastAsia="es-ES"/>
              </w:rPr>
              <w:t xml:space="preserve">*) </w:t>
            </w:r>
            <w:r w:rsidR="004D1B4F" w:rsidRPr="00F70DF0">
              <w:rPr>
                <w:rFonts w:eastAsia="Times New Roman" w:cs="Arial"/>
                <w:color w:val="FFFFFF"/>
                <w:sz w:val="19"/>
                <w:szCs w:val="19"/>
                <w:lang w:eastAsia="es-ES"/>
              </w:rPr>
              <w:t>Superficie regada (ha)</w:t>
            </w:r>
          </w:p>
        </w:tc>
        <w:tc>
          <w:tcPr>
            <w:tcW w:w="1425" w:type="pct"/>
            <w:tcBorders>
              <w:top w:val="nil"/>
              <w:left w:val="single" w:sz="4" w:space="0" w:color="auto"/>
              <w:bottom w:val="single" w:sz="4" w:space="0" w:color="auto"/>
              <w:right w:val="single" w:sz="8" w:space="0" w:color="auto"/>
            </w:tcBorders>
            <w:shd w:val="clear" w:color="auto" w:fill="auto"/>
            <w:vAlign w:val="center"/>
            <w:hideMark/>
          </w:tcPr>
          <w:p w14:paraId="05D9D3CC" w14:textId="77777777" w:rsidR="00B6475D" w:rsidRPr="00F70DF0" w:rsidRDefault="00B6475D" w:rsidP="00B6475D">
            <w:pPr>
              <w:spacing w:before="0" w:after="0" w:line="240" w:lineRule="auto"/>
              <w:jc w:val="center"/>
              <w:rPr>
                <w:rFonts w:eastAsia="Times New Roman" w:cs="Arial"/>
                <w:color w:val="FFFFFF"/>
                <w:sz w:val="19"/>
                <w:szCs w:val="19"/>
                <w:lang w:eastAsia="es-ES"/>
              </w:rPr>
            </w:pPr>
            <w:r w:rsidRPr="00F70DF0">
              <w:rPr>
                <w:rFonts w:eastAsia="Times New Roman" w:cs="Arial"/>
                <w:color w:val="FFFFFF"/>
                <w:sz w:val="19"/>
                <w:szCs w:val="19"/>
                <w:lang w:eastAsia="es-ES"/>
              </w:rPr>
              <w:t> </w:t>
            </w:r>
          </w:p>
        </w:tc>
      </w:tr>
    </w:tbl>
    <w:p w14:paraId="4B43B25B" w14:textId="0CF39181" w:rsidR="00E73575" w:rsidRDefault="00E73575" w:rsidP="00BA6F2C">
      <w:pPr>
        <w:autoSpaceDE w:val="0"/>
        <w:autoSpaceDN w:val="0"/>
        <w:adjustRightInd w:val="0"/>
        <w:spacing w:before="0" w:after="0" w:line="240" w:lineRule="auto"/>
        <w:ind w:left="142"/>
        <w:rPr>
          <w:rFonts w:cs="Arial"/>
          <w:sz w:val="18"/>
          <w:szCs w:val="18"/>
        </w:rPr>
      </w:pPr>
      <w:r w:rsidRPr="00F70DF0">
        <w:rPr>
          <w:rFonts w:cs="Arial"/>
          <w:b/>
          <w:color w:val="365F91" w:themeColor="accent1" w:themeShade="BF"/>
          <w:sz w:val="18"/>
          <w:szCs w:val="18"/>
        </w:rPr>
        <w:t>*Superficie regable (ha):</w:t>
      </w:r>
      <w:r w:rsidRPr="00F70DF0">
        <w:rPr>
          <w:rFonts w:cs="Arial"/>
          <w:color w:val="000000"/>
          <w:sz w:val="18"/>
          <w:szCs w:val="18"/>
        </w:rPr>
        <w:t xml:space="preserve"> </w:t>
      </w:r>
      <w:r w:rsidRPr="00F70DF0">
        <w:rPr>
          <w:rFonts w:cs="Arial"/>
          <w:sz w:val="18"/>
          <w:szCs w:val="18"/>
        </w:rPr>
        <w:t xml:space="preserve">La superficie regable debe entenderse, tal y como se establece en el reglamento del DPH, como la extensión de terreno constituido por una o varias parcelas en las que se puede </w:t>
      </w:r>
      <w:r w:rsidRPr="00F70DF0">
        <w:rPr>
          <w:rFonts w:cs="Arial"/>
          <w:b/>
          <w:sz w:val="18"/>
          <w:szCs w:val="18"/>
        </w:rPr>
        <w:t xml:space="preserve">ejercer el derecho a riego </w:t>
      </w:r>
      <w:r w:rsidRPr="00F70DF0">
        <w:rPr>
          <w:rFonts w:cs="Arial"/>
          <w:sz w:val="18"/>
          <w:szCs w:val="18"/>
        </w:rPr>
        <w:t xml:space="preserve">establecido en </w:t>
      </w:r>
      <w:r w:rsidRPr="007723C4">
        <w:rPr>
          <w:rFonts w:cs="Arial"/>
          <w:b/>
          <w:bCs/>
          <w:sz w:val="18"/>
          <w:szCs w:val="18"/>
        </w:rPr>
        <w:t xml:space="preserve">el título habilitante a nombre de la entidad solicitante (en el caso de </w:t>
      </w:r>
      <w:r w:rsidR="007723C4">
        <w:rPr>
          <w:rFonts w:cs="Arial"/>
          <w:b/>
          <w:bCs/>
          <w:sz w:val="18"/>
          <w:szCs w:val="18"/>
        </w:rPr>
        <w:t>Comunidades de Usuarios de Aguas Subterráneas-</w:t>
      </w:r>
      <w:r w:rsidRPr="007723C4">
        <w:rPr>
          <w:rFonts w:cs="Arial"/>
          <w:b/>
          <w:bCs/>
          <w:sz w:val="18"/>
          <w:szCs w:val="18"/>
        </w:rPr>
        <w:t>CUAS a nombre de sus integrantes</w:t>
      </w:r>
      <w:r>
        <w:rPr>
          <w:rFonts w:cs="Arial"/>
          <w:sz w:val="18"/>
          <w:szCs w:val="18"/>
        </w:rPr>
        <w:t xml:space="preserve">), </w:t>
      </w:r>
      <w:r w:rsidRPr="00F70DF0">
        <w:rPr>
          <w:rFonts w:cs="Arial"/>
          <w:sz w:val="18"/>
          <w:szCs w:val="18"/>
        </w:rPr>
        <w:t>para el uso privativo (generalmente, en la concesión) y que incluye las superficies que alternativa o sucesivamente se pueden regar o el perímetro máximo de superficie dentro del cual el concesionario podrá regar unas superficies u otras.</w:t>
      </w:r>
    </w:p>
    <w:p w14:paraId="02CD4CEE" w14:textId="77777777" w:rsidR="00E73575" w:rsidRPr="00E33407" w:rsidRDefault="00E73575" w:rsidP="00BA6F2C">
      <w:pPr>
        <w:autoSpaceDE w:val="0"/>
        <w:autoSpaceDN w:val="0"/>
        <w:adjustRightInd w:val="0"/>
        <w:spacing w:before="0" w:after="0" w:line="240" w:lineRule="auto"/>
        <w:ind w:left="142"/>
        <w:rPr>
          <w:rFonts w:cs="Arial"/>
          <w:color w:val="000000"/>
          <w:sz w:val="18"/>
          <w:szCs w:val="18"/>
        </w:rPr>
      </w:pPr>
      <w:r w:rsidRPr="00E33407">
        <w:rPr>
          <w:rFonts w:cs="Arial"/>
          <w:b/>
          <w:color w:val="365F91" w:themeColor="accent1" w:themeShade="BF"/>
          <w:sz w:val="18"/>
          <w:szCs w:val="18"/>
        </w:rPr>
        <w:t xml:space="preserve">**Superficie regada (ha): </w:t>
      </w:r>
      <w:r w:rsidRPr="00E33407">
        <w:rPr>
          <w:rFonts w:cs="Arial"/>
          <w:color w:val="000000"/>
          <w:sz w:val="18"/>
          <w:szCs w:val="18"/>
        </w:rPr>
        <w:t>Cantidad total de hectáreas que conforman la Comunidad de Regantes o Agrupación que ha sido regada durante la temporada agrícola más reciente.</w:t>
      </w:r>
    </w:p>
    <w:p w14:paraId="32F530DE" w14:textId="77777777" w:rsidR="00E73575" w:rsidRPr="00F70DF0" w:rsidRDefault="00E73575" w:rsidP="00E73575">
      <w:pPr>
        <w:autoSpaceDE w:val="0"/>
        <w:autoSpaceDN w:val="0"/>
        <w:adjustRightInd w:val="0"/>
        <w:spacing w:before="0" w:after="0" w:line="240" w:lineRule="auto"/>
        <w:rPr>
          <w:rFonts w:cs="Arial"/>
          <w:b/>
          <w:color w:val="365F91" w:themeColor="accent1" w:themeShade="BF"/>
          <w:sz w:val="18"/>
          <w:szCs w:val="18"/>
        </w:rPr>
      </w:pPr>
    </w:p>
    <w:p w14:paraId="271D7CB1" w14:textId="5D40F4D7" w:rsidR="000468D3" w:rsidRDefault="007713DE" w:rsidP="001B1C84">
      <w:pPr>
        <w:rPr>
          <w:rFonts w:cstheme="minorHAnsi"/>
          <w:lang w:eastAsia="ja-JP"/>
        </w:rPr>
      </w:pPr>
      <w:r>
        <w:rPr>
          <w:rFonts w:cstheme="minorHAnsi"/>
          <w:lang w:eastAsia="ja-JP"/>
        </w:rPr>
        <w:lastRenderedPageBreak/>
        <w:t xml:space="preserve">En este apartado se </w:t>
      </w:r>
      <w:r w:rsidR="00097A28">
        <w:rPr>
          <w:rFonts w:cstheme="minorHAnsi"/>
          <w:lang w:eastAsia="ja-JP"/>
        </w:rPr>
        <w:t>deberá</w:t>
      </w:r>
      <w:r>
        <w:rPr>
          <w:rFonts w:cstheme="minorHAnsi"/>
          <w:lang w:eastAsia="ja-JP"/>
        </w:rPr>
        <w:t xml:space="preserve"> además describir los sistemas productivos, sistemas de soporte a la decisión que se empleen en el ámbito de la comunidad, </w:t>
      </w:r>
      <w:r w:rsidR="00805EA6">
        <w:rPr>
          <w:rFonts w:cstheme="minorHAnsi"/>
          <w:lang w:eastAsia="ja-JP"/>
        </w:rPr>
        <w:t>incluyendo sistemas de Información Geográfica</w:t>
      </w:r>
      <w:r w:rsidR="00A07903">
        <w:rPr>
          <w:rFonts w:cstheme="minorHAnsi"/>
          <w:lang w:eastAsia="ja-JP"/>
        </w:rPr>
        <w:t>, sistemas de apoyo para la a</w:t>
      </w:r>
      <w:r w:rsidR="00A07903" w:rsidRPr="00A07903">
        <w:rPr>
          <w:rFonts w:cstheme="minorHAnsi"/>
          <w:lang w:eastAsia="ja-JP"/>
        </w:rPr>
        <w:t xml:space="preserve">utomatización y </w:t>
      </w:r>
      <w:proofErr w:type="spellStart"/>
      <w:r w:rsidR="00A07903" w:rsidRPr="00A07903">
        <w:rPr>
          <w:rFonts w:cstheme="minorHAnsi"/>
          <w:lang w:eastAsia="ja-JP"/>
        </w:rPr>
        <w:t>telegestión</w:t>
      </w:r>
      <w:proofErr w:type="spellEnd"/>
      <w:r w:rsidR="00A07903" w:rsidRPr="00A07903">
        <w:rPr>
          <w:rFonts w:cstheme="minorHAnsi"/>
          <w:lang w:eastAsia="ja-JP"/>
        </w:rPr>
        <w:t xml:space="preserve"> del riego</w:t>
      </w:r>
      <w:r w:rsidR="00A07903">
        <w:rPr>
          <w:rFonts w:cstheme="minorHAnsi"/>
          <w:lang w:eastAsia="ja-JP"/>
        </w:rPr>
        <w:t xml:space="preserve">, </w:t>
      </w:r>
      <w:proofErr w:type="spellStart"/>
      <w:r w:rsidR="00FB3349">
        <w:rPr>
          <w:rFonts w:cstheme="minorHAnsi"/>
          <w:lang w:eastAsia="ja-JP"/>
        </w:rPr>
        <w:t>sensórica</w:t>
      </w:r>
      <w:proofErr w:type="spellEnd"/>
      <w:r w:rsidR="00FB3349">
        <w:rPr>
          <w:rFonts w:cstheme="minorHAnsi"/>
          <w:lang w:eastAsia="ja-JP"/>
        </w:rPr>
        <w:t xml:space="preserve"> implantada, </w:t>
      </w:r>
      <w:r w:rsidR="00505A8D">
        <w:rPr>
          <w:rFonts w:cstheme="minorHAnsi"/>
          <w:lang w:eastAsia="ja-JP"/>
        </w:rPr>
        <w:t>s</w:t>
      </w:r>
      <w:r w:rsidR="00505A8D" w:rsidRPr="00505A8D">
        <w:rPr>
          <w:rFonts w:cstheme="minorHAnsi"/>
          <w:lang w:eastAsia="ja-JP"/>
        </w:rPr>
        <w:t>istemas de monitorización complementarios de los cultivos</w:t>
      </w:r>
      <w:r w:rsidR="00EC5ED2">
        <w:rPr>
          <w:rFonts w:cstheme="minorHAnsi"/>
          <w:lang w:eastAsia="ja-JP"/>
        </w:rPr>
        <w:t xml:space="preserve"> y todo aquello que resulte relevante para </w:t>
      </w:r>
      <w:r w:rsidR="00C50568">
        <w:rPr>
          <w:rFonts w:cstheme="minorHAnsi"/>
          <w:lang w:eastAsia="ja-JP"/>
        </w:rPr>
        <w:t xml:space="preserve">obtener la visión global </w:t>
      </w:r>
      <w:r w:rsidR="00175E35">
        <w:rPr>
          <w:rFonts w:cstheme="minorHAnsi"/>
          <w:lang w:eastAsia="ja-JP"/>
        </w:rPr>
        <w:t xml:space="preserve">del grado de tecnificación de la </w:t>
      </w:r>
      <w:r w:rsidR="00C50568">
        <w:rPr>
          <w:rFonts w:cstheme="minorHAnsi"/>
          <w:lang w:eastAsia="ja-JP"/>
        </w:rPr>
        <w:t>comunidad</w:t>
      </w:r>
      <w:r w:rsidR="00175E35">
        <w:rPr>
          <w:rFonts w:cstheme="minorHAnsi"/>
          <w:lang w:eastAsia="ja-JP"/>
        </w:rPr>
        <w:t xml:space="preserve"> de usuarios</w:t>
      </w:r>
      <w:r w:rsidR="002B1E94">
        <w:rPr>
          <w:rFonts w:cstheme="minorHAnsi"/>
          <w:lang w:eastAsia="ja-JP"/>
        </w:rPr>
        <w:t xml:space="preserve">, de modo que facilite </w:t>
      </w:r>
      <w:r w:rsidR="000468D3" w:rsidRPr="006C122F">
        <w:t>la evaluación de las necesidades y mejoras potenciales en el proyecto de regadío</w:t>
      </w:r>
      <w:r w:rsidR="00097A28">
        <w:rPr>
          <w:rFonts w:cstheme="minorHAnsi"/>
          <w:lang w:eastAsia="ja-JP"/>
        </w:rPr>
        <w:t>.</w:t>
      </w:r>
    </w:p>
    <w:p w14:paraId="10B1694A" w14:textId="5C32FAC6" w:rsidR="000562FF" w:rsidRPr="000562FF" w:rsidRDefault="000562FF" w:rsidP="001B1C84">
      <w:pPr>
        <w:spacing w:after="120"/>
        <w:rPr>
          <w:rFonts w:cstheme="minorHAnsi"/>
          <w:lang w:eastAsia="ja-JP"/>
        </w:rPr>
      </w:pPr>
      <w:r w:rsidRPr="00AB2D3D">
        <w:rPr>
          <w:rFonts w:cstheme="minorHAnsi"/>
          <w:lang w:eastAsia="ja-JP"/>
        </w:rPr>
        <w:t>En el caso de agrupaciones</w:t>
      </w:r>
      <w:r w:rsidR="000468D3">
        <w:rPr>
          <w:rFonts w:cstheme="minorHAnsi"/>
          <w:lang w:eastAsia="ja-JP"/>
        </w:rPr>
        <w:t xml:space="preserve">, se debe de proporcionar toda esta información, incluida la de la tabla a nivel de comunidad de usuarios. Y en el caso de que la agrupación </w:t>
      </w:r>
      <w:r w:rsidRPr="00AB2D3D">
        <w:rPr>
          <w:rFonts w:cstheme="minorHAnsi"/>
          <w:lang w:eastAsia="ja-JP"/>
        </w:rPr>
        <w:t xml:space="preserve">incluya una asociación/federación u otras entidades </w:t>
      </w:r>
      <w:proofErr w:type="gramStart"/>
      <w:r w:rsidRPr="00AB2D3D">
        <w:rPr>
          <w:rFonts w:cstheme="minorHAnsi"/>
          <w:lang w:eastAsia="ja-JP"/>
        </w:rPr>
        <w:t>de acuerdo al</w:t>
      </w:r>
      <w:proofErr w:type="gramEnd"/>
      <w:r w:rsidRPr="00AB2D3D">
        <w:rPr>
          <w:rFonts w:cstheme="minorHAnsi"/>
          <w:lang w:eastAsia="ja-JP"/>
        </w:rPr>
        <w:t xml:space="preserve"> artículo 6.1.e), se deberá presentar un listado de sus constituyentes.</w:t>
      </w:r>
    </w:p>
    <w:p w14:paraId="2A3383BD" w14:textId="77777777" w:rsidR="00711AB2" w:rsidRPr="00D377BA" w:rsidRDefault="00711AB2" w:rsidP="00BA41F5">
      <w:pPr>
        <w:spacing w:after="0"/>
        <w:rPr>
          <w:rFonts w:cs="Arial"/>
          <w:lang w:eastAsia="ja-JP"/>
        </w:rPr>
      </w:pPr>
    </w:p>
    <w:p w14:paraId="7DE727A3" w14:textId="33F7F162" w:rsidR="0065044F" w:rsidRPr="006E495E" w:rsidRDefault="007F4CF7" w:rsidP="001B1C84">
      <w:pPr>
        <w:pStyle w:val="Ttulo2"/>
        <w:ind w:hanging="860"/>
      </w:pPr>
      <w:bookmarkStart w:id="11" w:name="_CAPTACIONES_Y_CONCESIONES"/>
      <w:bookmarkStart w:id="12" w:name="_Toc181676573"/>
      <w:bookmarkEnd w:id="11"/>
      <w:r w:rsidRPr="006E495E">
        <w:rPr>
          <w:caps w:val="0"/>
        </w:rPr>
        <w:t>CAPTACIONES Y CONCESIONES DE AGUA</w:t>
      </w:r>
      <w:bookmarkEnd w:id="12"/>
    </w:p>
    <w:p w14:paraId="60A47CFA" w14:textId="0C72F8B9" w:rsidR="00291804" w:rsidRDefault="001D3537" w:rsidP="001B1C84">
      <w:pPr>
        <w:rPr>
          <w:rFonts w:cstheme="minorHAnsi"/>
          <w:lang w:eastAsia="ja-JP"/>
        </w:rPr>
      </w:pPr>
      <w:r w:rsidRPr="00AB2D3D">
        <w:rPr>
          <w:rFonts w:cstheme="minorHAnsi"/>
          <w:lang w:eastAsia="ja-JP"/>
        </w:rPr>
        <w:t xml:space="preserve">Se debe incluir en este apartado </w:t>
      </w:r>
      <w:r w:rsidR="009545E2">
        <w:rPr>
          <w:rFonts w:cstheme="minorHAnsi"/>
          <w:lang w:eastAsia="ja-JP"/>
        </w:rPr>
        <w:t xml:space="preserve">la justificación de los títulos habilitantes </w:t>
      </w:r>
      <w:r w:rsidR="00291804" w:rsidRPr="00291804">
        <w:rPr>
          <w:rFonts w:cstheme="minorHAnsi"/>
          <w:lang w:eastAsia="ja-JP"/>
        </w:rPr>
        <w:t>del derecho al uso privativo del Dominio Público Hidráulico, de acuerdo con el texto refundido de la Ley de Aguas, Reglamento del Dominio Público Hidráulico y por otras disposiciones legales</w:t>
      </w:r>
      <w:r w:rsidR="00291804">
        <w:rPr>
          <w:rFonts w:cstheme="minorHAnsi"/>
          <w:lang w:eastAsia="ja-JP"/>
        </w:rPr>
        <w:t xml:space="preserve">, así como su superficie regable asociada. </w:t>
      </w:r>
    </w:p>
    <w:p w14:paraId="32D42393" w14:textId="77777777" w:rsidR="007723C4" w:rsidRDefault="002005F2" w:rsidP="001B1C84">
      <w:pPr>
        <w:rPr>
          <w:rFonts w:cstheme="minorHAnsi"/>
          <w:lang w:eastAsia="ja-JP"/>
        </w:rPr>
      </w:pPr>
      <w:r>
        <w:rPr>
          <w:rFonts w:cstheme="minorHAnsi"/>
          <w:lang w:eastAsia="ja-JP"/>
        </w:rPr>
        <w:t xml:space="preserve">En el caso de </w:t>
      </w:r>
      <w:r w:rsidR="007723C4">
        <w:rPr>
          <w:rFonts w:cstheme="minorHAnsi"/>
          <w:lang w:eastAsia="ja-JP"/>
        </w:rPr>
        <w:t>Comunidades de Usuarios de Aguas Subterráneas (CUAS en adelante)</w:t>
      </w:r>
      <w:r>
        <w:rPr>
          <w:rFonts w:cstheme="minorHAnsi"/>
          <w:lang w:eastAsia="ja-JP"/>
        </w:rPr>
        <w:t xml:space="preserve"> que no vayan a solicitar la solución C1 bastará con que indiquen las cifras globales de sus aprovechamientos, a nivel de masa de agua.</w:t>
      </w:r>
      <w:r w:rsidR="007723C4">
        <w:rPr>
          <w:rFonts w:cstheme="minorHAnsi"/>
          <w:lang w:eastAsia="ja-JP"/>
        </w:rPr>
        <w:t xml:space="preserve"> </w:t>
      </w:r>
    </w:p>
    <w:p w14:paraId="3A7E6960" w14:textId="178BD5C2" w:rsidR="002005F2" w:rsidRDefault="007723C4" w:rsidP="001B1C84">
      <w:pPr>
        <w:rPr>
          <w:rFonts w:cstheme="minorHAnsi"/>
          <w:lang w:eastAsia="ja-JP"/>
        </w:rPr>
      </w:pPr>
      <w:r>
        <w:rPr>
          <w:rFonts w:cstheme="minorHAnsi"/>
          <w:lang w:eastAsia="ja-JP"/>
        </w:rPr>
        <w:t>En el caso de CUAS que sí vayan a solicitar la solución C1</w:t>
      </w:r>
      <w:r w:rsidRPr="004D6237">
        <w:rPr>
          <w:rFonts w:cstheme="minorHAnsi"/>
          <w:lang w:eastAsia="ja-JP"/>
        </w:rPr>
        <w:t xml:space="preserve">, se </w:t>
      </w:r>
      <w:r>
        <w:rPr>
          <w:rFonts w:cstheme="minorHAnsi"/>
          <w:lang w:eastAsia="ja-JP"/>
        </w:rPr>
        <w:t xml:space="preserve">podrán </w:t>
      </w:r>
      <w:r w:rsidRPr="004D6237">
        <w:rPr>
          <w:rFonts w:cstheme="minorHAnsi"/>
          <w:lang w:eastAsia="ja-JP"/>
        </w:rPr>
        <w:t>presentar listados u objetivos inicialmente previstos con una orientación de las captaciones a ser monitorizadas en el proyecto.</w:t>
      </w:r>
    </w:p>
    <w:tbl>
      <w:tblPr>
        <w:tblW w:w="8995" w:type="dxa"/>
        <w:tblInd w:w="132" w:type="dxa"/>
        <w:tblLayout w:type="fixed"/>
        <w:tblCellMar>
          <w:left w:w="70" w:type="dxa"/>
          <w:right w:w="70" w:type="dxa"/>
        </w:tblCellMar>
        <w:tblLook w:val="04A0" w:firstRow="1" w:lastRow="0" w:firstColumn="1" w:lastColumn="0" w:noHBand="0" w:noVBand="1"/>
      </w:tblPr>
      <w:tblGrid>
        <w:gridCol w:w="386"/>
        <w:gridCol w:w="1191"/>
        <w:gridCol w:w="1644"/>
        <w:gridCol w:w="1471"/>
        <w:gridCol w:w="961"/>
        <w:gridCol w:w="961"/>
        <w:gridCol w:w="1531"/>
        <w:gridCol w:w="850"/>
      </w:tblGrid>
      <w:tr w:rsidR="00AB2D3D" w:rsidRPr="00DB5E11" w14:paraId="6A954179" w14:textId="36D4D40C" w:rsidTr="00BA6F2C">
        <w:trPr>
          <w:trHeight w:val="979"/>
        </w:trPr>
        <w:tc>
          <w:tcPr>
            <w:tcW w:w="386" w:type="dxa"/>
            <w:tcBorders>
              <w:top w:val="single" w:sz="8" w:space="0" w:color="auto"/>
              <w:left w:val="single" w:sz="8" w:space="0" w:color="auto"/>
              <w:bottom w:val="nil"/>
              <w:right w:val="single" w:sz="8" w:space="0" w:color="auto"/>
            </w:tcBorders>
            <w:shd w:val="clear" w:color="000000" w:fill="365F91"/>
            <w:vAlign w:val="center"/>
            <w:hideMark/>
          </w:tcPr>
          <w:p w14:paraId="44B5CC4A" w14:textId="77777777" w:rsidR="00E62AA9" w:rsidRPr="00EA339C" w:rsidRDefault="00E62AA9" w:rsidP="00860DFC">
            <w:pPr>
              <w:spacing w:before="0" w:after="0" w:line="240" w:lineRule="auto"/>
              <w:jc w:val="center"/>
              <w:rPr>
                <w:rFonts w:eastAsia="Times New Roman" w:cs="Times New Roman"/>
                <w:bCs/>
                <w:color w:val="FFFFFF"/>
                <w:sz w:val="18"/>
                <w:lang w:eastAsia="es-ES"/>
              </w:rPr>
            </w:pPr>
            <w:proofErr w:type="spellStart"/>
            <w:r w:rsidRPr="00EA339C">
              <w:rPr>
                <w:rFonts w:eastAsia="Times New Roman" w:cs="Times New Roman"/>
                <w:bCs/>
                <w:color w:val="FFFFFF"/>
                <w:sz w:val="18"/>
                <w:lang w:eastAsia="es-ES"/>
              </w:rPr>
              <w:t>Nº</w:t>
            </w:r>
            <w:proofErr w:type="spellEnd"/>
            <w:r w:rsidRPr="00EA339C">
              <w:rPr>
                <w:rFonts w:eastAsia="Times New Roman" w:cs="Times New Roman"/>
                <w:bCs/>
                <w:color w:val="FFFFFF"/>
                <w:sz w:val="18"/>
                <w:lang w:eastAsia="es-ES"/>
              </w:rPr>
              <w:t> </w:t>
            </w:r>
          </w:p>
        </w:tc>
        <w:tc>
          <w:tcPr>
            <w:tcW w:w="1191" w:type="dxa"/>
            <w:tcBorders>
              <w:top w:val="single" w:sz="8" w:space="0" w:color="auto"/>
              <w:left w:val="nil"/>
              <w:bottom w:val="nil"/>
              <w:right w:val="single" w:sz="8" w:space="0" w:color="auto"/>
            </w:tcBorders>
            <w:shd w:val="clear" w:color="000000" w:fill="365F91"/>
            <w:vAlign w:val="center"/>
            <w:hideMark/>
          </w:tcPr>
          <w:p w14:paraId="0D6AFEDD" w14:textId="36ADEE2C" w:rsidR="00E62AA9" w:rsidRPr="00EA339C" w:rsidRDefault="00E62AA9" w:rsidP="00860DFC">
            <w:pPr>
              <w:spacing w:before="0" w:after="0" w:line="240" w:lineRule="auto"/>
              <w:jc w:val="center"/>
              <w:rPr>
                <w:rFonts w:eastAsia="Times New Roman" w:cs="Times New Roman"/>
                <w:bCs/>
                <w:color w:val="FFFFFF"/>
                <w:sz w:val="18"/>
                <w:lang w:eastAsia="es-ES"/>
              </w:rPr>
            </w:pPr>
            <w:r>
              <w:rPr>
                <w:rFonts w:eastAsia="Times New Roman" w:cs="Times New Roman"/>
                <w:bCs/>
                <w:color w:val="FFFFFF"/>
                <w:sz w:val="18"/>
                <w:lang w:eastAsia="es-ES"/>
              </w:rPr>
              <w:t>Aprovechamiento</w:t>
            </w:r>
          </w:p>
        </w:tc>
        <w:tc>
          <w:tcPr>
            <w:tcW w:w="1644" w:type="dxa"/>
            <w:tcBorders>
              <w:top w:val="single" w:sz="8" w:space="0" w:color="auto"/>
              <w:left w:val="nil"/>
              <w:bottom w:val="nil"/>
              <w:right w:val="single" w:sz="8" w:space="0" w:color="auto"/>
            </w:tcBorders>
            <w:shd w:val="clear" w:color="000000" w:fill="365F91"/>
            <w:vAlign w:val="center"/>
          </w:tcPr>
          <w:p w14:paraId="5CC01ECD" w14:textId="7F92014E" w:rsidR="00E62AA9" w:rsidRPr="00EA339C" w:rsidRDefault="00E62AA9" w:rsidP="00860DFC">
            <w:pPr>
              <w:spacing w:before="0" w:after="0" w:line="240" w:lineRule="auto"/>
              <w:jc w:val="center"/>
              <w:rPr>
                <w:rFonts w:eastAsia="Times New Roman" w:cs="Times New Roman"/>
                <w:bCs/>
                <w:color w:val="FF0000"/>
                <w:sz w:val="18"/>
                <w:lang w:eastAsia="es-ES"/>
              </w:rPr>
            </w:pPr>
            <w:r w:rsidRPr="00AB2D3D">
              <w:rPr>
                <w:rFonts w:eastAsia="Times New Roman" w:cs="Times New Roman"/>
                <w:bCs/>
                <w:color w:val="FFFFFF" w:themeColor="background1"/>
                <w:sz w:val="18"/>
                <w:lang w:eastAsia="es-ES"/>
              </w:rPr>
              <w:t>Titular</w:t>
            </w:r>
          </w:p>
        </w:tc>
        <w:tc>
          <w:tcPr>
            <w:tcW w:w="1471" w:type="dxa"/>
            <w:tcBorders>
              <w:top w:val="single" w:sz="8" w:space="0" w:color="auto"/>
              <w:left w:val="nil"/>
              <w:bottom w:val="single" w:sz="8" w:space="0" w:color="auto"/>
              <w:right w:val="single" w:sz="4" w:space="0" w:color="auto"/>
            </w:tcBorders>
            <w:shd w:val="clear" w:color="000000" w:fill="365F91"/>
            <w:vAlign w:val="center"/>
          </w:tcPr>
          <w:p w14:paraId="516A995B" w14:textId="2F345E5B" w:rsidR="00E62AA9" w:rsidRPr="00EA339C" w:rsidRDefault="00E62AA9" w:rsidP="00860DFC">
            <w:pPr>
              <w:spacing w:before="0" w:after="0" w:line="240" w:lineRule="auto"/>
              <w:jc w:val="center"/>
              <w:rPr>
                <w:rFonts w:eastAsia="Times New Roman" w:cs="Times New Roman"/>
                <w:bCs/>
                <w:color w:val="FFFFFF" w:themeColor="background1"/>
                <w:sz w:val="18"/>
                <w:lang w:eastAsia="es-ES"/>
              </w:rPr>
            </w:pPr>
            <w:proofErr w:type="spellStart"/>
            <w:r>
              <w:rPr>
                <w:rFonts w:eastAsia="Times New Roman" w:cs="Times New Roman"/>
                <w:bCs/>
                <w:color w:val="FFFFFF" w:themeColor="background1"/>
                <w:sz w:val="18"/>
                <w:lang w:eastAsia="es-ES"/>
              </w:rPr>
              <w:t>Nº</w:t>
            </w:r>
            <w:proofErr w:type="spellEnd"/>
            <w:r>
              <w:rPr>
                <w:rFonts w:eastAsia="Times New Roman" w:cs="Times New Roman"/>
                <w:bCs/>
                <w:color w:val="FFFFFF" w:themeColor="background1"/>
                <w:sz w:val="18"/>
                <w:lang w:eastAsia="es-ES"/>
              </w:rPr>
              <w:t xml:space="preserve"> inscripción registro/</w:t>
            </w:r>
            <w:proofErr w:type="spellStart"/>
            <w:r>
              <w:rPr>
                <w:rFonts w:eastAsia="Times New Roman" w:cs="Times New Roman"/>
                <w:bCs/>
                <w:color w:val="FFFFFF" w:themeColor="background1"/>
                <w:sz w:val="18"/>
                <w:lang w:eastAsia="es-ES"/>
              </w:rPr>
              <w:t>nº</w:t>
            </w:r>
            <w:proofErr w:type="spellEnd"/>
            <w:r>
              <w:rPr>
                <w:rFonts w:eastAsia="Times New Roman" w:cs="Times New Roman"/>
                <w:bCs/>
                <w:color w:val="FFFFFF" w:themeColor="background1"/>
                <w:sz w:val="18"/>
                <w:lang w:eastAsia="es-ES"/>
              </w:rPr>
              <w:t xml:space="preserve"> expediente/otros</w:t>
            </w:r>
          </w:p>
        </w:tc>
        <w:tc>
          <w:tcPr>
            <w:tcW w:w="961" w:type="dxa"/>
            <w:tcBorders>
              <w:top w:val="single" w:sz="8" w:space="0" w:color="auto"/>
              <w:left w:val="single" w:sz="4" w:space="0" w:color="auto"/>
              <w:bottom w:val="nil"/>
              <w:right w:val="single" w:sz="8" w:space="0" w:color="auto"/>
            </w:tcBorders>
            <w:shd w:val="clear" w:color="000000" w:fill="365F91"/>
            <w:vAlign w:val="center"/>
            <w:hideMark/>
          </w:tcPr>
          <w:p w14:paraId="23936786" w14:textId="77777777" w:rsidR="00E62AA9" w:rsidRDefault="00E62AA9" w:rsidP="00860DFC">
            <w:pPr>
              <w:spacing w:before="0" w:after="0" w:line="240" w:lineRule="auto"/>
              <w:jc w:val="center"/>
              <w:rPr>
                <w:rFonts w:eastAsia="Times New Roman" w:cs="Times New Roman"/>
                <w:bCs/>
                <w:color w:val="FFFFFF" w:themeColor="background1"/>
                <w:sz w:val="18"/>
                <w:lang w:eastAsia="es-ES"/>
              </w:rPr>
            </w:pPr>
            <w:r>
              <w:rPr>
                <w:rFonts w:eastAsia="Times New Roman" w:cs="Times New Roman"/>
                <w:bCs/>
                <w:color w:val="FFFFFF" w:themeColor="background1"/>
                <w:sz w:val="18"/>
                <w:lang w:eastAsia="es-ES"/>
              </w:rPr>
              <w:t>Volumen anual concedido</w:t>
            </w:r>
          </w:p>
          <w:p w14:paraId="018A0DB5" w14:textId="7B9DBFE6" w:rsidR="00E62AA9" w:rsidRPr="00EA339C" w:rsidRDefault="00E62AA9" w:rsidP="00860DFC">
            <w:pPr>
              <w:spacing w:before="0" w:after="0" w:line="240" w:lineRule="auto"/>
              <w:jc w:val="center"/>
              <w:rPr>
                <w:rFonts w:eastAsia="Times New Roman" w:cs="Times New Roman"/>
                <w:bCs/>
                <w:color w:val="FFFFFF" w:themeColor="background1"/>
                <w:sz w:val="18"/>
                <w:lang w:eastAsia="es-ES"/>
              </w:rPr>
            </w:pPr>
            <w:r>
              <w:rPr>
                <w:rFonts w:eastAsia="Times New Roman" w:cs="Times New Roman"/>
                <w:bCs/>
                <w:color w:val="FFFFFF" w:themeColor="background1"/>
                <w:sz w:val="18"/>
                <w:lang w:eastAsia="es-ES"/>
              </w:rPr>
              <w:t>(*)</w:t>
            </w:r>
          </w:p>
        </w:tc>
        <w:tc>
          <w:tcPr>
            <w:tcW w:w="961" w:type="dxa"/>
            <w:tcBorders>
              <w:top w:val="single" w:sz="8" w:space="0" w:color="auto"/>
              <w:left w:val="nil"/>
              <w:bottom w:val="nil"/>
              <w:right w:val="single" w:sz="8" w:space="0" w:color="auto"/>
            </w:tcBorders>
            <w:shd w:val="clear" w:color="000000" w:fill="365F91"/>
            <w:vAlign w:val="center"/>
            <w:hideMark/>
          </w:tcPr>
          <w:p w14:paraId="283C7D78" w14:textId="5087EC67" w:rsidR="00E62AA9" w:rsidRPr="00EA339C" w:rsidRDefault="00E62AA9" w:rsidP="00860DFC">
            <w:pPr>
              <w:spacing w:before="0" w:after="0" w:line="240" w:lineRule="auto"/>
              <w:jc w:val="center"/>
              <w:rPr>
                <w:rFonts w:eastAsia="Times New Roman" w:cs="Times New Roman"/>
                <w:bCs/>
                <w:color w:val="FFFFFF"/>
                <w:sz w:val="18"/>
                <w:lang w:eastAsia="es-ES"/>
              </w:rPr>
            </w:pPr>
            <w:r>
              <w:rPr>
                <w:rFonts w:eastAsia="Times New Roman" w:cs="Times New Roman"/>
                <w:bCs/>
                <w:color w:val="FFFFFF"/>
                <w:sz w:val="18"/>
                <w:lang w:eastAsia="es-ES"/>
              </w:rPr>
              <w:t>Fin plazo título habilitante</w:t>
            </w:r>
          </w:p>
        </w:tc>
        <w:tc>
          <w:tcPr>
            <w:tcW w:w="1531" w:type="dxa"/>
            <w:tcBorders>
              <w:top w:val="single" w:sz="8" w:space="0" w:color="auto"/>
              <w:left w:val="nil"/>
              <w:bottom w:val="nil"/>
              <w:right w:val="single" w:sz="8" w:space="0" w:color="auto"/>
            </w:tcBorders>
            <w:shd w:val="clear" w:color="000000" w:fill="365F91"/>
            <w:vAlign w:val="center"/>
            <w:hideMark/>
          </w:tcPr>
          <w:p w14:paraId="33A63E96" w14:textId="0E257DA4" w:rsidR="00E62AA9" w:rsidRPr="00EA339C" w:rsidRDefault="00E62AA9" w:rsidP="00860DFC">
            <w:pPr>
              <w:spacing w:before="0" w:after="0" w:line="240" w:lineRule="auto"/>
              <w:jc w:val="center"/>
              <w:rPr>
                <w:rFonts w:eastAsia="Times New Roman" w:cs="Times New Roman"/>
                <w:bCs/>
                <w:color w:val="FFFFFF"/>
                <w:sz w:val="18"/>
                <w:lang w:eastAsia="es-ES"/>
              </w:rPr>
            </w:pPr>
            <w:r>
              <w:rPr>
                <w:rFonts w:eastAsia="Times New Roman" w:cs="Times New Roman"/>
                <w:bCs/>
                <w:color w:val="FFFFFF"/>
                <w:sz w:val="18"/>
                <w:lang w:eastAsia="es-ES"/>
              </w:rPr>
              <w:t>Superficie regable</w:t>
            </w:r>
            <w:r w:rsidR="007723C4">
              <w:rPr>
                <w:rFonts w:eastAsia="Times New Roman" w:cs="Times New Roman"/>
                <w:bCs/>
                <w:color w:val="FFFFFF"/>
                <w:sz w:val="18"/>
                <w:lang w:eastAsia="es-ES"/>
              </w:rPr>
              <w:t xml:space="preserve"> asociada al aprovechamiento</w:t>
            </w:r>
          </w:p>
        </w:tc>
        <w:tc>
          <w:tcPr>
            <w:tcW w:w="850" w:type="dxa"/>
            <w:tcBorders>
              <w:top w:val="single" w:sz="8" w:space="0" w:color="auto"/>
              <w:left w:val="nil"/>
              <w:bottom w:val="nil"/>
              <w:right w:val="single" w:sz="8" w:space="0" w:color="auto"/>
            </w:tcBorders>
            <w:shd w:val="clear" w:color="000000" w:fill="365F91"/>
          </w:tcPr>
          <w:p w14:paraId="5BC162D9" w14:textId="77777777" w:rsidR="00E62AA9" w:rsidRDefault="00E62AA9" w:rsidP="00860DFC">
            <w:pPr>
              <w:spacing w:before="0" w:after="0" w:line="240" w:lineRule="auto"/>
              <w:jc w:val="center"/>
              <w:rPr>
                <w:rFonts w:eastAsia="Times New Roman" w:cs="Times New Roman"/>
                <w:bCs/>
                <w:color w:val="FFFFFF"/>
                <w:sz w:val="18"/>
                <w:lang w:eastAsia="es-ES"/>
              </w:rPr>
            </w:pPr>
          </w:p>
          <w:p w14:paraId="1DD79C7D" w14:textId="38597A9B" w:rsidR="00E62AA9" w:rsidRDefault="00E62AA9" w:rsidP="00860DFC">
            <w:pPr>
              <w:spacing w:before="0" w:after="0" w:line="240" w:lineRule="auto"/>
              <w:jc w:val="center"/>
              <w:rPr>
                <w:rFonts w:eastAsia="Times New Roman" w:cs="Times New Roman"/>
                <w:bCs/>
                <w:color w:val="FFFFFF"/>
                <w:sz w:val="18"/>
                <w:lang w:eastAsia="es-ES"/>
              </w:rPr>
            </w:pPr>
            <w:r>
              <w:rPr>
                <w:rFonts w:eastAsia="Times New Roman" w:cs="Times New Roman"/>
                <w:bCs/>
                <w:color w:val="FFFFFF"/>
                <w:sz w:val="18"/>
                <w:lang w:eastAsia="es-ES"/>
              </w:rPr>
              <w:t>Código masa de agua</w:t>
            </w:r>
          </w:p>
        </w:tc>
      </w:tr>
      <w:tr w:rsidR="00E62AA9" w:rsidRPr="00DB5E11" w14:paraId="20141D7D" w14:textId="38D711A4" w:rsidTr="00BA6F2C">
        <w:trPr>
          <w:trHeight w:val="247"/>
        </w:trPr>
        <w:tc>
          <w:tcPr>
            <w:tcW w:w="3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CBBA96" w14:textId="77777777" w:rsidR="00E62AA9" w:rsidRPr="00F70DF0" w:rsidRDefault="00E62AA9" w:rsidP="00860DFC">
            <w:pPr>
              <w:spacing w:before="0" w:after="0" w:line="240" w:lineRule="auto"/>
              <w:jc w:val="center"/>
              <w:rPr>
                <w:rFonts w:eastAsia="Times New Roman" w:cs="Times New Roman"/>
                <w:bCs/>
                <w:color w:val="000000"/>
                <w:sz w:val="20"/>
                <w:lang w:eastAsia="es-ES"/>
              </w:rPr>
            </w:pPr>
            <w:r w:rsidRPr="00F70DF0">
              <w:rPr>
                <w:rFonts w:eastAsia="Times New Roman" w:cs="Times New Roman"/>
                <w:bCs/>
                <w:color w:val="000000"/>
                <w:sz w:val="20"/>
                <w:lang w:eastAsia="es-ES"/>
              </w:rPr>
              <w:t>1</w:t>
            </w:r>
          </w:p>
        </w:tc>
        <w:tc>
          <w:tcPr>
            <w:tcW w:w="1191" w:type="dxa"/>
            <w:tcBorders>
              <w:top w:val="single" w:sz="8" w:space="0" w:color="auto"/>
              <w:left w:val="nil"/>
              <w:bottom w:val="single" w:sz="8" w:space="0" w:color="auto"/>
              <w:right w:val="single" w:sz="8" w:space="0" w:color="auto"/>
            </w:tcBorders>
            <w:shd w:val="clear" w:color="auto" w:fill="auto"/>
            <w:vAlign w:val="center"/>
            <w:hideMark/>
          </w:tcPr>
          <w:p w14:paraId="03C1F71F" w14:textId="77777777" w:rsidR="00E62AA9" w:rsidRPr="00DB5E11" w:rsidRDefault="00E62AA9" w:rsidP="00860DFC">
            <w:pPr>
              <w:spacing w:before="0" w:after="0" w:line="240" w:lineRule="auto"/>
              <w:jc w:val="center"/>
              <w:rPr>
                <w:rFonts w:eastAsia="Times New Roman" w:cs="Times New Roman"/>
                <w:bCs/>
                <w:color w:val="000000"/>
                <w:lang w:eastAsia="es-ES"/>
              </w:rPr>
            </w:pPr>
            <w:r w:rsidRPr="00DB5E11">
              <w:rPr>
                <w:rFonts w:eastAsia="Times New Roman" w:cs="Times New Roman"/>
                <w:bCs/>
                <w:color w:val="000000"/>
                <w:lang w:eastAsia="es-ES"/>
              </w:rPr>
              <w:t> </w:t>
            </w:r>
          </w:p>
        </w:tc>
        <w:tc>
          <w:tcPr>
            <w:tcW w:w="1644" w:type="dxa"/>
            <w:tcBorders>
              <w:top w:val="single" w:sz="8" w:space="0" w:color="auto"/>
              <w:left w:val="nil"/>
              <w:bottom w:val="single" w:sz="8" w:space="0" w:color="auto"/>
              <w:right w:val="single" w:sz="8" w:space="0" w:color="auto"/>
            </w:tcBorders>
            <w:shd w:val="clear" w:color="auto" w:fill="auto"/>
            <w:vAlign w:val="center"/>
            <w:hideMark/>
          </w:tcPr>
          <w:p w14:paraId="4331FF95" w14:textId="77777777" w:rsidR="00E62AA9" w:rsidRPr="00DB5E11" w:rsidRDefault="00E62AA9" w:rsidP="00860DFC">
            <w:pPr>
              <w:spacing w:before="0" w:after="0" w:line="240" w:lineRule="auto"/>
              <w:jc w:val="center"/>
              <w:rPr>
                <w:rFonts w:eastAsia="Times New Roman" w:cs="Times New Roman"/>
                <w:bCs/>
                <w:color w:val="000000"/>
                <w:sz w:val="18"/>
                <w:lang w:eastAsia="es-ES"/>
              </w:rPr>
            </w:pPr>
            <w:r w:rsidRPr="00DB5E11">
              <w:rPr>
                <w:rFonts w:eastAsia="Times New Roman" w:cs="Times New Roman"/>
                <w:bCs/>
                <w:color w:val="000000"/>
                <w:sz w:val="18"/>
                <w:lang w:eastAsia="es-ES"/>
              </w:rPr>
              <w:t xml:space="preserve"> </w:t>
            </w:r>
          </w:p>
        </w:tc>
        <w:tc>
          <w:tcPr>
            <w:tcW w:w="1471" w:type="dxa"/>
            <w:tcBorders>
              <w:top w:val="single" w:sz="8" w:space="0" w:color="auto"/>
              <w:left w:val="nil"/>
              <w:bottom w:val="single" w:sz="8" w:space="0" w:color="auto"/>
              <w:right w:val="single" w:sz="4" w:space="0" w:color="auto"/>
            </w:tcBorders>
          </w:tcPr>
          <w:p w14:paraId="7026CE1E" w14:textId="77777777" w:rsidR="00E62AA9" w:rsidRDefault="00E62AA9" w:rsidP="00860DFC">
            <w:pPr>
              <w:spacing w:before="0" w:after="0" w:line="240" w:lineRule="auto"/>
              <w:jc w:val="left"/>
              <w:rPr>
                <w:rFonts w:eastAsia="Times New Roman" w:cs="Times New Roman"/>
                <w:bCs/>
                <w:color w:val="000000"/>
                <w:sz w:val="18"/>
                <w:lang w:eastAsia="es-ES"/>
              </w:rPr>
            </w:pPr>
          </w:p>
        </w:tc>
        <w:tc>
          <w:tcPr>
            <w:tcW w:w="961" w:type="dxa"/>
            <w:tcBorders>
              <w:top w:val="single" w:sz="8" w:space="0" w:color="auto"/>
              <w:left w:val="single" w:sz="4" w:space="0" w:color="auto"/>
              <w:bottom w:val="single" w:sz="8" w:space="0" w:color="auto"/>
              <w:right w:val="single" w:sz="8" w:space="0" w:color="auto"/>
            </w:tcBorders>
            <w:shd w:val="clear" w:color="auto" w:fill="auto"/>
            <w:vAlign w:val="center"/>
          </w:tcPr>
          <w:p w14:paraId="1BBE50AF" w14:textId="77777777" w:rsidR="00E62AA9" w:rsidRPr="00DB5E11" w:rsidRDefault="00E62AA9" w:rsidP="00860DFC">
            <w:pPr>
              <w:spacing w:before="0" w:after="0" w:line="240" w:lineRule="auto"/>
              <w:jc w:val="left"/>
              <w:rPr>
                <w:rFonts w:eastAsia="Times New Roman" w:cs="Times New Roman"/>
                <w:bCs/>
                <w:color w:val="000000"/>
                <w:sz w:val="18"/>
                <w:lang w:eastAsia="es-ES"/>
              </w:rPr>
            </w:pPr>
          </w:p>
        </w:tc>
        <w:tc>
          <w:tcPr>
            <w:tcW w:w="961" w:type="dxa"/>
            <w:tcBorders>
              <w:top w:val="single" w:sz="8" w:space="0" w:color="auto"/>
              <w:left w:val="nil"/>
              <w:bottom w:val="single" w:sz="8" w:space="0" w:color="auto"/>
              <w:right w:val="single" w:sz="8" w:space="0" w:color="auto"/>
            </w:tcBorders>
            <w:shd w:val="clear" w:color="auto" w:fill="auto"/>
            <w:vAlign w:val="center"/>
          </w:tcPr>
          <w:p w14:paraId="6F29FFBF" w14:textId="77777777" w:rsidR="00E62AA9" w:rsidRPr="00DB5E11" w:rsidRDefault="00E62AA9" w:rsidP="00860DFC">
            <w:pPr>
              <w:spacing w:before="0" w:after="0" w:line="240" w:lineRule="auto"/>
              <w:jc w:val="left"/>
              <w:rPr>
                <w:rFonts w:eastAsia="Times New Roman" w:cs="Times New Roman"/>
                <w:bCs/>
                <w:color w:val="000000"/>
                <w:sz w:val="18"/>
                <w:lang w:eastAsia="es-ES"/>
              </w:rPr>
            </w:pPr>
          </w:p>
        </w:tc>
        <w:tc>
          <w:tcPr>
            <w:tcW w:w="1531" w:type="dxa"/>
            <w:tcBorders>
              <w:top w:val="single" w:sz="8" w:space="0" w:color="auto"/>
              <w:left w:val="nil"/>
              <w:bottom w:val="single" w:sz="8" w:space="0" w:color="auto"/>
              <w:right w:val="single" w:sz="8" w:space="0" w:color="auto"/>
            </w:tcBorders>
            <w:shd w:val="clear" w:color="auto" w:fill="auto"/>
            <w:vAlign w:val="center"/>
          </w:tcPr>
          <w:p w14:paraId="394528BD" w14:textId="77777777" w:rsidR="00E62AA9" w:rsidRPr="00DB5E11" w:rsidRDefault="00E62AA9" w:rsidP="00860DFC">
            <w:pPr>
              <w:spacing w:before="0" w:after="0" w:line="240" w:lineRule="auto"/>
              <w:jc w:val="left"/>
              <w:rPr>
                <w:rFonts w:eastAsia="Times New Roman" w:cs="Times New Roman"/>
                <w:bCs/>
                <w:color w:val="000000"/>
                <w:sz w:val="18"/>
                <w:lang w:eastAsia="es-ES"/>
              </w:rPr>
            </w:pPr>
          </w:p>
        </w:tc>
        <w:tc>
          <w:tcPr>
            <w:tcW w:w="850" w:type="dxa"/>
            <w:tcBorders>
              <w:top w:val="single" w:sz="8" w:space="0" w:color="auto"/>
              <w:left w:val="nil"/>
              <w:bottom w:val="single" w:sz="8" w:space="0" w:color="auto"/>
              <w:right w:val="single" w:sz="8" w:space="0" w:color="auto"/>
            </w:tcBorders>
          </w:tcPr>
          <w:p w14:paraId="2DCC928D" w14:textId="77777777" w:rsidR="00E62AA9" w:rsidRPr="00AB2D3D" w:rsidRDefault="00E62AA9" w:rsidP="00AB2D3D">
            <w:pPr>
              <w:spacing w:before="0" w:after="0" w:line="240" w:lineRule="auto"/>
              <w:jc w:val="center"/>
              <w:rPr>
                <w:rFonts w:eastAsia="Times New Roman" w:cs="Times New Roman"/>
                <w:bCs/>
                <w:color w:val="FFFFFF"/>
                <w:sz w:val="18"/>
                <w:lang w:eastAsia="es-ES"/>
              </w:rPr>
            </w:pPr>
          </w:p>
        </w:tc>
      </w:tr>
      <w:tr w:rsidR="00E62AA9" w:rsidRPr="00DB5E11" w14:paraId="380A9D29" w14:textId="03B3F267" w:rsidTr="00BA6F2C">
        <w:trPr>
          <w:trHeight w:val="227"/>
        </w:trPr>
        <w:tc>
          <w:tcPr>
            <w:tcW w:w="386" w:type="dxa"/>
            <w:tcBorders>
              <w:top w:val="nil"/>
              <w:left w:val="single" w:sz="8" w:space="0" w:color="auto"/>
              <w:bottom w:val="single" w:sz="8" w:space="0" w:color="auto"/>
              <w:right w:val="single" w:sz="8" w:space="0" w:color="auto"/>
            </w:tcBorders>
            <w:shd w:val="clear" w:color="auto" w:fill="auto"/>
            <w:vAlign w:val="center"/>
            <w:hideMark/>
          </w:tcPr>
          <w:p w14:paraId="5477E2C2" w14:textId="77777777" w:rsidR="00E62AA9" w:rsidRPr="00F70DF0" w:rsidRDefault="00E62AA9" w:rsidP="00860DFC">
            <w:pPr>
              <w:spacing w:before="0" w:after="0" w:line="240" w:lineRule="auto"/>
              <w:jc w:val="center"/>
              <w:rPr>
                <w:rFonts w:eastAsia="Times New Roman" w:cs="Times New Roman"/>
                <w:bCs/>
                <w:color w:val="000000"/>
                <w:sz w:val="20"/>
                <w:lang w:eastAsia="es-ES"/>
              </w:rPr>
            </w:pPr>
            <w:r w:rsidRPr="00F70DF0">
              <w:rPr>
                <w:rFonts w:eastAsia="Times New Roman" w:cs="Times New Roman"/>
                <w:bCs/>
                <w:color w:val="000000"/>
                <w:sz w:val="20"/>
                <w:lang w:eastAsia="es-ES"/>
              </w:rPr>
              <w:t>2</w:t>
            </w:r>
          </w:p>
        </w:tc>
        <w:tc>
          <w:tcPr>
            <w:tcW w:w="1191" w:type="dxa"/>
            <w:tcBorders>
              <w:top w:val="nil"/>
              <w:left w:val="nil"/>
              <w:bottom w:val="single" w:sz="8" w:space="0" w:color="auto"/>
              <w:right w:val="single" w:sz="8" w:space="0" w:color="auto"/>
            </w:tcBorders>
            <w:shd w:val="clear" w:color="auto" w:fill="auto"/>
            <w:vAlign w:val="center"/>
            <w:hideMark/>
          </w:tcPr>
          <w:p w14:paraId="16431348" w14:textId="77777777" w:rsidR="00E62AA9" w:rsidRPr="00DB5E11" w:rsidRDefault="00E62AA9" w:rsidP="00860DFC">
            <w:pPr>
              <w:spacing w:before="0" w:after="0" w:line="240" w:lineRule="auto"/>
              <w:jc w:val="center"/>
              <w:rPr>
                <w:rFonts w:eastAsia="Times New Roman" w:cs="Times New Roman"/>
                <w:bCs/>
                <w:color w:val="000000"/>
                <w:lang w:eastAsia="es-ES"/>
              </w:rPr>
            </w:pPr>
            <w:r w:rsidRPr="00DB5E11">
              <w:rPr>
                <w:rFonts w:eastAsia="Times New Roman" w:cs="Times New Roman"/>
                <w:bCs/>
                <w:color w:val="000000"/>
                <w:lang w:eastAsia="es-ES"/>
              </w:rPr>
              <w:t> </w:t>
            </w:r>
          </w:p>
        </w:tc>
        <w:tc>
          <w:tcPr>
            <w:tcW w:w="1644" w:type="dxa"/>
            <w:tcBorders>
              <w:top w:val="nil"/>
              <w:left w:val="nil"/>
              <w:bottom w:val="single" w:sz="8" w:space="0" w:color="auto"/>
              <w:right w:val="single" w:sz="8" w:space="0" w:color="auto"/>
            </w:tcBorders>
            <w:shd w:val="clear" w:color="auto" w:fill="auto"/>
            <w:vAlign w:val="center"/>
            <w:hideMark/>
          </w:tcPr>
          <w:p w14:paraId="26476CBA" w14:textId="77777777" w:rsidR="00E62AA9" w:rsidRPr="00DB5E11" w:rsidRDefault="00E62AA9" w:rsidP="00860DFC">
            <w:pPr>
              <w:spacing w:before="0" w:after="0" w:line="240" w:lineRule="auto"/>
              <w:jc w:val="center"/>
              <w:rPr>
                <w:rFonts w:eastAsia="Times New Roman" w:cs="Times New Roman"/>
                <w:bCs/>
                <w:color w:val="000000"/>
                <w:lang w:eastAsia="es-ES"/>
              </w:rPr>
            </w:pPr>
            <w:r w:rsidRPr="00DB5E11">
              <w:rPr>
                <w:rFonts w:eastAsia="Times New Roman" w:cs="Times New Roman"/>
                <w:bCs/>
                <w:color w:val="000000"/>
                <w:lang w:eastAsia="es-ES"/>
              </w:rPr>
              <w:t> </w:t>
            </w:r>
          </w:p>
        </w:tc>
        <w:tc>
          <w:tcPr>
            <w:tcW w:w="1471" w:type="dxa"/>
            <w:tcBorders>
              <w:top w:val="single" w:sz="8" w:space="0" w:color="auto"/>
              <w:left w:val="nil"/>
              <w:bottom w:val="single" w:sz="8" w:space="0" w:color="auto"/>
              <w:right w:val="single" w:sz="4" w:space="0" w:color="auto"/>
            </w:tcBorders>
          </w:tcPr>
          <w:p w14:paraId="1D22DE8F" w14:textId="77777777" w:rsidR="00E62AA9" w:rsidRPr="00DB5E11" w:rsidRDefault="00E62AA9" w:rsidP="00860DFC">
            <w:pPr>
              <w:spacing w:before="0" w:after="0" w:line="240" w:lineRule="auto"/>
              <w:jc w:val="center"/>
              <w:rPr>
                <w:rFonts w:eastAsia="Times New Roman" w:cs="Times New Roman"/>
                <w:bCs/>
                <w:color w:val="000000"/>
                <w:lang w:eastAsia="es-ES"/>
              </w:rPr>
            </w:pPr>
          </w:p>
        </w:tc>
        <w:tc>
          <w:tcPr>
            <w:tcW w:w="961" w:type="dxa"/>
            <w:tcBorders>
              <w:top w:val="nil"/>
              <w:left w:val="single" w:sz="4" w:space="0" w:color="auto"/>
              <w:bottom w:val="single" w:sz="8" w:space="0" w:color="auto"/>
              <w:right w:val="single" w:sz="8" w:space="0" w:color="auto"/>
            </w:tcBorders>
            <w:shd w:val="clear" w:color="auto" w:fill="auto"/>
            <w:vAlign w:val="center"/>
            <w:hideMark/>
          </w:tcPr>
          <w:p w14:paraId="5DC0D642" w14:textId="77777777" w:rsidR="00E62AA9" w:rsidRPr="00DB5E11" w:rsidRDefault="00E62AA9" w:rsidP="00860DFC">
            <w:pPr>
              <w:spacing w:before="0" w:after="0" w:line="240" w:lineRule="auto"/>
              <w:jc w:val="center"/>
              <w:rPr>
                <w:rFonts w:eastAsia="Times New Roman" w:cs="Times New Roman"/>
                <w:bCs/>
                <w:color w:val="000000"/>
                <w:lang w:eastAsia="es-ES"/>
              </w:rPr>
            </w:pPr>
            <w:r w:rsidRPr="00DB5E11">
              <w:rPr>
                <w:rFonts w:eastAsia="Times New Roman" w:cs="Times New Roman"/>
                <w:bCs/>
                <w:color w:val="000000"/>
                <w:lang w:eastAsia="es-ES"/>
              </w:rPr>
              <w:t> </w:t>
            </w:r>
          </w:p>
        </w:tc>
        <w:tc>
          <w:tcPr>
            <w:tcW w:w="961" w:type="dxa"/>
            <w:tcBorders>
              <w:top w:val="nil"/>
              <w:left w:val="nil"/>
              <w:bottom w:val="single" w:sz="8" w:space="0" w:color="auto"/>
              <w:right w:val="single" w:sz="8" w:space="0" w:color="auto"/>
            </w:tcBorders>
            <w:shd w:val="clear" w:color="auto" w:fill="auto"/>
            <w:vAlign w:val="center"/>
            <w:hideMark/>
          </w:tcPr>
          <w:p w14:paraId="49E898AA" w14:textId="77777777" w:rsidR="00E62AA9" w:rsidRPr="00DB5E11" w:rsidRDefault="00E62AA9" w:rsidP="00860DFC">
            <w:pPr>
              <w:spacing w:before="0" w:after="0" w:line="240" w:lineRule="auto"/>
              <w:jc w:val="left"/>
              <w:rPr>
                <w:rFonts w:eastAsia="Times New Roman" w:cs="Times New Roman"/>
                <w:bCs/>
                <w:color w:val="000000"/>
                <w:lang w:eastAsia="es-ES"/>
              </w:rPr>
            </w:pPr>
            <w:r w:rsidRPr="00DB5E11">
              <w:rPr>
                <w:rFonts w:eastAsia="Times New Roman" w:cs="Times New Roman"/>
                <w:bCs/>
                <w:color w:val="000000"/>
                <w:lang w:eastAsia="es-ES"/>
              </w:rPr>
              <w:t> </w:t>
            </w:r>
          </w:p>
        </w:tc>
        <w:tc>
          <w:tcPr>
            <w:tcW w:w="1531" w:type="dxa"/>
            <w:tcBorders>
              <w:top w:val="nil"/>
              <w:left w:val="nil"/>
              <w:bottom w:val="single" w:sz="8" w:space="0" w:color="auto"/>
              <w:right w:val="single" w:sz="8" w:space="0" w:color="auto"/>
            </w:tcBorders>
            <w:shd w:val="clear" w:color="auto" w:fill="auto"/>
            <w:vAlign w:val="center"/>
            <w:hideMark/>
          </w:tcPr>
          <w:p w14:paraId="7B3580CE" w14:textId="77777777" w:rsidR="00E62AA9" w:rsidRPr="00DB5E11" w:rsidRDefault="00E62AA9" w:rsidP="00860DFC">
            <w:pPr>
              <w:spacing w:before="0" w:after="0" w:line="240" w:lineRule="auto"/>
              <w:jc w:val="left"/>
              <w:rPr>
                <w:rFonts w:eastAsia="Times New Roman" w:cs="Times New Roman"/>
                <w:bCs/>
                <w:color w:val="000000"/>
                <w:lang w:eastAsia="es-ES"/>
              </w:rPr>
            </w:pPr>
            <w:r w:rsidRPr="00DB5E11">
              <w:rPr>
                <w:rFonts w:eastAsia="Times New Roman" w:cs="Times New Roman"/>
                <w:bCs/>
                <w:color w:val="000000"/>
                <w:lang w:eastAsia="es-ES"/>
              </w:rPr>
              <w:t> </w:t>
            </w:r>
          </w:p>
        </w:tc>
        <w:tc>
          <w:tcPr>
            <w:tcW w:w="850" w:type="dxa"/>
            <w:tcBorders>
              <w:top w:val="nil"/>
              <w:left w:val="nil"/>
              <w:bottom w:val="single" w:sz="8" w:space="0" w:color="auto"/>
              <w:right w:val="single" w:sz="8" w:space="0" w:color="auto"/>
            </w:tcBorders>
          </w:tcPr>
          <w:p w14:paraId="29671763" w14:textId="77777777" w:rsidR="00E62AA9" w:rsidRPr="00AB2D3D" w:rsidRDefault="00E62AA9" w:rsidP="00AB2D3D">
            <w:pPr>
              <w:spacing w:before="0" w:after="0" w:line="240" w:lineRule="auto"/>
              <w:jc w:val="center"/>
              <w:rPr>
                <w:rFonts w:eastAsia="Times New Roman" w:cs="Times New Roman"/>
                <w:bCs/>
                <w:color w:val="FFFFFF"/>
                <w:sz w:val="18"/>
                <w:lang w:eastAsia="es-ES"/>
              </w:rPr>
            </w:pPr>
          </w:p>
        </w:tc>
      </w:tr>
    </w:tbl>
    <w:p w14:paraId="7E85BC37" w14:textId="5A5DFD7C" w:rsidR="00723846" w:rsidRDefault="00723846" w:rsidP="00723846">
      <w:pPr>
        <w:spacing w:before="0" w:after="0"/>
        <w:rPr>
          <w:sz w:val="20"/>
        </w:rPr>
      </w:pPr>
      <w:r>
        <w:rPr>
          <w:sz w:val="20"/>
        </w:rPr>
        <w:t>(*) Volumen anual concedido: D</w:t>
      </w:r>
      <w:r w:rsidRPr="00831468">
        <w:rPr>
          <w:sz w:val="20"/>
        </w:rPr>
        <w:t xml:space="preserve">istinguiendo entre regadíos y usos </w:t>
      </w:r>
      <w:r>
        <w:rPr>
          <w:sz w:val="20"/>
        </w:rPr>
        <w:t>agrarios y el resto de los usos.</w:t>
      </w:r>
    </w:p>
    <w:p w14:paraId="3D1BC259" w14:textId="77777777" w:rsidR="00291804" w:rsidRDefault="00291804" w:rsidP="00BA41F5">
      <w:pPr>
        <w:spacing w:before="0" w:after="0"/>
        <w:ind w:left="142"/>
        <w:rPr>
          <w:rFonts w:cstheme="minorHAnsi"/>
          <w:lang w:eastAsia="ja-JP"/>
        </w:rPr>
      </w:pPr>
    </w:p>
    <w:p w14:paraId="665993D8" w14:textId="39736081" w:rsidR="00BA04B7" w:rsidRDefault="00E62AA9" w:rsidP="001B1C84">
      <w:pPr>
        <w:rPr>
          <w:lang w:eastAsia="ja-JP"/>
        </w:rPr>
      </w:pPr>
      <w:proofErr w:type="gramStart"/>
      <w:r>
        <w:rPr>
          <w:rFonts w:cstheme="minorHAnsi"/>
          <w:lang w:eastAsia="ja-JP"/>
        </w:rPr>
        <w:t>Además</w:t>
      </w:r>
      <w:proofErr w:type="gramEnd"/>
      <w:r>
        <w:rPr>
          <w:rFonts w:cstheme="minorHAnsi"/>
          <w:lang w:eastAsia="ja-JP"/>
        </w:rPr>
        <w:t xml:space="preserve"> </w:t>
      </w:r>
      <w:r w:rsidR="00A6616A">
        <w:rPr>
          <w:rFonts w:cstheme="minorHAnsi"/>
          <w:lang w:eastAsia="ja-JP"/>
        </w:rPr>
        <w:t xml:space="preserve">se debe incluir en este apartado </w:t>
      </w:r>
      <w:r w:rsidR="001D3537" w:rsidRPr="00AB2D3D">
        <w:rPr>
          <w:rFonts w:cstheme="minorHAnsi"/>
          <w:lang w:eastAsia="ja-JP"/>
        </w:rPr>
        <w:t xml:space="preserve">las captaciones del ámbito del proyecto para cada entidad solicitante, con sus claves de tomas, aprovechamiento relacionado, </w:t>
      </w:r>
      <w:r w:rsidR="00BA04B7" w:rsidRPr="00AB2D3D">
        <w:rPr>
          <w:rFonts w:cstheme="minorHAnsi"/>
          <w:lang w:eastAsia="ja-JP"/>
        </w:rPr>
        <w:t xml:space="preserve">ubicación, </w:t>
      </w:r>
      <w:r w:rsidR="001D3537" w:rsidRPr="00AB2D3D">
        <w:rPr>
          <w:rFonts w:cstheme="minorHAnsi"/>
          <w:lang w:eastAsia="ja-JP"/>
        </w:rPr>
        <w:t>volumen concedido y usos</w:t>
      </w:r>
      <w:r w:rsidR="00E23DFB">
        <w:rPr>
          <w:rFonts w:cstheme="minorHAnsi"/>
          <w:lang w:eastAsia="ja-JP"/>
        </w:rPr>
        <w:t>.</w:t>
      </w:r>
      <w:r w:rsidR="00883988">
        <w:rPr>
          <w:lang w:eastAsia="ja-JP"/>
        </w:rPr>
        <w:t xml:space="preserve"> </w:t>
      </w:r>
      <w:r w:rsidR="00BA04B7">
        <w:rPr>
          <w:lang w:eastAsia="ja-JP"/>
        </w:rPr>
        <w:t>También se deberá de indicar el estado actual de digitalización, haciendo referencia a</w:t>
      </w:r>
      <w:r w:rsidR="006F7A70">
        <w:rPr>
          <w:lang w:eastAsia="ja-JP"/>
        </w:rPr>
        <w:t>l cumplimiento de</w:t>
      </w:r>
      <w:r w:rsidR="00BA04B7">
        <w:rPr>
          <w:lang w:eastAsia="ja-JP"/>
        </w:rPr>
        <w:t xml:space="preserve"> la nueva </w:t>
      </w:r>
      <w:r w:rsidR="00BA04B7" w:rsidRPr="00BA04B7">
        <w:rPr>
          <w:lang w:eastAsia="ja-JP"/>
        </w:rPr>
        <w:t>Orden TED/1191/2024, de 24 de octubre, por la que se regulan los sistemas electrónicos de control de los volúmenes de agua utilizados por los aprovechamientos de agua, los retornos y los vertidos al dominio público hidráulico.</w:t>
      </w:r>
    </w:p>
    <w:p w14:paraId="1C682EA7" w14:textId="7F93DB86" w:rsidR="00493752" w:rsidRDefault="00883988" w:rsidP="001B1C84">
      <w:pPr>
        <w:rPr>
          <w:lang w:eastAsia="ja-JP"/>
        </w:rPr>
      </w:pPr>
      <w:r>
        <w:rPr>
          <w:lang w:eastAsia="ja-JP"/>
        </w:rPr>
        <w:t>Se debe i</w:t>
      </w:r>
      <w:r w:rsidR="004018EB">
        <w:rPr>
          <w:lang w:eastAsia="ja-JP"/>
        </w:rPr>
        <w:t xml:space="preserve">ncluir la siguiente tabla </w:t>
      </w:r>
      <w:r w:rsidR="00DE3BD8">
        <w:rPr>
          <w:lang w:eastAsia="ja-JP"/>
        </w:rPr>
        <w:t>para cada comunidad de usuarios</w:t>
      </w:r>
      <w:r w:rsidR="004018EB">
        <w:rPr>
          <w:lang w:eastAsia="ja-JP"/>
        </w:rPr>
        <w:t>:</w:t>
      </w:r>
    </w:p>
    <w:tbl>
      <w:tblPr>
        <w:tblW w:w="8241" w:type="dxa"/>
        <w:tblInd w:w="92" w:type="dxa"/>
        <w:tblCellMar>
          <w:left w:w="70" w:type="dxa"/>
          <w:right w:w="70" w:type="dxa"/>
        </w:tblCellMar>
        <w:tblLook w:val="04A0" w:firstRow="1" w:lastRow="0" w:firstColumn="1" w:lastColumn="0" w:noHBand="0" w:noVBand="1"/>
      </w:tblPr>
      <w:tblGrid>
        <w:gridCol w:w="386"/>
        <w:gridCol w:w="146"/>
        <w:gridCol w:w="601"/>
        <w:gridCol w:w="1608"/>
        <w:gridCol w:w="1250"/>
        <w:gridCol w:w="1283"/>
        <w:gridCol w:w="1087"/>
        <w:gridCol w:w="961"/>
        <w:gridCol w:w="919"/>
      </w:tblGrid>
      <w:tr w:rsidR="00BF1568" w:rsidRPr="00DB5E11" w14:paraId="0F20407E" w14:textId="7F5EFB89" w:rsidTr="009C626E">
        <w:trPr>
          <w:trHeight w:val="979"/>
        </w:trPr>
        <w:tc>
          <w:tcPr>
            <w:tcW w:w="0" w:type="auto"/>
            <w:tcBorders>
              <w:top w:val="single" w:sz="8" w:space="0" w:color="auto"/>
              <w:left w:val="single" w:sz="8" w:space="0" w:color="auto"/>
              <w:bottom w:val="nil"/>
              <w:right w:val="single" w:sz="8" w:space="0" w:color="auto"/>
            </w:tcBorders>
            <w:shd w:val="clear" w:color="000000" w:fill="365F91"/>
            <w:vAlign w:val="center"/>
            <w:hideMark/>
          </w:tcPr>
          <w:p w14:paraId="281F4136" w14:textId="663EA3AD" w:rsidR="00BA41F5" w:rsidRPr="00EA339C" w:rsidRDefault="00BA41F5" w:rsidP="00AE5CC7">
            <w:pPr>
              <w:spacing w:before="0" w:after="0" w:line="240" w:lineRule="auto"/>
              <w:jc w:val="center"/>
              <w:rPr>
                <w:rFonts w:eastAsia="Times New Roman" w:cs="Times New Roman"/>
                <w:bCs/>
                <w:color w:val="FFFFFF"/>
                <w:sz w:val="18"/>
                <w:lang w:eastAsia="es-ES"/>
              </w:rPr>
            </w:pPr>
            <w:proofErr w:type="spellStart"/>
            <w:r w:rsidRPr="00EA339C">
              <w:rPr>
                <w:rFonts w:eastAsia="Times New Roman" w:cs="Times New Roman"/>
                <w:bCs/>
                <w:color w:val="FFFFFF"/>
                <w:sz w:val="18"/>
                <w:lang w:eastAsia="es-ES"/>
              </w:rPr>
              <w:lastRenderedPageBreak/>
              <w:t>Nº</w:t>
            </w:r>
            <w:proofErr w:type="spellEnd"/>
            <w:r w:rsidRPr="00EA339C">
              <w:rPr>
                <w:rFonts w:eastAsia="Times New Roman" w:cs="Times New Roman"/>
                <w:bCs/>
                <w:color w:val="FFFFFF"/>
                <w:sz w:val="18"/>
                <w:lang w:eastAsia="es-ES"/>
              </w:rPr>
              <w:t> </w:t>
            </w:r>
          </w:p>
        </w:tc>
        <w:tc>
          <w:tcPr>
            <w:tcW w:w="0" w:type="auto"/>
            <w:tcBorders>
              <w:top w:val="single" w:sz="8" w:space="0" w:color="auto"/>
              <w:left w:val="nil"/>
              <w:bottom w:val="nil"/>
              <w:right w:val="nil"/>
            </w:tcBorders>
            <w:shd w:val="clear" w:color="000000" w:fill="365F91"/>
          </w:tcPr>
          <w:p w14:paraId="1B747938" w14:textId="77777777" w:rsidR="00BA41F5" w:rsidRPr="00EA339C" w:rsidDel="00971D4D" w:rsidRDefault="00BA41F5" w:rsidP="00AE5CC7">
            <w:pPr>
              <w:spacing w:before="0" w:after="0" w:line="240" w:lineRule="auto"/>
              <w:jc w:val="center"/>
              <w:rPr>
                <w:rFonts w:eastAsia="Times New Roman" w:cs="Times New Roman"/>
                <w:bCs/>
                <w:color w:val="FFFFFF"/>
                <w:sz w:val="18"/>
                <w:lang w:eastAsia="es-ES"/>
              </w:rPr>
            </w:pPr>
          </w:p>
        </w:tc>
        <w:tc>
          <w:tcPr>
            <w:tcW w:w="0" w:type="auto"/>
            <w:tcBorders>
              <w:top w:val="single" w:sz="8" w:space="0" w:color="auto"/>
              <w:left w:val="nil"/>
              <w:bottom w:val="nil"/>
              <w:right w:val="single" w:sz="8" w:space="0" w:color="auto"/>
            </w:tcBorders>
            <w:shd w:val="clear" w:color="000000" w:fill="365F91"/>
            <w:vAlign w:val="center"/>
            <w:hideMark/>
          </w:tcPr>
          <w:p w14:paraId="52157E6C" w14:textId="54C05DF5" w:rsidR="00BA41F5" w:rsidRPr="00EA339C" w:rsidRDefault="00BA41F5" w:rsidP="00AE5CC7">
            <w:pPr>
              <w:spacing w:before="0" w:after="0" w:line="240" w:lineRule="auto"/>
              <w:jc w:val="center"/>
              <w:rPr>
                <w:rFonts w:eastAsia="Times New Roman" w:cs="Times New Roman"/>
                <w:bCs/>
                <w:color w:val="FFFFFF"/>
                <w:sz w:val="18"/>
                <w:lang w:eastAsia="es-ES"/>
              </w:rPr>
            </w:pPr>
            <w:r>
              <w:rPr>
                <w:rFonts w:eastAsia="Times New Roman" w:cs="Times New Roman"/>
                <w:bCs/>
                <w:color w:val="FFFFFF"/>
                <w:sz w:val="18"/>
                <w:lang w:eastAsia="es-ES"/>
              </w:rPr>
              <w:t>Clave de toma</w:t>
            </w:r>
          </w:p>
        </w:tc>
        <w:tc>
          <w:tcPr>
            <w:tcW w:w="1608" w:type="dxa"/>
            <w:tcBorders>
              <w:top w:val="single" w:sz="8" w:space="0" w:color="auto"/>
              <w:left w:val="nil"/>
              <w:bottom w:val="nil"/>
              <w:right w:val="single" w:sz="8" w:space="0" w:color="auto"/>
            </w:tcBorders>
            <w:shd w:val="clear" w:color="000000" w:fill="365F91"/>
            <w:vAlign w:val="center"/>
            <w:hideMark/>
          </w:tcPr>
          <w:p w14:paraId="499B15DC" w14:textId="72E15652" w:rsidR="00BA41F5" w:rsidRDefault="00BA41F5" w:rsidP="00AE5CC7">
            <w:pPr>
              <w:spacing w:before="0" w:after="0" w:line="240" w:lineRule="auto"/>
              <w:jc w:val="center"/>
              <w:rPr>
                <w:rFonts w:eastAsia="Times New Roman" w:cs="Times New Roman"/>
                <w:bCs/>
                <w:color w:val="FFFFFF" w:themeColor="background1"/>
                <w:sz w:val="18"/>
                <w:lang w:eastAsia="es-ES"/>
              </w:rPr>
            </w:pPr>
            <w:r>
              <w:rPr>
                <w:rFonts w:eastAsia="Times New Roman" w:cs="Times New Roman"/>
                <w:bCs/>
                <w:color w:val="FFFFFF" w:themeColor="background1"/>
                <w:sz w:val="18"/>
                <w:lang w:eastAsia="es-ES"/>
              </w:rPr>
              <w:t>Aprovechamiento relacionado</w:t>
            </w:r>
          </w:p>
          <w:p w14:paraId="1D9FCBDB" w14:textId="361325D9" w:rsidR="00BA41F5" w:rsidRPr="00EA339C" w:rsidRDefault="00BA41F5" w:rsidP="00AE5CC7">
            <w:pPr>
              <w:spacing w:before="0" w:after="0" w:line="240" w:lineRule="auto"/>
              <w:jc w:val="center"/>
              <w:rPr>
                <w:rFonts w:eastAsia="Times New Roman" w:cs="Times New Roman"/>
                <w:bCs/>
                <w:color w:val="FF0000"/>
                <w:sz w:val="18"/>
                <w:lang w:eastAsia="es-ES"/>
              </w:rPr>
            </w:pPr>
            <w:r>
              <w:rPr>
                <w:rFonts w:eastAsia="Times New Roman" w:cs="Times New Roman"/>
                <w:bCs/>
                <w:color w:val="FFFFFF" w:themeColor="background1"/>
                <w:sz w:val="18"/>
                <w:lang w:eastAsia="es-ES"/>
              </w:rPr>
              <w:t>(*)</w:t>
            </w:r>
          </w:p>
        </w:tc>
        <w:tc>
          <w:tcPr>
            <w:tcW w:w="1250" w:type="dxa"/>
            <w:tcBorders>
              <w:top w:val="single" w:sz="8" w:space="0" w:color="auto"/>
              <w:left w:val="nil"/>
              <w:bottom w:val="single" w:sz="8" w:space="0" w:color="auto"/>
              <w:right w:val="single" w:sz="4" w:space="0" w:color="auto"/>
            </w:tcBorders>
            <w:shd w:val="clear" w:color="000000" w:fill="365F91"/>
            <w:vAlign w:val="center"/>
          </w:tcPr>
          <w:p w14:paraId="755C5753" w14:textId="7335BCC3" w:rsidR="00BA41F5" w:rsidRPr="00EA339C" w:rsidRDefault="00BA41F5" w:rsidP="00AE5CC7">
            <w:pPr>
              <w:spacing w:before="0" w:after="0" w:line="240" w:lineRule="auto"/>
              <w:jc w:val="center"/>
              <w:rPr>
                <w:rFonts w:eastAsia="Times New Roman" w:cs="Times New Roman"/>
                <w:bCs/>
                <w:color w:val="FFFFFF" w:themeColor="background1"/>
                <w:sz w:val="18"/>
                <w:lang w:eastAsia="es-ES"/>
              </w:rPr>
            </w:pPr>
            <w:r w:rsidRPr="00EA339C">
              <w:rPr>
                <w:rFonts w:eastAsia="Times New Roman" w:cs="Times New Roman"/>
                <w:bCs/>
                <w:color w:val="FFFFFF" w:themeColor="background1"/>
                <w:sz w:val="18"/>
                <w:lang w:eastAsia="es-ES"/>
              </w:rPr>
              <w:t>Ubicación</w:t>
            </w:r>
          </w:p>
        </w:tc>
        <w:tc>
          <w:tcPr>
            <w:tcW w:w="1283" w:type="dxa"/>
            <w:tcBorders>
              <w:top w:val="single" w:sz="8" w:space="0" w:color="auto"/>
              <w:left w:val="single" w:sz="4" w:space="0" w:color="auto"/>
              <w:bottom w:val="nil"/>
              <w:right w:val="single" w:sz="4" w:space="0" w:color="auto"/>
            </w:tcBorders>
            <w:shd w:val="clear" w:color="000000" w:fill="365F91"/>
          </w:tcPr>
          <w:p w14:paraId="729F67B2" w14:textId="77777777" w:rsidR="00BA41F5" w:rsidRDefault="00BA41F5" w:rsidP="00AE5CC7">
            <w:pPr>
              <w:spacing w:before="0" w:after="0" w:line="240" w:lineRule="auto"/>
              <w:jc w:val="center"/>
              <w:rPr>
                <w:rFonts w:eastAsia="Times New Roman" w:cs="Times New Roman"/>
                <w:bCs/>
                <w:color w:val="FFFFFF" w:themeColor="background1"/>
                <w:sz w:val="18"/>
                <w:lang w:eastAsia="es-ES"/>
              </w:rPr>
            </w:pPr>
            <w:r w:rsidRPr="00700666">
              <w:rPr>
                <w:rFonts w:eastAsia="Times New Roman" w:cs="Times New Roman"/>
                <w:bCs/>
                <w:color w:val="FFFFFF" w:themeColor="background1"/>
                <w:sz w:val="18"/>
                <w:lang w:eastAsia="es-ES"/>
              </w:rPr>
              <w:t>Estado actual de digitalización de la captación</w:t>
            </w:r>
          </w:p>
          <w:p w14:paraId="158C0FA0" w14:textId="24C317ED" w:rsidR="00BA41F5" w:rsidRPr="00EA339C" w:rsidRDefault="00BA41F5" w:rsidP="00AE5CC7">
            <w:pPr>
              <w:spacing w:before="0" w:after="0" w:line="240" w:lineRule="auto"/>
              <w:jc w:val="center"/>
              <w:rPr>
                <w:rFonts w:eastAsia="Times New Roman" w:cs="Times New Roman"/>
                <w:bCs/>
                <w:color w:val="FFFFFF" w:themeColor="background1"/>
                <w:sz w:val="18"/>
                <w:lang w:eastAsia="es-ES"/>
              </w:rPr>
            </w:pPr>
            <w:r>
              <w:rPr>
                <w:rFonts w:eastAsia="Times New Roman" w:cs="Times New Roman"/>
                <w:bCs/>
                <w:color w:val="FFFFFF" w:themeColor="background1"/>
                <w:sz w:val="18"/>
                <w:lang w:eastAsia="es-ES"/>
              </w:rPr>
              <w:t>(**)</w:t>
            </w:r>
          </w:p>
        </w:tc>
        <w:tc>
          <w:tcPr>
            <w:tcW w:w="1087" w:type="dxa"/>
            <w:tcBorders>
              <w:top w:val="single" w:sz="8" w:space="0" w:color="auto"/>
              <w:left w:val="single" w:sz="4" w:space="0" w:color="auto"/>
              <w:bottom w:val="nil"/>
              <w:right w:val="single" w:sz="8" w:space="0" w:color="auto"/>
            </w:tcBorders>
            <w:shd w:val="clear" w:color="000000" w:fill="365F91"/>
            <w:vAlign w:val="center"/>
            <w:hideMark/>
          </w:tcPr>
          <w:p w14:paraId="24C82DD2" w14:textId="022D0E59" w:rsidR="00BA41F5" w:rsidRDefault="00BA41F5" w:rsidP="00AE5CC7">
            <w:pPr>
              <w:spacing w:before="0" w:after="0" w:line="240" w:lineRule="auto"/>
              <w:jc w:val="center"/>
              <w:rPr>
                <w:rFonts w:eastAsia="Times New Roman" w:cs="Times New Roman"/>
                <w:bCs/>
                <w:color w:val="FFFFFF" w:themeColor="background1"/>
                <w:sz w:val="18"/>
                <w:lang w:eastAsia="es-ES"/>
              </w:rPr>
            </w:pPr>
            <w:r w:rsidRPr="00EA339C">
              <w:rPr>
                <w:rFonts w:eastAsia="Times New Roman" w:cs="Times New Roman"/>
                <w:bCs/>
                <w:color w:val="FFFFFF" w:themeColor="background1"/>
                <w:sz w:val="18"/>
                <w:lang w:eastAsia="es-ES"/>
              </w:rPr>
              <w:t xml:space="preserve">Tipo captación </w:t>
            </w:r>
          </w:p>
          <w:p w14:paraId="165C4323" w14:textId="017F4316" w:rsidR="00BA41F5" w:rsidRPr="00EA339C" w:rsidRDefault="00BA41F5" w:rsidP="00AE5CC7">
            <w:pPr>
              <w:spacing w:before="0" w:after="0" w:line="240" w:lineRule="auto"/>
              <w:jc w:val="center"/>
              <w:rPr>
                <w:rFonts w:eastAsia="Times New Roman" w:cs="Times New Roman"/>
                <w:bCs/>
                <w:color w:val="FFFFFF" w:themeColor="background1"/>
                <w:sz w:val="18"/>
                <w:lang w:eastAsia="es-ES"/>
              </w:rPr>
            </w:pPr>
            <w:r w:rsidRPr="00EA339C">
              <w:rPr>
                <w:rFonts w:eastAsia="Times New Roman" w:cs="Times New Roman"/>
                <w:bCs/>
                <w:color w:val="FFFFFF" w:themeColor="background1"/>
                <w:sz w:val="18"/>
                <w:lang w:eastAsia="es-ES"/>
              </w:rPr>
              <w:t>(</w:t>
            </w:r>
            <w:r>
              <w:rPr>
                <w:rFonts w:eastAsia="Times New Roman" w:cs="Times New Roman"/>
                <w:bCs/>
                <w:color w:val="FFFFFF" w:themeColor="background1"/>
                <w:sz w:val="18"/>
                <w:lang w:eastAsia="es-ES"/>
              </w:rPr>
              <w:t>***)</w:t>
            </w:r>
          </w:p>
        </w:tc>
        <w:tc>
          <w:tcPr>
            <w:tcW w:w="961" w:type="dxa"/>
            <w:tcBorders>
              <w:top w:val="single" w:sz="8" w:space="0" w:color="auto"/>
              <w:left w:val="nil"/>
              <w:bottom w:val="nil"/>
              <w:right w:val="single" w:sz="8" w:space="0" w:color="auto"/>
            </w:tcBorders>
            <w:shd w:val="clear" w:color="000000" w:fill="365F91"/>
            <w:vAlign w:val="center"/>
          </w:tcPr>
          <w:p w14:paraId="08A29F2D" w14:textId="77777777" w:rsidR="00BA41F5" w:rsidRDefault="00BA41F5" w:rsidP="00DE7EF6">
            <w:pPr>
              <w:spacing w:before="0" w:after="0" w:line="240" w:lineRule="auto"/>
              <w:jc w:val="center"/>
              <w:rPr>
                <w:rFonts w:eastAsia="Times New Roman" w:cs="Times New Roman"/>
                <w:bCs/>
                <w:color w:val="FFFFFF"/>
                <w:sz w:val="18"/>
                <w:lang w:eastAsia="es-ES"/>
              </w:rPr>
            </w:pPr>
            <w:r>
              <w:rPr>
                <w:rFonts w:eastAsia="Times New Roman" w:cs="Times New Roman"/>
                <w:bCs/>
                <w:color w:val="FFFFFF"/>
                <w:sz w:val="18"/>
                <w:lang w:eastAsia="es-ES"/>
              </w:rPr>
              <w:t>Volumen anual concedido</w:t>
            </w:r>
          </w:p>
          <w:p w14:paraId="0DB8A551" w14:textId="49B96B38" w:rsidR="00BA41F5" w:rsidRPr="00EA339C" w:rsidRDefault="00BA41F5" w:rsidP="00DE7EF6">
            <w:pPr>
              <w:spacing w:before="0" w:after="0" w:line="240" w:lineRule="auto"/>
              <w:jc w:val="center"/>
              <w:rPr>
                <w:rFonts w:eastAsia="Times New Roman" w:cs="Times New Roman"/>
                <w:bCs/>
                <w:color w:val="FFFFFF"/>
                <w:sz w:val="18"/>
                <w:lang w:eastAsia="es-ES"/>
              </w:rPr>
            </w:pPr>
            <w:r>
              <w:rPr>
                <w:rFonts w:eastAsia="Times New Roman" w:cs="Times New Roman"/>
                <w:bCs/>
                <w:color w:val="FFFFFF"/>
                <w:sz w:val="18"/>
                <w:lang w:eastAsia="es-ES"/>
              </w:rPr>
              <w:t>(****)</w:t>
            </w:r>
          </w:p>
        </w:tc>
        <w:tc>
          <w:tcPr>
            <w:tcW w:w="919" w:type="dxa"/>
            <w:tcBorders>
              <w:top w:val="single" w:sz="8" w:space="0" w:color="auto"/>
              <w:left w:val="nil"/>
              <w:bottom w:val="nil"/>
              <w:right w:val="single" w:sz="8" w:space="0" w:color="auto"/>
            </w:tcBorders>
            <w:shd w:val="clear" w:color="000000" w:fill="365F91"/>
            <w:vAlign w:val="center"/>
          </w:tcPr>
          <w:p w14:paraId="79E4AFED" w14:textId="69531EAE" w:rsidR="00BA41F5" w:rsidRDefault="00BA41F5">
            <w:pPr>
              <w:spacing w:before="0" w:after="0" w:line="240" w:lineRule="auto"/>
              <w:jc w:val="center"/>
              <w:rPr>
                <w:rFonts w:eastAsia="Times New Roman" w:cs="Times New Roman"/>
                <w:bCs/>
                <w:color w:val="FFFFFF"/>
                <w:sz w:val="18"/>
                <w:lang w:eastAsia="es-ES"/>
              </w:rPr>
            </w:pPr>
            <w:r>
              <w:rPr>
                <w:rFonts w:eastAsia="Times New Roman" w:cs="Times New Roman"/>
                <w:bCs/>
                <w:color w:val="FFFFFF"/>
                <w:sz w:val="18"/>
                <w:lang w:eastAsia="es-ES"/>
              </w:rPr>
              <w:t>Volumen anual utilizado (*****)</w:t>
            </w:r>
          </w:p>
        </w:tc>
      </w:tr>
      <w:tr w:rsidR="00AB2D3D" w:rsidRPr="00DB5E11" w14:paraId="27225095" w14:textId="553E0C5C" w:rsidTr="009C626E">
        <w:trPr>
          <w:trHeight w:val="247"/>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6356D459" w14:textId="77777777" w:rsidR="00BA41F5" w:rsidRPr="00F70DF0" w:rsidRDefault="00BA41F5" w:rsidP="006D42BB">
            <w:pPr>
              <w:spacing w:before="0" w:after="0" w:line="240" w:lineRule="auto"/>
              <w:jc w:val="center"/>
              <w:rPr>
                <w:rFonts w:eastAsia="Times New Roman" w:cs="Times New Roman"/>
                <w:bCs/>
                <w:color w:val="000000"/>
                <w:sz w:val="20"/>
                <w:lang w:eastAsia="es-ES"/>
              </w:rPr>
            </w:pPr>
            <w:r w:rsidRPr="00F70DF0">
              <w:rPr>
                <w:rFonts w:eastAsia="Times New Roman" w:cs="Times New Roman"/>
                <w:bCs/>
                <w:color w:val="000000"/>
                <w:sz w:val="20"/>
                <w:lang w:eastAsia="es-ES"/>
              </w:rPr>
              <w:t>1</w:t>
            </w:r>
          </w:p>
        </w:tc>
        <w:tc>
          <w:tcPr>
            <w:tcW w:w="0" w:type="auto"/>
            <w:tcBorders>
              <w:top w:val="single" w:sz="8" w:space="0" w:color="auto"/>
              <w:left w:val="nil"/>
              <w:bottom w:val="single" w:sz="8" w:space="0" w:color="auto"/>
              <w:right w:val="nil"/>
            </w:tcBorders>
          </w:tcPr>
          <w:p w14:paraId="6A85723A" w14:textId="77777777" w:rsidR="00BA41F5" w:rsidRPr="00DB5E11" w:rsidRDefault="00BA41F5" w:rsidP="006D42BB">
            <w:pPr>
              <w:spacing w:before="0" w:after="0" w:line="240" w:lineRule="auto"/>
              <w:jc w:val="center"/>
              <w:rPr>
                <w:rFonts w:eastAsia="Times New Roman" w:cs="Times New Roman"/>
                <w:bCs/>
                <w:color w:val="000000"/>
                <w:lang w:eastAsia="es-ES"/>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1D4B7A" w14:textId="5E5B2ACA" w:rsidR="00BA41F5" w:rsidRPr="00DB5E11" w:rsidRDefault="00BA41F5" w:rsidP="006D42BB">
            <w:pPr>
              <w:spacing w:before="0" w:after="0" w:line="240" w:lineRule="auto"/>
              <w:jc w:val="center"/>
              <w:rPr>
                <w:rFonts w:eastAsia="Times New Roman" w:cs="Times New Roman"/>
                <w:bCs/>
                <w:color w:val="000000"/>
                <w:lang w:eastAsia="es-ES"/>
              </w:rPr>
            </w:pPr>
            <w:r w:rsidRPr="00DB5E11">
              <w:rPr>
                <w:rFonts w:eastAsia="Times New Roman" w:cs="Times New Roman"/>
                <w:bCs/>
                <w:color w:val="000000"/>
                <w:lang w:eastAsia="es-ES"/>
              </w:rPr>
              <w:t> </w:t>
            </w:r>
          </w:p>
        </w:tc>
        <w:tc>
          <w:tcPr>
            <w:tcW w:w="1608" w:type="dxa"/>
            <w:tcBorders>
              <w:top w:val="single" w:sz="8" w:space="0" w:color="auto"/>
              <w:left w:val="nil"/>
              <w:bottom w:val="single" w:sz="8" w:space="0" w:color="auto"/>
              <w:right w:val="single" w:sz="8" w:space="0" w:color="auto"/>
            </w:tcBorders>
            <w:shd w:val="clear" w:color="auto" w:fill="auto"/>
            <w:vAlign w:val="center"/>
            <w:hideMark/>
          </w:tcPr>
          <w:p w14:paraId="1FE54570" w14:textId="77777777" w:rsidR="00BA41F5" w:rsidRPr="00DB5E11" w:rsidRDefault="00BA41F5" w:rsidP="006D42BB">
            <w:pPr>
              <w:spacing w:before="0" w:after="0" w:line="240" w:lineRule="auto"/>
              <w:jc w:val="center"/>
              <w:rPr>
                <w:rFonts w:eastAsia="Times New Roman" w:cs="Times New Roman"/>
                <w:bCs/>
                <w:color w:val="000000"/>
                <w:sz w:val="18"/>
                <w:lang w:eastAsia="es-ES"/>
              </w:rPr>
            </w:pPr>
            <w:r w:rsidRPr="00DB5E11">
              <w:rPr>
                <w:rFonts w:eastAsia="Times New Roman" w:cs="Times New Roman"/>
                <w:bCs/>
                <w:color w:val="000000"/>
                <w:sz w:val="18"/>
                <w:lang w:eastAsia="es-ES"/>
              </w:rPr>
              <w:t xml:space="preserve"> </w:t>
            </w:r>
          </w:p>
        </w:tc>
        <w:tc>
          <w:tcPr>
            <w:tcW w:w="1250" w:type="dxa"/>
            <w:tcBorders>
              <w:top w:val="single" w:sz="8" w:space="0" w:color="auto"/>
              <w:left w:val="nil"/>
              <w:bottom w:val="single" w:sz="8" w:space="0" w:color="auto"/>
              <w:right w:val="single" w:sz="4" w:space="0" w:color="auto"/>
            </w:tcBorders>
          </w:tcPr>
          <w:p w14:paraId="7406FB90" w14:textId="77777777" w:rsidR="00BA41F5" w:rsidRDefault="00BA41F5" w:rsidP="006D42BB">
            <w:pPr>
              <w:spacing w:before="0" w:after="0" w:line="240" w:lineRule="auto"/>
              <w:jc w:val="left"/>
              <w:rPr>
                <w:rFonts w:eastAsia="Times New Roman" w:cs="Times New Roman"/>
                <w:bCs/>
                <w:color w:val="000000"/>
                <w:sz w:val="18"/>
                <w:lang w:eastAsia="es-ES"/>
              </w:rPr>
            </w:pPr>
          </w:p>
        </w:tc>
        <w:tc>
          <w:tcPr>
            <w:tcW w:w="1283" w:type="dxa"/>
            <w:tcBorders>
              <w:top w:val="single" w:sz="8" w:space="0" w:color="auto"/>
              <w:left w:val="single" w:sz="4" w:space="0" w:color="auto"/>
              <w:bottom w:val="single" w:sz="8" w:space="0" w:color="auto"/>
              <w:right w:val="single" w:sz="4" w:space="0" w:color="auto"/>
            </w:tcBorders>
          </w:tcPr>
          <w:p w14:paraId="08A1D481" w14:textId="77777777" w:rsidR="00BA41F5" w:rsidRPr="00DB5E11" w:rsidRDefault="00BA41F5" w:rsidP="006D42BB">
            <w:pPr>
              <w:spacing w:before="0" w:after="0" w:line="240" w:lineRule="auto"/>
              <w:jc w:val="left"/>
              <w:rPr>
                <w:rFonts w:eastAsia="Times New Roman" w:cs="Times New Roman"/>
                <w:bCs/>
                <w:color w:val="000000"/>
                <w:sz w:val="18"/>
                <w:lang w:eastAsia="es-ES"/>
              </w:rPr>
            </w:pPr>
          </w:p>
        </w:tc>
        <w:tc>
          <w:tcPr>
            <w:tcW w:w="1087" w:type="dxa"/>
            <w:tcBorders>
              <w:top w:val="single" w:sz="8" w:space="0" w:color="auto"/>
              <w:left w:val="single" w:sz="4" w:space="0" w:color="auto"/>
              <w:bottom w:val="single" w:sz="8" w:space="0" w:color="auto"/>
              <w:right w:val="single" w:sz="8" w:space="0" w:color="auto"/>
            </w:tcBorders>
            <w:shd w:val="clear" w:color="auto" w:fill="auto"/>
            <w:vAlign w:val="center"/>
          </w:tcPr>
          <w:p w14:paraId="39A5A36B" w14:textId="616F5F24" w:rsidR="00BA41F5" w:rsidRPr="00DB5E11" w:rsidRDefault="00BA41F5" w:rsidP="006D42BB">
            <w:pPr>
              <w:spacing w:before="0" w:after="0" w:line="240" w:lineRule="auto"/>
              <w:jc w:val="left"/>
              <w:rPr>
                <w:rFonts w:eastAsia="Times New Roman" w:cs="Times New Roman"/>
                <w:bCs/>
                <w:color w:val="000000"/>
                <w:sz w:val="18"/>
                <w:lang w:eastAsia="es-ES"/>
              </w:rPr>
            </w:pPr>
          </w:p>
        </w:tc>
        <w:tc>
          <w:tcPr>
            <w:tcW w:w="961" w:type="dxa"/>
            <w:tcBorders>
              <w:top w:val="single" w:sz="8" w:space="0" w:color="auto"/>
              <w:left w:val="nil"/>
              <w:bottom w:val="single" w:sz="8" w:space="0" w:color="auto"/>
              <w:right w:val="single" w:sz="8" w:space="0" w:color="auto"/>
            </w:tcBorders>
          </w:tcPr>
          <w:p w14:paraId="56AC901D" w14:textId="77777777" w:rsidR="00BA41F5" w:rsidRPr="00DB5E11" w:rsidRDefault="00BA41F5" w:rsidP="006D42BB">
            <w:pPr>
              <w:spacing w:before="0" w:after="0" w:line="240" w:lineRule="auto"/>
              <w:jc w:val="center"/>
              <w:rPr>
                <w:rFonts w:eastAsia="Times New Roman" w:cs="Times New Roman"/>
                <w:bCs/>
                <w:color w:val="FFFFFF"/>
                <w:sz w:val="18"/>
                <w:lang w:eastAsia="es-ES"/>
              </w:rPr>
            </w:pPr>
          </w:p>
        </w:tc>
        <w:tc>
          <w:tcPr>
            <w:tcW w:w="919" w:type="dxa"/>
            <w:tcBorders>
              <w:top w:val="single" w:sz="8" w:space="0" w:color="auto"/>
              <w:left w:val="nil"/>
              <w:bottom w:val="single" w:sz="8" w:space="0" w:color="auto"/>
              <w:right w:val="single" w:sz="8" w:space="0" w:color="auto"/>
            </w:tcBorders>
          </w:tcPr>
          <w:p w14:paraId="486D099A" w14:textId="77777777" w:rsidR="00BA41F5" w:rsidRPr="00DB5E11" w:rsidRDefault="00BA41F5" w:rsidP="006D42BB">
            <w:pPr>
              <w:spacing w:before="0" w:after="0" w:line="240" w:lineRule="auto"/>
              <w:jc w:val="center"/>
              <w:rPr>
                <w:rFonts w:eastAsia="Times New Roman" w:cs="Times New Roman"/>
                <w:bCs/>
                <w:color w:val="FFFFFF"/>
                <w:sz w:val="18"/>
                <w:lang w:eastAsia="es-ES"/>
              </w:rPr>
            </w:pPr>
          </w:p>
        </w:tc>
      </w:tr>
      <w:tr w:rsidR="00AB2D3D" w:rsidRPr="00DB5E11" w14:paraId="7B697994" w14:textId="1A162D2B" w:rsidTr="009C626E">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A7A1C19" w14:textId="77777777" w:rsidR="00BA41F5" w:rsidRPr="00F70DF0" w:rsidRDefault="00BA41F5" w:rsidP="006D42BB">
            <w:pPr>
              <w:spacing w:before="0" w:after="0" w:line="240" w:lineRule="auto"/>
              <w:jc w:val="center"/>
              <w:rPr>
                <w:rFonts w:eastAsia="Times New Roman" w:cs="Times New Roman"/>
                <w:bCs/>
                <w:color w:val="000000"/>
                <w:sz w:val="20"/>
                <w:lang w:eastAsia="es-ES"/>
              </w:rPr>
            </w:pPr>
            <w:r w:rsidRPr="00F70DF0">
              <w:rPr>
                <w:rFonts w:eastAsia="Times New Roman" w:cs="Times New Roman"/>
                <w:bCs/>
                <w:color w:val="000000"/>
                <w:sz w:val="20"/>
                <w:lang w:eastAsia="es-ES"/>
              </w:rPr>
              <w:t>2</w:t>
            </w:r>
          </w:p>
        </w:tc>
        <w:tc>
          <w:tcPr>
            <w:tcW w:w="0" w:type="auto"/>
            <w:tcBorders>
              <w:top w:val="nil"/>
              <w:left w:val="nil"/>
              <w:bottom w:val="single" w:sz="8" w:space="0" w:color="auto"/>
              <w:right w:val="nil"/>
            </w:tcBorders>
          </w:tcPr>
          <w:p w14:paraId="604BDCCE" w14:textId="77777777" w:rsidR="00BA41F5" w:rsidRPr="00DB5E11" w:rsidRDefault="00BA41F5" w:rsidP="006D42BB">
            <w:pPr>
              <w:spacing w:before="0" w:after="0" w:line="240" w:lineRule="auto"/>
              <w:jc w:val="center"/>
              <w:rPr>
                <w:rFonts w:eastAsia="Times New Roman" w:cs="Times New Roman"/>
                <w:bCs/>
                <w:color w:val="000000"/>
                <w:lang w:eastAsia="es-ES"/>
              </w:rPr>
            </w:pPr>
          </w:p>
        </w:tc>
        <w:tc>
          <w:tcPr>
            <w:tcW w:w="0" w:type="auto"/>
            <w:tcBorders>
              <w:top w:val="nil"/>
              <w:left w:val="nil"/>
              <w:bottom w:val="single" w:sz="8" w:space="0" w:color="auto"/>
              <w:right w:val="single" w:sz="8" w:space="0" w:color="auto"/>
            </w:tcBorders>
            <w:shd w:val="clear" w:color="auto" w:fill="auto"/>
            <w:vAlign w:val="center"/>
            <w:hideMark/>
          </w:tcPr>
          <w:p w14:paraId="6994DF38" w14:textId="1C7C1C06" w:rsidR="00BA41F5" w:rsidRPr="00DB5E11" w:rsidRDefault="00BA41F5" w:rsidP="006D42BB">
            <w:pPr>
              <w:spacing w:before="0" w:after="0" w:line="240" w:lineRule="auto"/>
              <w:jc w:val="center"/>
              <w:rPr>
                <w:rFonts w:eastAsia="Times New Roman" w:cs="Times New Roman"/>
                <w:bCs/>
                <w:color w:val="000000"/>
                <w:lang w:eastAsia="es-ES"/>
              </w:rPr>
            </w:pPr>
            <w:r w:rsidRPr="00DB5E11">
              <w:rPr>
                <w:rFonts w:eastAsia="Times New Roman" w:cs="Times New Roman"/>
                <w:bCs/>
                <w:color w:val="000000"/>
                <w:lang w:eastAsia="es-ES"/>
              </w:rPr>
              <w:t> </w:t>
            </w:r>
          </w:p>
        </w:tc>
        <w:tc>
          <w:tcPr>
            <w:tcW w:w="1608" w:type="dxa"/>
            <w:tcBorders>
              <w:top w:val="nil"/>
              <w:left w:val="nil"/>
              <w:bottom w:val="single" w:sz="8" w:space="0" w:color="auto"/>
              <w:right w:val="single" w:sz="8" w:space="0" w:color="auto"/>
            </w:tcBorders>
            <w:shd w:val="clear" w:color="auto" w:fill="auto"/>
            <w:vAlign w:val="center"/>
            <w:hideMark/>
          </w:tcPr>
          <w:p w14:paraId="0F445604" w14:textId="77777777" w:rsidR="00BA41F5" w:rsidRPr="00DB5E11" w:rsidRDefault="00BA41F5" w:rsidP="006D42BB">
            <w:pPr>
              <w:spacing w:before="0" w:after="0" w:line="240" w:lineRule="auto"/>
              <w:jc w:val="center"/>
              <w:rPr>
                <w:rFonts w:eastAsia="Times New Roman" w:cs="Times New Roman"/>
                <w:bCs/>
                <w:color w:val="000000"/>
                <w:lang w:eastAsia="es-ES"/>
              </w:rPr>
            </w:pPr>
            <w:r w:rsidRPr="00DB5E11">
              <w:rPr>
                <w:rFonts w:eastAsia="Times New Roman" w:cs="Times New Roman"/>
                <w:bCs/>
                <w:color w:val="000000"/>
                <w:lang w:eastAsia="es-ES"/>
              </w:rPr>
              <w:t> </w:t>
            </w:r>
          </w:p>
        </w:tc>
        <w:tc>
          <w:tcPr>
            <w:tcW w:w="1250" w:type="dxa"/>
            <w:tcBorders>
              <w:top w:val="single" w:sz="8" w:space="0" w:color="auto"/>
              <w:left w:val="nil"/>
              <w:bottom w:val="single" w:sz="8" w:space="0" w:color="auto"/>
              <w:right w:val="single" w:sz="4" w:space="0" w:color="auto"/>
            </w:tcBorders>
          </w:tcPr>
          <w:p w14:paraId="1C3F0A0D" w14:textId="77777777" w:rsidR="00BA41F5" w:rsidRPr="00DB5E11" w:rsidRDefault="00BA41F5" w:rsidP="006D42BB">
            <w:pPr>
              <w:spacing w:before="0" w:after="0" w:line="240" w:lineRule="auto"/>
              <w:jc w:val="center"/>
              <w:rPr>
                <w:rFonts w:eastAsia="Times New Roman" w:cs="Times New Roman"/>
                <w:bCs/>
                <w:color w:val="000000"/>
                <w:lang w:eastAsia="es-ES"/>
              </w:rPr>
            </w:pPr>
          </w:p>
        </w:tc>
        <w:tc>
          <w:tcPr>
            <w:tcW w:w="1283" w:type="dxa"/>
            <w:tcBorders>
              <w:top w:val="nil"/>
              <w:left w:val="single" w:sz="4" w:space="0" w:color="auto"/>
              <w:bottom w:val="single" w:sz="8" w:space="0" w:color="auto"/>
              <w:right w:val="single" w:sz="4" w:space="0" w:color="auto"/>
            </w:tcBorders>
          </w:tcPr>
          <w:p w14:paraId="6819D010" w14:textId="77777777" w:rsidR="00BA41F5" w:rsidRPr="00DB5E11" w:rsidRDefault="00BA41F5" w:rsidP="006D42BB">
            <w:pPr>
              <w:spacing w:before="0" w:after="0" w:line="240" w:lineRule="auto"/>
              <w:jc w:val="center"/>
              <w:rPr>
                <w:rFonts w:eastAsia="Times New Roman" w:cs="Times New Roman"/>
                <w:bCs/>
                <w:color w:val="000000"/>
                <w:lang w:eastAsia="es-ES"/>
              </w:rPr>
            </w:pPr>
          </w:p>
        </w:tc>
        <w:tc>
          <w:tcPr>
            <w:tcW w:w="1087" w:type="dxa"/>
            <w:tcBorders>
              <w:top w:val="nil"/>
              <w:left w:val="single" w:sz="4" w:space="0" w:color="auto"/>
              <w:bottom w:val="single" w:sz="8" w:space="0" w:color="auto"/>
              <w:right w:val="single" w:sz="8" w:space="0" w:color="auto"/>
            </w:tcBorders>
            <w:shd w:val="clear" w:color="auto" w:fill="auto"/>
            <w:vAlign w:val="center"/>
            <w:hideMark/>
          </w:tcPr>
          <w:p w14:paraId="4BA495CB" w14:textId="6B744F79" w:rsidR="00BA41F5" w:rsidRPr="00DB5E11" w:rsidRDefault="00BA41F5" w:rsidP="006D42BB">
            <w:pPr>
              <w:spacing w:before="0" w:after="0" w:line="240" w:lineRule="auto"/>
              <w:jc w:val="center"/>
              <w:rPr>
                <w:rFonts w:eastAsia="Times New Roman" w:cs="Times New Roman"/>
                <w:bCs/>
                <w:color w:val="000000"/>
                <w:lang w:eastAsia="es-ES"/>
              </w:rPr>
            </w:pPr>
            <w:r w:rsidRPr="00DB5E11">
              <w:rPr>
                <w:rFonts w:eastAsia="Times New Roman" w:cs="Times New Roman"/>
                <w:bCs/>
                <w:color w:val="000000"/>
                <w:lang w:eastAsia="es-ES"/>
              </w:rPr>
              <w:t> </w:t>
            </w:r>
          </w:p>
        </w:tc>
        <w:tc>
          <w:tcPr>
            <w:tcW w:w="961" w:type="dxa"/>
            <w:tcBorders>
              <w:top w:val="nil"/>
              <w:left w:val="nil"/>
              <w:bottom w:val="single" w:sz="8" w:space="0" w:color="auto"/>
              <w:right w:val="single" w:sz="8" w:space="0" w:color="auto"/>
            </w:tcBorders>
          </w:tcPr>
          <w:p w14:paraId="633CDB68" w14:textId="77777777" w:rsidR="00BA41F5" w:rsidRPr="00DB5E11" w:rsidRDefault="00BA41F5" w:rsidP="006D42BB">
            <w:pPr>
              <w:spacing w:before="0" w:after="0" w:line="240" w:lineRule="auto"/>
              <w:jc w:val="center"/>
              <w:rPr>
                <w:rFonts w:eastAsia="Times New Roman" w:cs="Times New Roman"/>
                <w:bCs/>
                <w:color w:val="FFFFFF"/>
                <w:lang w:eastAsia="es-ES"/>
              </w:rPr>
            </w:pPr>
          </w:p>
        </w:tc>
        <w:tc>
          <w:tcPr>
            <w:tcW w:w="919" w:type="dxa"/>
            <w:tcBorders>
              <w:top w:val="nil"/>
              <w:left w:val="nil"/>
              <w:bottom w:val="single" w:sz="8" w:space="0" w:color="auto"/>
              <w:right w:val="single" w:sz="8" w:space="0" w:color="auto"/>
            </w:tcBorders>
          </w:tcPr>
          <w:p w14:paraId="5FCF8464" w14:textId="77777777" w:rsidR="00BA41F5" w:rsidRPr="00DB5E11" w:rsidRDefault="00BA41F5" w:rsidP="006D42BB">
            <w:pPr>
              <w:spacing w:before="0" w:after="0" w:line="240" w:lineRule="auto"/>
              <w:jc w:val="center"/>
              <w:rPr>
                <w:rFonts w:eastAsia="Times New Roman" w:cs="Times New Roman"/>
                <w:bCs/>
                <w:color w:val="FFFFFF"/>
                <w:lang w:eastAsia="es-ES"/>
              </w:rPr>
            </w:pPr>
          </w:p>
        </w:tc>
      </w:tr>
      <w:tr w:rsidR="00AB2D3D" w:rsidRPr="00DB5E11" w14:paraId="3BD5F356" w14:textId="3716CBE4" w:rsidTr="009C626E">
        <w:trPr>
          <w:trHeight w:val="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86A20A6" w14:textId="77777777" w:rsidR="00BA41F5" w:rsidRPr="00F70DF0" w:rsidRDefault="00BA41F5" w:rsidP="006D42BB">
            <w:pPr>
              <w:spacing w:before="0" w:after="0" w:line="240" w:lineRule="auto"/>
              <w:jc w:val="center"/>
              <w:rPr>
                <w:rFonts w:eastAsia="Times New Roman" w:cs="Times New Roman"/>
                <w:bCs/>
                <w:color w:val="000000"/>
                <w:sz w:val="20"/>
                <w:lang w:eastAsia="es-ES"/>
              </w:rPr>
            </w:pPr>
            <w:r w:rsidRPr="00F70DF0">
              <w:rPr>
                <w:rFonts w:eastAsia="Times New Roman" w:cs="Times New Roman"/>
                <w:bCs/>
                <w:color w:val="000000"/>
                <w:sz w:val="20"/>
                <w:lang w:eastAsia="es-ES"/>
              </w:rPr>
              <w:t>3</w:t>
            </w:r>
          </w:p>
        </w:tc>
        <w:tc>
          <w:tcPr>
            <w:tcW w:w="0" w:type="auto"/>
            <w:tcBorders>
              <w:top w:val="nil"/>
              <w:left w:val="nil"/>
              <w:bottom w:val="single" w:sz="8" w:space="0" w:color="auto"/>
              <w:right w:val="nil"/>
            </w:tcBorders>
          </w:tcPr>
          <w:p w14:paraId="3D9595FF" w14:textId="77777777" w:rsidR="00BA41F5" w:rsidRPr="00DB5E11" w:rsidRDefault="00BA41F5" w:rsidP="006D42BB">
            <w:pPr>
              <w:spacing w:before="0" w:after="0" w:line="240" w:lineRule="auto"/>
              <w:jc w:val="center"/>
              <w:rPr>
                <w:rFonts w:eastAsia="Times New Roman" w:cs="Times New Roman"/>
                <w:bCs/>
                <w:color w:val="000000"/>
                <w:lang w:eastAsia="es-ES"/>
              </w:rPr>
            </w:pPr>
          </w:p>
        </w:tc>
        <w:tc>
          <w:tcPr>
            <w:tcW w:w="0" w:type="auto"/>
            <w:tcBorders>
              <w:top w:val="nil"/>
              <w:left w:val="nil"/>
              <w:bottom w:val="single" w:sz="8" w:space="0" w:color="auto"/>
              <w:right w:val="single" w:sz="8" w:space="0" w:color="auto"/>
            </w:tcBorders>
            <w:shd w:val="clear" w:color="auto" w:fill="auto"/>
            <w:vAlign w:val="center"/>
            <w:hideMark/>
          </w:tcPr>
          <w:p w14:paraId="3A7339C6" w14:textId="5962C7BD" w:rsidR="00BA41F5" w:rsidRPr="00DB5E11" w:rsidRDefault="00BA41F5" w:rsidP="006D42BB">
            <w:pPr>
              <w:spacing w:before="0" w:after="0" w:line="240" w:lineRule="auto"/>
              <w:jc w:val="center"/>
              <w:rPr>
                <w:rFonts w:eastAsia="Times New Roman" w:cs="Times New Roman"/>
                <w:bCs/>
                <w:color w:val="000000"/>
                <w:lang w:eastAsia="es-ES"/>
              </w:rPr>
            </w:pPr>
            <w:r w:rsidRPr="00DB5E11">
              <w:rPr>
                <w:rFonts w:eastAsia="Times New Roman" w:cs="Times New Roman"/>
                <w:bCs/>
                <w:color w:val="000000"/>
                <w:lang w:eastAsia="es-ES"/>
              </w:rPr>
              <w:t> </w:t>
            </w:r>
          </w:p>
        </w:tc>
        <w:tc>
          <w:tcPr>
            <w:tcW w:w="1608" w:type="dxa"/>
            <w:tcBorders>
              <w:top w:val="nil"/>
              <w:left w:val="nil"/>
              <w:bottom w:val="single" w:sz="8" w:space="0" w:color="auto"/>
              <w:right w:val="single" w:sz="8" w:space="0" w:color="auto"/>
            </w:tcBorders>
            <w:shd w:val="clear" w:color="auto" w:fill="auto"/>
            <w:vAlign w:val="center"/>
            <w:hideMark/>
          </w:tcPr>
          <w:p w14:paraId="717C46FB" w14:textId="77777777" w:rsidR="00BA41F5" w:rsidRPr="00DB5E11" w:rsidRDefault="00BA41F5" w:rsidP="006D42BB">
            <w:pPr>
              <w:spacing w:before="0" w:after="0" w:line="240" w:lineRule="auto"/>
              <w:jc w:val="center"/>
              <w:rPr>
                <w:rFonts w:eastAsia="Times New Roman" w:cs="Times New Roman"/>
                <w:bCs/>
                <w:color w:val="000000"/>
                <w:lang w:eastAsia="es-ES"/>
              </w:rPr>
            </w:pPr>
            <w:r w:rsidRPr="00DB5E11">
              <w:rPr>
                <w:rFonts w:eastAsia="Times New Roman" w:cs="Times New Roman"/>
                <w:bCs/>
                <w:color w:val="000000"/>
                <w:lang w:eastAsia="es-ES"/>
              </w:rPr>
              <w:t> </w:t>
            </w:r>
          </w:p>
        </w:tc>
        <w:tc>
          <w:tcPr>
            <w:tcW w:w="1250" w:type="dxa"/>
            <w:tcBorders>
              <w:top w:val="single" w:sz="8" w:space="0" w:color="auto"/>
              <w:left w:val="nil"/>
              <w:bottom w:val="single" w:sz="8" w:space="0" w:color="auto"/>
              <w:right w:val="single" w:sz="4" w:space="0" w:color="auto"/>
            </w:tcBorders>
          </w:tcPr>
          <w:p w14:paraId="4B362F54" w14:textId="77777777" w:rsidR="00BA41F5" w:rsidRPr="00DB5E11" w:rsidRDefault="00BA41F5" w:rsidP="006D42BB">
            <w:pPr>
              <w:spacing w:before="0" w:after="0" w:line="240" w:lineRule="auto"/>
              <w:jc w:val="center"/>
              <w:rPr>
                <w:rFonts w:eastAsia="Times New Roman" w:cs="Times New Roman"/>
                <w:bCs/>
                <w:color w:val="000000"/>
                <w:lang w:eastAsia="es-ES"/>
              </w:rPr>
            </w:pPr>
          </w:p>
        </w:tc>
        <w:tc>
          <w:tcPr>
            <w:tcW w:w="1283" w:type="dxa"/>
            <w:tcBorders>
              <w:top w:val="nil"/>
              <w:left w:val="single" w:sz="4" w:space="0" w:color="auto"/>
              <w:bottom w:val="single" w:sz="8" w:space="0" w:color="auto"/>
              <w:right w:val="single" w:sz="4" w:space="0" w:color="auto"/>
            </w:tcBorders>
          </w:tcPr>
          <w:p w14:paraId="5461EF48" w14:textId="77777777" w:rsidR="00BA41F5" w:rsidRPr="00DB5E11" w:rsidRDefault="00BA41F5" w:rsidP="006D42BB">
            <w:pPr>
              <w:spacing w:before="0" w:after="0" w:line="240" w:lineRule="auto"/>
              <w:jc w:val="center"/>
              <w:rPr>
                <w:rFonts w:eastAsia="Times New Roman" w:cs="Times New Roman"/>
                <w:bCs/>
                <w:color w:val="000000"/>
                <w:lang w:eastAsia="es-ES"/>
              </w:rPr>
            </w:pPr>
          </w:p>
        </w:tc>
        <w:tc>
          <w:tcPr>
            <w:tcW w:w="1087" w:type="dxa"/>
            <w:tcBorders>
              <w:top w:val="nil"/>
              <w:left w:val="single" w:sz="4" w:space="0" w:color="auto"/>
              <w:bottom w:val="single" w:sz="8" w:space="0" w:color="auto"/>
              <w:right w:val="single" w:sz="8" w:space="0" w:color="auto"/>
            </w:tcBorders>
            <w:shd w:val="clear" w:color="auto" w:fill="auto"/>
            <w:vAlign w:val="center"/>
            <w:hideMark/>
          </w:tcPr>
          <w:p w14:paraId="47BBF428" w14:textId="38028981" w:rsidR="00BA41F5" w:rsidRPr="00DB5E11" w:rsidRDefault="00BA41F5" w:rsidP="006D42BB">
            <w:pPr>
              <w:spacing w:before="0" w:after="0" w:line="240" w:lineRule="auto"/>
              <w:jc w:val="center"/>
              <w:rPr>
                <w:rFonts w:eastAsia="Times New Roman" w:cs="Times New Roman"/>
                <w:bCs/>
                <w:color w:val="000000"/>
                <w:lang w:eastAsia="es-ES"/>
              </w:rPr>
            </w:pPr>
            <w:r w:rsidRPr="00DB5E11">
              <w:rPr>
                <w:rFonts w:eastAsia="Times New Roman" w:cs="Times New Roman"/>
                <w:bCs/>
                <w:color w:val="000000"/>
                <w:lang w:eastAsia="es-ES"/>
              </w:rPr>
              <w:t> </w:t>
            </w:r>
          </w:p>
        </w:tc>
        <w:tc>
          <w:tcPr>
            <w:tcW w:w="961" w:type="dxa"/>
            <w:tcBorders>
              <w:top w:val="nil"/>
              <w:left w:val="nil"/>
              <w:bottom w:val="single" w:sz="8" w:space="0" w:color="auto"/>
              <w:right w:val="single" w:sz="8" w:space="0" w:color="auto"/>
            </w:tcBorders>
          </w:tcPr>
          <w:p w14:paraId="6AEE257B" w14:textId="77777777" w:rsidR="00BA41F5" w:rsidRPr="00DB5E11" w:rsidRDefault="00BA41F5" w:rsidP="006D42BB">
            <w:pPr>
              <w:spacing w:before="0" w:after="0" w:line="240" w:lineRule="auto"/>
              <w:jc w:val="center"/>
              <w:rPr>
                <w:rFonts w:eastAsia="Times New Roman" w:cs="Times New Roman"/>
                <w:bCs/>
                <w:color w:val="FFFFFF"/>
                <w:lang w:eastAsia="es-ES"/>
              </w:rPr>
            </w:pPr>
          </w:p>
        </w:tc>
        <w:tc>
          <w:tcPr>
            <w:tcW w:w="919" w:type="dxa"/>
            <w:tcBorders>
              <w:top w:val="nil"/>
              <w:left w:val="nil"/>
              <w:bottom w:val="single" w:sz="8" w:space="0" w:color="auto"/>
              <w:right w:val="single" w:sz="8" w:space="0" w:color="auto"/>
            </w:tcBorders>
          </w:tcPr>
          <w:p w14:paraId="0098C253" w14:textId="77777777" w:rsidR="00BA41F5" w:rsidRPr="00DB5E11" w:rsidRDefault="00BA41F5" w:rsidP="006D42BB">
            <w:pPr>
              <w:spacing w:before="0" w:after="0" w:line="240" w:lineRule="auto"/>
              <w:jc w:val="center"/>
              <w:rPr>
                <w:rFonts w:eastAsia="Times New Roman" w:cs="Times New Roman"/>
                <w:bCs/>
                <w:color w:val="FFFFFF"/>
                <w:lang w:eastAsia="es-ES"/>
              </w:rPr>
            </w:pPr>
          </w:p>
        </w:tc>
      </w:tr>
      <w:tr w:rsidR="00AB2D3D" w:rsidRPr="00DB5E11" w14:paraId="2197BC88" w14:textId="7F638B1E" w:rsidTr="009C626E">
        <w:trPr>
          <w:trHeight w:val="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E50608" w14:textId="77777777" w:rsidR="00BA41F5" w:rsidRPr="00F70DF0" w:rsidRDefault="00BA41F5" w:rsidP="006D42BB">
            <w:pPr>
              <w:spacing w:before="0" w:after="0" w:line="240" w:lineRule="auto"/>
              <w:jc w:val="center"/>
              <w:rPr>
                <w:rFonts w:eastAsia="Times New Roman" w:cs="Times New Roman"/>
                <w:bCs/>
                <w:color w:val="000000"/>
                <w:sz w:val="20"/>
                <w:lang w:eastAsia="es-ES"/>
              </w:rPr>
            </w:pPr>
            <w:r w:rsidRPr="00F70DF0">
              <w:rPr>
                <w:rFonts w:eastAsia="Times New Roman" w:cs="Times New Roman"/>
                <w:bCs/>
                <w:color w:val="000000"/>
                <w:sz w:val="20"/>
                <w:lang w:eastAsia="es-ES"/>
              </w:rPr>
              <w:t>4</w:t>
            </w:r>
          </w:p>
        </w:tc>
        <w:tc>
          <w:tcPr>
            <w:tcW w:w="0" w:type="auto"/>
            <w:tcBorders>
              <w:top w:val="nil"/>
              <w:left w:val="nil"/>
              <w:bottom w:val="single" w:sz="8" w:space="0" w:color="auto"/>
              <w:right w:val="nil"/>
            </w:tcBorders>
          </w:tcPr>
          <w:p w14:paraId="03DB39E1" w14:textId="77777777" w:rsidR="00BA41F5" w:rsidRPr="00DB5E11" w:rsidRDefault="00BA41F5" w:rsidP="006D42BB">
            <w:pPr>
              <w:spacing w:before="0" w:after="0" w:line="240" w:lineRule="auto"/>
              <w:jc w:val="center"/>
              <w:rPr>
                <w:rFonts w:eastAsia="Times New Roman" w:cs="Times New Roman"/>
                <w:bCs/>
                <w:color w:val="000000"/>
                <w:lang w:eastAsia="es-ES"/>
              </w:rPr>
            </w:pPr>
          </w:p>
        </w:tc>
        <w:tc>
          <w:tcPr>
            <w:tcW w:w="0" w:type="auto"/>
            <w:tcBorders>
              <w:top w:val="nil"/>
              <w:left w:val="nil"/>
              <w:bottom w:val="single" w:sz="8" w:space="0" w:color="auto"/>
              <w:right w:val="single" w:sz="8" w:space="0" w:color="auto"/>
            </w:tcBorders>
            <w:shd w:val="clear" w:color="auto" w:fill="auto"/>
            <w:vAlign w:val="center"/>
            <w:hideMark/>
          </w:tcPr>
          <w:p w14:paraId="022527F1" w14:textId="2EA8268A" w:rsidR="00BA41F5" w:rsidRPr="00DB5E11" w:rsidRDefault="00BA41F5" w:rsidP="006D42BB">
            <w:pPr>
              <w:spacing w:before="0" w:after="0" w:line="240" w:lineRule="auto"/>
              <w:jc w:val="center"/>
              <w:rPr>
                <w:rFonts w:eastAsia="Times New Roman" w:cs="Times New Roman"/>
                <w:bCs/>
                <w:color w:val="000000"/>
                <w:lang w:eastAsia="es-ES"/>
              </w:rPr>
            </w:pPr>
            <w:r w:rsidRPr="00DB5E11">
              <w:rPr>
                <w:rFonts w:eastAsia="Times New Roman" w:cs="Times New Roman"/>
                <w:bCs/>
                <w:color w:val="000000"/>
                <w:lang w:eastAsia="es-ES"/>
              </w:rPr>
              <w:t> </w:t>
            </w:r>
          </w:p>
        </w:tc>
        <w:tc>
          <w:tcPr>
            <w:tcW w:w="1608" w:type="dxa"/>
            <w:tcBorders>
              <w:top w:val="nil"/>
              <w:left w:val="nil"/>
              <w:bottom w:val="single" w:sz="8" w:space="0" w:color="auto"/>
              <w:right w:val="single" w:sz="8" w:space="0" w:color="auto"/>
            </w:tcBorders>
            <w:shd w:val="clear" w:color="auto" w:fill="auto"/>
            <w:vAlign w:val="center"/>
            <w:hideMark/>
          </w:tcPr>
          <w:p w14:paraId="667A0384" w14:textId="77777777" w:rsidR="00BA41F5" w:rsidRPr="00DB5E11" w:rsidRDefault="00BA41F5" w:rsidP="006D42BB">
            <w:pPr>
              <w:spacing w:before="0" w:after="0" w:line="240" w:lineRule="auto"/>
              <w:jc w:val="center"/>
              <w:rPr>
                <w:rFonts w:eastAsia="Times New Roman" w:cs="Times New Roman"/>
                <w:bCs/>
                <w:color w:val="000000"/>
                <w:lang w:eastAsia="es-ES"/>
              </w:rPr>
            </w:pPr>
            <w:r w:rsidRPr="00DB5E11">
              <w:rPr>
                <w:rFonts w:eastAsia="Times New Roman" w:cs="Times New Roman"/>
                <w:bCs/>
                <w:color w:val="000000"/>
                <w:lang w:eastAsia="es-ES"/>
              </w:rPr>
              <w:t> </w:t>
            </w:r>
          </w:p>
        </w:tc>
        <w:tc>
          <w:tcPr>
            <w:tcW w:w="1250" w:type="dxa"/>
            <w:tcBorders>
              <w:top w:val="single" w:sz="8" w:space="0" w:color="auto"/>
              <w:left w:val="nil"/>
              <w:bottom w:val="single" w:sz="8" w:space="0" w:color="auto"/>
              <w:right w:val="single" w:sz="4" w:space="0" w:color="auto"/>
            </w:tcBorders>
          </w:tcPr>
          <w:p w14:paraId="571C83EA" w14:textId="77777777" w:rsidR="00BA41F5" w:rsidRPr="00DB5E11" w:rsidRDefault="00BA41F5" w:rsidP="006D42BB">
            <w:pPr>
              <w:spacing w:before="0" w:after="0" w:line="240" w:lineRule="auto"/>
              <w:jc w:val="center"/>
              <w:rPr>
                <w:rFonts w:eastAsia="Times New Roman" w:cs="Times New Roman"/>
                <w:bCs/>
                <w:color w:val="000000"/>
                <w:lang w:eastAsia="es-ES"/>
              </w:rPr>
            </w:pPr>
          </w:p>
        </w:tc>
        <w:tc>
          <w:tcPr>
            <w:tcW w:w="1283" w:type="dxa"/>
            <w:tcBorders>
              <w:top w:val="nil"/>
              <w:left w:val="single" w:sz="4" w:space="0" w:color="auto"/>
              <w:bottom w:val="single" w:sz="8" w:space="0" w:color="auto"/>
              <w:right w:val="single" w:sz="4" w:space="0" w:color="auto"/>
            </w:tcBorders>
          </w:tcPr>
          <w:p w14:paraId="16C80DE2" w14:textId="77777777" w:rsidR="00BA41F5" w:rsidRPr="00DB5E11" w:rsidRDefault="00BA41F5" w:rsidP="006D42BB">
            <w:pPr>
              <w:spacing w:before="0" w:after="0" w:line="240" w:lineRule="auto"/>
              <w:jc w:val="center"/>
              <w:rPr>
                <w:rFonts w:eastAsia="Times New Roman" w:cs="Times New Roman"/>
                <w:bCs/>
                <w:color w:val="000000"/>
                <w:lang w:eastAsia="es-ES"/>
              </w:rPr>
            </w:pPr>
          </w:p>
        </w:tc>
        <w:tc>
          <w:tcPr>
            <w:tcW w:w="1087" w:type="dxa"/>
            <w:tcBorders>
              <w:top w:val="nil"/>
              <w:left w:val="single" w:sz="4" w:space="0" w:color="auto"/>
              <w:bottom w:val="single" w:sz="8" w:space="0" w:color="auto"/>
              <w:right w:val="single" w:sz="8" w:space="0" w:color="auto"/>
            </w:tcBorders>
            <w:shd w:val="clear" w:color="auto" w:fill="auto"/>
            <w:vAlign w:val="center"/>
            <w:hideMark/>
          </w:tcPr>
          <w:p w14:paraId="71E5DD48" w14:textId="0D412228" w:rsidR="00BA41F5" w:rsidRPr="00DB5E11" w:rsidRDefault="00BA41F5" w:rsidP="006D42BB">
            <w:pPr>
              <w:spacing w:before="0" w:after="0" w:line="240" w:lineRule="auto"/>
              <w:jc w:val="center"/>
              <w:rPr>
                <w:rFonts w:eastAsia="Times New Roman" w:cs="Times New Roman"/>
                <w:bCs/>
                <w:color w:val="000000"/>
                <w:lang w:eastAsia="es-ES"/>
              </w:rPr>
            </w:pPr>
            <w:r w:rsidRPr="00DB5E11">
              <w:rPr>
                <w:rFonts w:eastAsia="Times New Roman" w:cs="Times New Roman"/>
                <w:bCs/>
                <w:color w:val="000000"/>
                <w:lang w:eastAsia="es-ES"/>
              </w:rPr>
              <w:t> </w:t>
            </w:r>
          </w:p>
        </w:tc>
        <w:tc>
          <w:tcPr>
            <w:tcW w:w="961" w:type="dxa"/>
            <w:tcBorders>
              <w:top w:val="nil"/>
              <w:left w:val="nil"/>
              <w:bottom w:val="single" w:sz="8" w:space="0" w:color="auto"/>
              <w:right w:val="single" w:sz="8" w:space="0" w:color="auto"/>
            </w:tcBorders>
          </w:tcPr>
          <w:p w14:paraId="017ED61D" w14:textId="77777777" w:rsidR="00BA41F5" w:rsidRPr="00DB5E11" w:rsidRDefault="00BA41F5" w:rsidP="006D42BB">
            <w:pPr>
              <w:spacing w:before="0" w:after="0" w:line="240" w:lineRule="auto"/>
              <w:jc w:val="center"/>
              <w:rPr>
                <w:rFonts w:eastAsia="Times New Roman" w:cs="Times New Roman"/>
                <w:bCs/>
                <w:color w:val="FFFFFF"/>
                <w:lang w:eastAsia="es-ES"/>
              </w:rPr>
            </w:pPr>
          </w:p>
        </w:tc>
        <w:tc>
          <w:tcPr>
            <w:tcW w:w="919" w:type="dxa"/>
            <w:tcBorders>
              <w:top w:val="nil"/>
              <w:left w:val="nil"/>
              <w:bottom w:val="single" w:sz="8" w:space="0" w:color="auto"/>
              <w:right w:val="single" w:sz="8" w:space="0" w:color="auto"/>
            </w:tcBorders>
          </w:tcPr>
          <w:p w14:paraId="28DCFB1B" w14:textId="77777777" w:rsidR="00BA41F5" w:rsidRPr="00DB5E11" w:rsidRDefault="00BA41F5" w:rsidP="006D42BB">
            <w:pPr>
              <w:spacing w:before="0" w:after="0" w:line="240" w:lineRule="auto"/>
              <w:jc w:val="center"/>
              <w:rPr>
                <w:rFonts w:eastAsia="Times New Roman" w:cs="Times New Roman"/>
                <w:bCs/>
                <w:color w:val="FFFFFF"/>
                <w:lang w:eastAsia="es-ES"/>
              </w:rPr>
            </w:pPr>
          </w:p>
        </w:tc>
      </w:tr>
      <w:tr w:rsidR="00AB2D3D" w:rsidRPr="00DB5E11" w14:paraId="2BEF870D" w14:textId="409A0DE8" w:rsidTr="009C626E">
        <w:trPr>
          <w:trHeight w:val="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5286A66" w14:textId="77777777" w:rsidR="00BA41F5" w:rsidRPr="00F70DF0" w:rsidRDefault="00BA41F5" w:rsidP="006D42BB">
            <w:pPr>
              <w:spacing w:before="0" w:after="0" w:line="240" w:lineRule="auto"/>
              <w:jc w:val="center"/>
              <w:rPr>
                <w:rFonts w:eastAsia="Times New Roman" w:cs="Times New Roman"/>
                <w:bCs/>
                <w:color w:val="000000"/>
                <w:sz w:val="20"/>
                <w:lang w:eastAsia="es-ES"/>
              </w:rPr>
            </w:pPr>
            <w:r w:rsidRPr="00F70DF0">
              <w:rPr>
                <w:rFonts w:eastAsia="Times New Roman" w:cs="Times New Roman"/>
                <w:bCs/>
                <w:color w:val="000000"/>
                <w:sz w:val="20"/>
                <w:lang w:eastAsia="es-ES"/>
              </w:rPr>
              <w:t>5</w:t>
            </w:r>
          </w:p>
        </w:tc>
        <w:tc>
          <w:tcPr>
            <w:tcW w:w="0" w:type="auto"/>
            <w:tcBorders>
              <w:top w:val="nil"/>
              <w:left w:val="nil"/>
              <w:bottom w:val="single" w:sz="8" w:space="0" w:color="auto"/>
              <w:right w:val="nil"/>
            </w:tcBorders>
          </w:tcPr>
          <w:p w14:paraId="4425C561" w14:textId="77777777" w:rsidR="00BA41F5" w:rsidRPr="00DB5E11" w:rsidRDefault="00BA41F5" w:rsidP="006D42BB">
            <w:pPr>
              <w:spacing w:before="0" w:after="0" w:line="240" w:lineRule="auto"/>
              <w:jc w:val="center"/>
              <w:rPr>
                <w:rFonts w:eastAsia="Times New Roman" w:cs="Times New Roman"/>
                <w:bCs/>
                <w:color w:val="000000"/>
                <w:lang w:eastAsia="es-ES"/>
              </w:rPr>
            </w:pPr>
          </w:p>
        </w:tc>
        <w:tc>
          <w:tcPr>
            <w:tcW w:w="0" w:type="auto"/>
            <w:tcBorders>
              <w:top w:val="nil"/>
              <w:left w:val="nil"/>
              <w:bottom w:val="single" w:sz="8" w:space="0" w:color="auto"/>
              <w:right w:val="single" w:sz="8" w:space="0" w:color="auto"/>
            </w:tcBorders>
            <w:shd w:val="clear" w:color="auto" w:fill="auto"/>
            <w:vAlign w:val="center"/>
            <w:hideMark/>
          </w:tcPr>
          <w:p w14:paraId="0A869F5A" w14:textId="0C4813A1" w:rsidR="00BA41F5" w:rsidRPr="00DB5E11" w:rsidRDefault="00BA41F5" w:rsidP="006D42BB">
            <w:pPr>
              <w:spacing w:before="0" w:after="0" w:line="240" w:lineRule="auto"/>
              <w:jc w:val="center"/>
              <w:rPr>
                <w:rFonts w:eastAsia="Times New Roman" w:cs="Times New Roman"/>
                <w:bCs/>
                <w:color w:val="000000"/>
                <w:lang w:eastAsia="es-ES"/>
              </w:rPr>
            </w:pPr>
            <w:r w:rsidRPr="00DB5E11">
              <w:rPr>
                <w:rFonts w:eastAsia="Times New Roman" w:cs="Times New Roman"/>
                <w:bCs/>
                <w:color w:val="000000"/>
                <w:lang w:eastAsia="es-ES"/>
              </w:rPr>
              <w:t> </w:t>
            </w:r>
          </w:p>
        </w:tc>
        <w:tc>
          <w:tcPr>
            <w:tcW w:w="1608" w:type="dxa"/>
            <w:tcBorders>
              <w:top w:val="nil"/>
              <w:left w:val="nil"/>
              <w:bottom w:val="single" w:sz="8" w:space="0" w:color="auto"/>
              <w:right w:val="single" w:sz="8" w:space="0" w:color="auto"/>
            </w:tcBorders>
            <w:shd w:val="clear" w:color="auto" w:fill="auto"/>
            <w:vAlign w:val="center"/>
            <w:hideMark/>
          </w:tcPr>
          <w:p w14:paraId="699C006E" w14:textId="77777777" w:rsidR="00BA41F5" w:rsidRPr="00DB5E11" w:rsidRDefault="00BA41F5" w:rsidP="006D42BB">
            <w:pPr>
              <w:spacing w:before="0" w:after="0" w:line="240" w:lineRule="auto"/>
              <w:jc w:val="center"/>
              <w:rPr>
                <w:rFonts w:eastAsia="Times New Roman" w:cs="Times New Roman"/>
                <w:bCs/>
                <w:color w:val="000000"/>
                <w:lang w:eastAsia="es-ES"/>
              </w:rPr>
            </w:pPr>
            <w:r w:rsidRPr="00DB5E11">
              <w:rPr>
                <w:rFonts w:eastAsia="Times New Roman" w:cs="Times New Roman"/>
                <w:bCs/>
                <w:color w:val="000000"/>
                <w:lang w:eastAsia="es-ES"/>
              </w:rPr>
              <w:t> </w:t>
            </w:r>
          </w:p>
        </w:tc>
        <w:tc>
          <w:tcPr>
            <w:tcW w:w="1250" w:type="dxa"/>
            <w:tcBorders>
              <w:top w:val="single" w:sz="8" w:space="0" w:color="auto"/>
              <w:left w:val="nil"/>
              <w:bottom w:val="single" w:sz="8" w:space="0" w:color="auto"/>
              <w:right w:val="single" w:sz="4" w:space="0" w:color="auto"/>
            </w:tcBorders>
          </w:tcPr>
          <w:p w14:paraId="47DE2E55" w14:textId="77777777" w:rsidR="00BA41F5" w:rsidRPr="00DB5E11" w:rsidRDefault="00BA41F5" w:rsidP="006D42BB">
            <w:pPr>
              <w:spacing w:before="0" w:after="0" w:line="240" w:lineRule="auto"/>
              <w:jc w:val="center"/>
              <w:rPr>
                <w:rFonts w:eastAsia="Times New Roman" w:cs="Times New Roman"/>
                <w:bCs/>
                <w:color w:val="000000"/>
                <w:lang w:eastAsia="es-ES"/>
              </w:rPr>
            </w:pPr>
          </w:p>
        </w:tc>
        <w:tc>
          <w:tcPr>
            <w:tcW w:w="1283" w:type="dxa"/>
            <w:tcBorders>
              <w:top w:val="nil"/>
              <w:left w:val="single" w:sz="4" w:space="0" w:color="auto"/>
              <w:bottom w:val="single" w:sz="8" w:space="0" w:color="auto"/>
              <w:right w:val="single" w:sz="4" w:space="0" w:color="auto"/>
            </w:tcBorders>
          </w:tcPr>
          <w:p w14:paraId="0D6FF28F" w14:textId="77777777" w:rsidR="00BA41F5" w:rsidRPr="00DB5E11" w:rsidRDefault="00BA41F5" w:rsidP="006D42BB">
            <w:pPr>
              <w:spacing w:before="0" w:after="0" w:line="240" w:lineRule="auto"/>
              <w:jc w:val="center"/>
              <w:rPr>
                <w:rFonts w:eastAsia="Times New Roman" w:cs="Times New Roman"/>
                <w:bCs/>
                <w:color w:val="000000"/>
                <w:lang w:eastAsia="es-ES"/>
              </w:rPr>
            </w:pPr>
          </w:p>
        </w:tc>
        <w:tc>
          <w:tcPr>
            <w:tcW w:w="1087" w:type="dxa"/>
            <w:tcBorders>
              <w:top w:val="nil"/>
              <w:left w:val="single" w:sz="4" w:space="0" w:color="auto"/>
              <w:bottom w:val="single" w:sz="8" w:space="0" w:color="auto"/>
              <w:right w:val="single" w:sz="8" w:space="0" w:color="auto"/>
            </w:tcBorders>
            <w:shd w:val="clear" w:color="auto" w:fill="auto"/>
            <w:vAlign w:val="center"/>
            <w:hideMark/>
          </w:tcPr>
          <w:p w14:paraId="20C979C5" w14:textId="6190DCB5" w:rsidR="00BA41F5" w:rsidRPr="00DB5E11" w:rsidRDefault="00BA41F5" w:rsidP="006D42BB">
            <w:pPr>
              <w:spacing w:before="0" w:after="0" w:line="240" w:lineRule="auto"/>
              <w:jc w:val="center"/>
              <w:rPr>
                <w:rFonts w:eastAsia="Times New Roman" w:cs="Times New Roman"/>
                <w:bCs/>
                <w:color w:val="000000"/>
                <w:lang w:eastAsia="es-ES"/>
              </w:rPr>
            </w:pPr>
            <w:r w:rsidRPr="00DB5E11">
              <w:rPr>
                <w:rFonts w:eastAsia="Times New Roman" w:cs="Times New Roman"/>
                <w:bCs/>
                <w:color w:val="000000"/>
                <w:lang w:eastAsia="es-ES"/>
              </w:rPr>
              <w:t> </w:t>
            </w:r>
          </w:p>
        </w:tc>
        <w:tc>
          <w:tcPr>
            <w:tcW w:w="961" w:type="dxa"/>
            <w:tcBorders>
              <w:top w:val="nil"/>
              <w:left w:val="nil"/>
              <w:bottom w:val="single" w:sz="8" w:space="0" w:color="auto"/>
              <w:right w:val="single" w:sz="8" w:space="0" w:color="auto"/>
            </w:tcBorders>
          </w:tcPr>
          <w:p w14:paraId="7041E1CA" w14:textId="77777777" w:rsidR="00BA41F5" w:rsidRPr="00DB5E11" w:rsidRDefault="00BA41F5" w:rsidP="006D42BB">
            <w:pPr>
              <w:spacing w:before="0" w:after="0" w:line="240" w:lineRule="auto"/>
              <w:jc w:val="center"/>
              <w:rPr>
                <w:rFonts w:eastAsia="Times New Roman" w:cs="Times New Roman"/>
                <w:bCs/>
                <w:color w:val="FFFFFF"/>
                <w:lang w:eastAsia="es-ES"/>
              </w:rPr>
            </w:pPr>
          </w:p>
        </w:tc>
        <w:tc>
          <w:tcPr>
            <w:tcW w:w="919" w:type="dxa"/>
            <w:tcBorders>
              <w:top w:val="nil"/>
              <w:left w:val="nil"/>
              <w:bottom w:val="single" w:sz="8" w:space="0" w:color="auto"/>
              <w:right w:val="single" w:sz="8" w:space="0" w:color="auto"/>
            </w:tcBorders>
          </w:tcPr>
          <w:p w14:paraId="7114419D" w14:textId="77777777" w:rsidR="00BA41F5" w:rsidRPr="00DB5E11" w:rsidRDefault="00BA41F5" w:rsidP="006D42BB">
            <w:pPr>
              <w:spacing w:before="0" w:after="0" w:line="240" w:lineRule="auto"/>
              <w:jc w:val="center"/>
              <w:rPr>
                <w:rFonts w:eastAsia="Times New Roman" w:cs="Times New Roman"/>
                <w:bCs/>
                <w:color w:val="FFFFFF"/>
                <w:lang w:eastAsia="es-ES"/>
              </w:rPr>
            </w:pPr>
          </w:p>
        </w:tc>
      </w:tr>
      <w:tr w:rsidR="00AB2D3D" w:rsidRPr="00DB5E11" w14:paraId="496060AD" w14:textId="3126170D" w:rsidTr="009C626E">
        <w:trPr>
          <w:trHeight w:val="40"/>
        </w:trPr>
        <w:tc>
          <w:tcPr>
            <w:tcW w:w="0" w:type="auto"/>
            <w:tcBorders>
              <w:top w:val="nil"/>
              <w:left w:val="single" w:sz="8" w:space="0" w:color="auto"/>
              <w:bottom w:val="single" w:sz="8" w:space="0" w:color="auto"/>
              <w:right w:val="single" w:sz="8" w:space="0" w:color="auto"/>
            </w:tcBorders>
            <w:shd w:val="clear" w:color="auto" w:fill="auto"/>
            <w:vAlign w:val="center"/>
          </w:tcPr>
          <w:p w14:paraId="1F1CD83D" w14:textId="77777777" w:rsidR="00BA41F5" w:rsidRPr="00F70DF0" w:rsidRDefault="00BA41F5" w:rsidP="006D42BB">
            <w:pPr>
              <w:spacing w:before="0" w:after="0" w:line="240" w:lineRule="auto"/>
              <w:jc w:val="center"/>
              <w:rPr>
                <w:rFonts w:eastAsia="Times New Roman" w:cs="Times New Roman"/>
                <w:bCs/>
                <w:color w:val="000000"/>
                <w:sz w:val="20"/>
                <w:lang w:eastAsia="es-ES"/>
              </w:rPr>
            </w:pPr>
            <w:r w:rsidRPr="00F70DF0">
              <w:rPr>
                <w:rFonts w:eastAsia="Times New Roman" w:cs="Times New Roman"/>
                <w:bCs/>
                <w:color w:val="000000"/>
                <w:sz w:val="20"/>
                <w:lang w:eastAsia="es-ES"/>
              </w:rPr>
              <w:t>6</w:t>
            </w:r>
          </w:p>
        </w:tc>
        <w:tc>
          <w:tcPr>
            <w:tcW w:w="0" w:type="auto"/>
            <w:tcBorders>
              <w:top w:val="nil"/>
              <w:left w:val="nil"/>
              <w:bottom w:val="single" w:sz="8" w:space="0" w:color="auto"/>
              <w:right w:val="nil"/>
            </w:tcBorders>
          </w:tcPr>
          <w:p w14:paraId="6401329C" w14:textId="77777777" w:rsidR="00BA41F5" w:rsidRPr="00DB5E11" w:rsidRDefault="00BA41F5" w:rsidP="006D42BB">
            <w:pPr>
              <w:spacing w:before="0" w:after="0" w:line="240" w:lineRule="auto"/>
              <w:jc w:val="center"/>
              <w:rPr>
                <w:rFonts w:eastAsia="Times New Roman" w:cs="Times New Roman"/>
                <w:bCs/>
                <w:color w:val="000000"/>
                <w:lang w:eastAsia="es-ES"/>
              </w:rPr>
            </w:pPr>
          </w:p>
        </w:tc>
        <w:tc>
          <w:tcPr>
            <w:tcW w:w="0" w:type="auto"/>
            <w:tcBorders>
              <w:top w:val="nil"/>
              <w:left w:val="nil"/>
              <w:bottom w:val="single" w:sz="8" w:space="0" w:color="auto"/>
              <w:right w:val="single" w:sz="8" w:space="0" w:color="auto"/>
            </w:tcBorders>
            <w:shd w:val="clear" w:color="auto" w:fill="auto"/>
            <w:vAlign w:val="center"/>
          </w:tcPr>
          <w:p w14:paraId="30A05FD2" w14:textId="7811F56C" w:rsidR="00BA41F5" w:rsidRPr="00DB5E11" w:rsidRDefault="00BA41F5" w:rsidP="006D42BB">
            <w:pPr>
              <w:spacing w:before="0" w:after="0" w:line="240" w:lineRule="auto"/>
              <w:jc w:val="center"/>
              <w:rPr>
                <w:rFonts w:eastAsia="Times New Roman" w:cs="Times New Roman"/>
                <w:bCs/>
                <w:color w:val="000000"/>
                <w:lang w:eastAsia="es-ES"/>
              </w:rPr>
            </w:pPr>
          </w:p>
        </w:tc>
        <w:tc>
          <w:tcPr>
            <w:tcW w:w="1608" w:type="dxa"/>
            <w:tcBorders>
              <w:top w:val="nil"/>
              <w:left w:val="nil"/>
              <w:bottom w:val="single" w:sz="8" w:space="0" w:color="auto"/>
              <w:right w:val="single" w:sz="8" w:space="0" w:color="auto"/>
            </w:tcBorders>
            <w:shd w:val="clear" w:color="auto" w:fill="auto"/>
            <w:vAlign w:val="center"/>
          </w:tcPr>
          <w:p w14:paraId="1388D5F5" w14:textId="77777777" w:rsidR="00BA41F5" w:rsidRPr="00DB5E11" w:rsidRDefault="00BA41F5" w:rsidP="006D42BB">
            <w:pPr>
              <w:spacing w:before="0" w:after="0" w:line="240" w:lineRule="auto"/>
              <w:jc w:val="center"/>
              <w:rPr>
                <w:rFonts w:eastAsia="Times New Roman" w:cs="Times New Roman"/>
                <w:bCs/>
                <w:color w:val="000000"/>
                <w:lang w:eastAsia="es-ES"/>
              </w:rPr>
            </w:pPr>
          </w:p>
        </w:tc>
        <w:tc>
          <w:tcPr>
            <w:tcW w:w="1250" w:type="dxa"/>
            <w:tcBorders>
              <w:top w:val="single" w:sz="8" w:space="0" w:color="auto"/>
              <w:left w:val="nil"/>
              <w:bottom w:val="single" w:sz="8" w:space="0" w:color="auto"/>
              <w:right w:val="single" w:sz="4" w:space="0" w:color="auto"/>
            </w:tcBorders>
          </w:tcPr>
          <w:p w14:paraId="055F94B2" w14:textId="77777777" w:rsidR="00BA41F5" w:rsidRPr="00DB5E11" w:rsidRDefault="00BA41F5" w:rsidP="006D42BB">
            <w:pPr>
              <w:spacing w:before="0" w:after="0" w:line="240" w:lineRule="auto"/>
              <w:jc w:val="center"/>
              <w:rPr>
                <w:rFonts w:eastAsia="Times New Roman" w:cs="Times New Roman"/>
                <w:bCs/>
                <w:color w:val="000000"/>
                <w:lang w:eastAsia="es-ES"/>
              </w:rPr>
            </w:pPr>
          </w:p>
        </w:tc>
        <w:tc>
          <w:tcPr>
            <w:tcW w:w="1283" w:type="dxa"/>
            <w:tcBorders>
              <w:top w:val="nil"/>
              <w:left w:val="single" w:sz="4" w:space="0" w:color="auto"/>
              <w:bottom w:val="single" w:sz="8" w:space="0" w:color="auto"/>
              <w:right w:val="single" w:sz="4" w:space="0" w:color="auto"/>
            </w:tcBorders>
          </w:tcPr>
          <w:p w14:paraId="57C072A0" w14:textId="77777777" w:rsidR="00BA41F5" w:rsidRPr="00DB5E11" w:rsidRDefault="00BA41F5" w:rsidP="006D42BB">
            <w:pPr>
              <w:spacing w:before="0" w:after="0" w:line="240" w:lineRule="auto"/>
              <w:jc w:val="center"/>
              <w:rPr>
                <w:rFonts w:eastAsia="Times New Roman" w:cs="Times New Roman"/>
                <w:bCs/>
                <w:color w:val="000000"/>
                <w:lang w:eastAsia="es-ES"/>
              </w:rPr>
            </w:pPr>
          </w:p>
        </w:tc>
        <w:tc>
          <w:tcPr>
            <w:tcW w:w="1087" w:type="dxa"/>
            <w:tcBorders>
              <w:top w:val="nil"/>
              <w:left w:val="single" w:sz="4" w:space="0" w:color="auto"/>
              <w:bottom w:val="single" w:sz="8" w:space="0" w:color="auto"/>
              <w:right w:val="single" w:sz="8" w:space="0" w:color="auto"/>
            </w:tcBorders>
            <w:shd w:val="clear" w:color="auto" w:fill="auto"/>
            <w:vAlign w:val="center"/>
          </w:tcPr>
          <w:p w14:paraId="0384C33E" w14:textId="1B95AAA6" w:rsidR="00BA41F5" w:rsidRPr="00DB5E11" w:rsidRDefault="00BA41F5" w:rsidP="006D42BB">
            <w:pPr>
              <w:spacing w:before="0" w:after="0" w:line="240" w:lineRule="auto"/>
              <w:jc w:val="center"/>
              <w:rPr>
                <w:rFonts w:eastAsia="Times New Roman" w:cs="Times New Roman"/>
                <w:bCs/>
                <w:color w:val="000000"/>
                <w:lang w:eastAsia="es-ES"/>
              </w:rPr>
            </w:pPr>
          </w:p>
        </w:tc>
        <w:tc>
          <w:tcPr>
            <w:tcW w:w="961" w:type="dxa"/>
            <w:tcBorders>
              <w:top w:val="nil"/>
              <w:left w:val="nil"/>
              <w:bottom w:val="single" w:sz="8" w:space="0" w:color="auto"/>
              <w:right w:val="single" w:sz="8" w:space="0" w:color="auto"/>
            </w:tcBorders>
          </w:tcPr>
          <w:p w14:paraId="0A749750" w14:textId="77777777" w:rsidR="00BA41F5" w:rsidRPr="00DB5E11" w:rsidRDefault="00BA41F5" w:rsidP="006D42BB">
            <w:pPr>
              <w:spacing w:before="0" w:after="0" w:line="240" w:lineRule="auto"/>
              <w:jc w:val="center"/>
              <w:rPr>
                <w:rFonts w:eastAsia="Times New Roman" w:cs="Times New Roman"/>
                <w:bCs/>
                <w:color w:val="FFFFFF"/>
                <w:lang w:eastAsia="es-ES"/>
              </w:rPr>
            </w:pPr>
          </w:p>
        </w:tc>
        <w:tc>
          <w:tcPr>
            <w:tcW w:w="919" w:type="dxa"/>
            <w:tcBorders>
              <w:top w:val="nil"/>
              <w:left w:val="nil"/>
              <w:bottom w:val="single" w:sz="8" w:space="0" w:color="auto"/>
              <w:right w:val="single" w:sz="8" w:space="0" w:color="auto"/>
            </w:tcBorders>
          </w:tcPr>
          <w:p w14:paraId="1D4F20AC" w14:textId="77777777" w:rsidR="00BA41F5" w:rsidRPr="00DB5E11" w:rsidRDefault="00BA41F5" w:rsidP="006D42BB">
            <w:pPr>
              <w:spacing w:before="0" w:after="0" w:line="240" w:lineRule="auto"/>
              <w:jc w:val="center"/>
              <w:rPr>
                <w:rFonts w:eastAsia="Times New Roman" w:cs="Times New Roman"/>
                <w:bCs/>
                <w:color w:val="FFFFFF"/>
                <w:lang w:eastAsia="es-ES"/>
              </w:rPr>
            </w:pPr>
          </w:p>
        </w:tc>
      </w:tr>
    </w:tbl>
    <w:p w14:paraId="44D15C16" w14:textId="1197994D" w:rsidR="00971D4D" w:rsidRDefault="00971D4D" w:rsidP="00EA339C">
      <w:pPr>
        <w:spacing w:before="0" w:after="0" w:line="240" w:lineRule="auto"/>
        <w:jc w:val="left"/>
        <w:rPr>
          <w:sz w:val="20"/>
        </w:rPr>
      </w:pPr>
      <w:r>
        <w:rPr>
          <w:sz w:val="20"/>
        </w:rPr>
        <w:t>(*)</w:t>
      </w:r>
      <w:r w:rsidR="00DA27D9">
        <w:rPr>
          <w:sz w:val="20"/>
        </w:rPr>
        <w:t xml:space="preserve"> </w:t>
      </w:r>
      <w:r>
        <w:rPr>
          <w:sz w:val="20"/>
        </w:rPr>
        <w:t>Utilizar misma</w:t>
      </w:r>
      <w:r w:rsidR="00DA27D9">
        <w:rPr>
          <w:sz w:val="20"/>
        </w:rPr>
        <w:t xml:space="preserve"> denominación que columna “Aprovechamiento” de la tabla anterior.</w:t>
      </w:r>
    </w:p>
    <w:p w14:paraId="52E39B51" w14:textId="35B15EA7" w:rsidR="00700666" w:rsidRDefault="00700666" w:rsidP="00EA339C">
      <w:pPr>
        <w:spacing w:before="0" w:after="0" w:line="240" w:lineRule="auto"/>
        <w:jc w:val="left"/>
        <w:rPr>
          <w:sz w:val="20"/>
        </w:rPr>
      </w:pPr>
      <w:r>
        <w:rPr>
          <w:sz w:val="20"/>
        </w:rPr>
        <w:t xml:space="preserve">(**) </w:t>
      </w:r>
      <w:r w:rsidRPr="00700666">
        <w:rPr>
          <w:sz w:val="20"/>
        </w:rPr>
        <w:t>Estado actual de digitalización de la captación: Adecuadamente digitalizadas / No suficientemente digitalizadas / Sin digitalizar / Gestionada por la administración hidráulica competente</w:t>
      </w:r>
    </w:p>
    <w:p w14:paraId="06C6580D" w14:textId="01AB4A72" w:rsidR="003D64B8" w:rsidRPr="003D64B8" w:rsidRDefault="003D64B8" w:rsidP="00EA339C">
      <w:pPr>
        <w:spacing w:before="0" w:after="0" w:line="240" w:lineRule="auto"/>
        <w:jc w:val="left"/>
        <w:rPr>
          <w:sz w:val="20"/>
        </w:rPr>
      </w:pPr>
      <w:r w:rsidRPr="003D64B8">
        <w:rPr>
          <w:sz w:val="20"/>
        </w:rPr>
        <w:t>(*</w:t>
      </w:r>
      <w:r w:rsidR="00787531">
        <w:rPr>
          <w:sz w:val="20"/>
        </w:rPr>
        <w:t>*</w:t>
      </w:r>
      <w:r w:rsidR="00700666">
        <w:rPr>
          <w:sz w:val="20"/>
        </w:rPr>
        <w:t>*</w:t>
      </w:r>
      <w:r w:rsidRPr="003D64B8">
        <w:rPr>
          <w:sz w:val="20"/>
        </w:rPr>
        <w:t>) Tipo de captación: Directamente del canal o río / Tubería / Pozo</w:t>
      </w:r>
    </w:p>
    <w:p w14:paraId="7AD92F83" w14:textId="37DDDE73" w:rsidR="003D64B8" w:rsidRDefault="00831468" w:rsidP="00EA339C">
      <w:pPr>
        <w:spacing w:before="0" w:after="0"/>
        <w:rPr>
          <w:sz w:val="20"/>
        </w:rPr>
      </w:pPr>
      <w:r>
        <w:rPr>
          <w:sz w:val="20"/>
        </w:rPr>
        <w:t>(****) Volumen anual concedido: D</w:t>
      </w:r>
      <w:r w:rsidRPr="00831468">
        <w:rPr>
          <w:sz w:val="20"/>
        </w:rPr>
        <w:t xml:space="preserve">istinguiendo entre regadíos y usos </w:t>
      </w:r>
      <w:r>
        <w:rPr>
          <w:sz w:val="20"/>
        </w:rPr>
        <w:t>agrarios y el resto de los usos.</w:t>
      </w:r>
    </w:p>
    <w:p w14:paraId="02DB4000" w14:textId="55ABB7A5" w:rsidR="00831468" w:rsidRDefault="00831468" w:rsidP="00EA339C">
      <w:pPr>
        <w:spacing w:before="0"/>
        <w:rPr>
          <w:sz w:val="20"/>
        </w:rPr>
      </w:pPr>
      <w:r>
        <w:rPr>
          <w:sz w:val="20"/>
        </w:rPr>
        <w:t>(*****) Volumen anual utilizado: D</w:t>
      </w:r>
      <w:r w:rsidRPr="00831468">
        <w:rPr>
          <w:sz w:val="20"/>
        </w:rPr>
        <w:t>istinguiendo entre regadíos y usos agrarios y el resto de los usos</w:t>
      </w:r>
      <w:r>
        <w:rPr>
          <w:sz w:val="20"/>
        </w:rPr>
        <w:t>.</w:t>
      </w:r>
    </w:p>
    <w:p w14:paraId="6B234622" w14:textId="6E51AD1F" w:rsidR="00883988" w:rsidRDefault="00883988" w:rsidP="00F70DF0">
      <w:pPr>
        <w:rPr>
          <w:sz w:val="20"/>
        </w:rPr>
      </w:pPr>
      <w:r>
        <w:t>La información recogida en este apartado</w:t>
      </w:r>
      <w:r w:rsidRPr="006C122F">
        <w:t xml:space="preserve"> permitirá una comprensión completa de</w:t>
      </w:r>
      <w:r w:rsidR="00FB7271">
        <w:t xml:space="preserve">l estado de digitalización de las captaciones DPH </w:t>
      </w:r>
      <w:r w:rsidRPr="006C122F">
        <w:t>y facilitará la evaluación de las necesidades y mejoras potenciales en el proyecto de regadío</w:t>
      </w:r>
      <w:r w:rsidR="00FB7271">
        <w:t>.</w:t>
      </w:r>
    </w:p>
    <w:p w14:paraId="1FE928A4" w14:textId="59C7B278" w:rsidR="00D469DC" w:rsidRPr="00AB2D3D" w:rsidRDefault="00C95FF8" w:rsidP="00AB2D3D">
      <w:pPr>
        <w:pBdr>
          <w:top w:val="single" w:sz="4" w:space="1" w:color="auto"/>
          <w:left w:val="single" w:sz="4" w:space="4" w:color="auto"/>
          <w:bottom w:val="single" w:sz="4" w:space="1" w:color="auto"/>
          <w:right w:val="single" w:sz="4" w:space="4" w:color="auto"/>
          <w:between w:val="single" w:sz="4" w:space="1" w:color="auto"/>
          <w:bar w:val="single" w:sz="4" w:color="auto"/>
        </w:pBdr>
        <w:rPr>
          <w:iCs/>
          <w:sz w:val="20"/>
        </w:rPr>
      </w:pPr>
      <w:r>
        <w:rPr>
          <w:iCs/>
          <w:sz w:val="20"/>
        </w:rPr>
        <w:t xml:space="preserve">La información proporcionada en estas tablas tiene que ser </w:t>
      </w:r>
      <w:r w:rsidR="00DE6881">
        <w:rPr>
          <w:iCs/>
          <w:sz w:val="20"/>
        </w:rPr>
        <w:t xml:space="preserve">coherente con las pestañas </w:t>
      </w:r>
      <w:r w:rsidR="00AE5209">
        <w:rPr>
          <w:iCs/>
          <w:sz w:val="20"/>
        </w:rPr>
        <w:t>“LISTADO DE APROVECHAMIENTOS” y “LISTADO DE TOMAS” de la plantilla</w:t>
      </w:r>
      <w:r w:rsidR="00AB2D3D">
        <w:rPr>
          <w:iCs/>
          <w:sz w:val="20"/>
        </w:rPr>
        <w:t xml:space="preserve"> aportada en la solicitud</w:t>
      </w:r>
      <w:r w:rsidR="00AE5209">
        <w:rPr>
          <w:iCs/>
          <w:sz w:val="20"/>
        </w:rPr>
        <w:t xml:space="preserve"> </w:t>
      </w:r>
      <w:r w:rsidR="00BA6F2C">
        <w:rPr>
          <w:iCs/>
          <w:sz w:val="20"/>
        </w:rPr>
        <w:t>(</w:t>
      </w:r>
      <w:r w:rsidR="00BA6F2C" w:rsidRPr="00BA6F2C">
        <w:rPr>
          <w:iCs/>
          <w:sz w:val="20"/>
        </w:rPr>
        <w:t>artículo 8.1 de la convocatoria</w:t>
      </w:r>
      <w:r w:rsidR="00BA6F2C">
        <w:rPr>
          <w:iCs/>
          <w:sz w:val="20"/>
        </w:rPr>
        <w:t>)</w:t>
      </w:r>
    </w:p>
    <w:p w14:paraId="0187DEA9" w14:textId="77777777" w:rsidR="00D469DC" w:rsidRPr="00F70DF0" w:rsidRDefault="00D469DC" w:rsidP="00F70DF0">
      <w:pPr>
        <w:rPr>
          <w:sz w:val="20"/>
        </w:rPr>
      </w:pPr>
    </w:p>
    <w:p w14:paraId="1DC7F9AD" w14:textId="18CF6BA1" w:rsidR="0065044F" w:rsidRPr="006E495E" w:rsidRDefault="007F4CF7" w:rsidP="001B1C84">
      <w:pPr>
        <w:pStyle w:val="Ttulo2"/>
        <w:ind w:hanging="860"/>
      </w:pPr>
      <w:bookmarkStart w:id="13" w:name="_Toc172701864"/>
      <w:bookmarkStart w:id="14" w:name="_Toc172702093"/>
      <w:bookmarkStart w:id="15" w:name="_Toc172708162"/>
      <w:bookmarkStart w:id="16" w:name="_Toc172708518"/>
      <w:bookmarkStart w:id="17" w:name="_Toc172708874"/>
      <w:bookmarkStart w:id="18" w:name="_Toc172709230"/>
      <w:bookmarkStart w:id="19" w:name="_Toc172709585"/>
      <w:bookmarkStart w:id="20" w:name="_PRINCIPALES_INFRAESTRUCTURAS"/>
      <w:bookmarkStart w:id="21" w:name="_Toc181676574"/>
      <w:bookmarkEnd w:id="13"/>
      <w:bookmarkEnd w:id="14"/>
      <w:bookmarkEnd w:id="15"/>
      <w:bookmarkEnd w:id="16"/>
      <w:bookmarkEnd w:id="17"/>
      <w:bookmarkEnd w:id="18"/>
      <w:bookmarkEnd w:id="19"/>
      <w:bookmarkEnd w:id="20"/>
      <w:r w:rsidRPr="006E495E">
        <w:rPr>
          <w:caps w:val="0"/>
        </w:rPr>
        <w:t>PRINCIPALES INFRAESTRUCTURAS</w:t>
      </w:r>
      <w:bookmarkEnd w:id="21"/>
    </w:p>
    <w:p w14:paraId="2B5629A8" w14:textId="2983B8C4" w:rsidR="001D3537" w:rsidRDefault="001D3537" w:rsidP="001B1C84">
      <w:r w:rsidRPr="001D3537">
        <w:t xml:space="preserve">Descripción sucinta de las principales infraestructuras hidráulicas de la comunidad (balsas, conducciones, plantas de bombeo, </w:t>
      </w:r>
      <w:r w:rsidR="00066069" w:rsidRPr="001D3537">
        <w:t>etc.</w:t>
      </w:r>
      <w:r w:rsidRPr="001D3537">
        <w:t>).</w:t>
      </w:r>
    </w:p>
    <w:p w14:paraId="25C618C1" w14:textId="7F4EE227" w:rsidR="00711AB2" w:rsidRDefault="00711AB2" w:rsidP="001B1C84">
      <w:r w:rsidRPr="006C122F">
        <w:t>Esta descripción permitirá una comprensión completa de la infraestructura existente y facilitará la evaluación de las necesidades y mejoras potenciales en el proyecto de regadío</w:t>
      </w:r>
      <w:r w:rsidR="004D1B4F">
        <w:t>:</w:t>
      </w:r>
    </w:p>
    <w:p w14:paraId="2BB6DF2B" w14:textId="5BBE9BE4" w:rsidR="002F052E" w:rsidRDefault="004D1B4F" w:rsidP="00E068F7">
      <w:pPr>
        <w:pStyle w:val="Prrafodelista"/>
        <w:numPr>
          <w:ilvl w:val="0"/>
          <w:numId w:val="42"/>
        </w:numPr>
      </w:pPr>
      <w:r w:rsidRPr="004D1B4F">
        <w:rPr>
          <w:b/>
        </w:rPr>
        <w:t>Descripción sucinta de las principales infraestructuras hidráulicas de la comunidad</w:t>
      </w:r>
      <w:r>
        <w:rPr>
          <w:b/>
        </w:rPr>
        <w:t>.</w:t>
      </w:r>
      <w:r w:rsidRPr="004D1B4F">
        <w:rPr>
          <w:b/>
        </w:rPr>
        <w:t xml:space="preserve"> </w:t>
      </w:r>
      <w:r w:rsidR="000A13E6" w:rsidRPr="00EA339C">
        <w:t>D</w:t>
      </w:r>
      <w:r w:rsidR="005A7FD8" w:rsidRPr="00EA339C">
        <w:t>escripción</w:t>
      </w:r>
      <w:r w:rsidR="005A7FD8" w:rsidRPr="006C122F">
        <w:t xml:space="preserve"> de las principales infraestructuras que</w:t>
      </w:r>
      <w:r w:rsidR="00792CEA">
        <w:t xml:space="preserve"> actualmente</w:t>
      </w:r>
      <w:r w:rsidR="005A7FD8" w:rsidRPr="006C122F">
        <w:t xml:space="preserve"> componen la comunida</w:t>
      </w:r>
      <w:r w:rsidR="000A13E6">
        <w:t>d de regantes</w:t>
      </w:r>
      <w:r w:rsidR="00AC2325">
        <w:t xml:space="preserve"> como, por ejemplo</w:t>
      </w:r>
      <w:r w:rsidR="000A13E6">
        <w:t xml:space="preserve">: </w:t>
      </w:r>
      <w:r w:rsidR="005A7FD8" w:rsidRPr="006C122F">
        <w:t>explicación de las balsas de almacenamiento de agua, los equipos de bombeo, la red de distribución de agua, los sistemas de riego, así como cualquier otro elemento relevante para el func</w:t>
      </w:r>
      <w:r w:rsidR="00AC2325">
        <w:t>ionamiento del sistema hídrico, y la c</w:t>
      </w:r>
      <w:r w:rsidR="00AC2325" w:rsidRPr="006C122F">
        <w:t xml:space="preserve">apacidad, estado de conservación </w:t>
      </w:r>
      <w:r w:rsidR="00AC2325">
        <w:t>o</w:t>
      </w:r>
      <w:r w:rsidR="00AC2325" w:rsidRPr="006C122F">
        <w:t xml:space="preserve"> cualquier otra característica significativa de estas infraestructuras</w:t>
      </w:r>
      <w:r w:rsidR="009545E2">
        <w:t xml:space="preserve"> (eficiencia de riego, </w:t>
      </w:r>
      <w:r w:rsidR="008B11CD">
        <w:t>porcentaje</w:t>
      </w:r>
      <w:r w:rsidR="009545E2">
        <w:t xml:space="preserve"> de agua no registrada, entre otros)</w:t>
      </w:r>
      <w:r w:rsidR="00AC2325" w:rsidRPr="006C122F">
        <w:t xml:space="preserve">. </w:t>
      </w:r>
    </w:p>
    <w:p w14:paraId="3EE9223E" w14:textId="77777777" w:rsidR="008C0325" w:rsidRPr="008C0325" w:rsidRDefault="004C75C3" w:rsidP="00E068F7">
      <w:pPr>
        <w:pStyle w:val="Prrafodelista"/>
        <w:numPr>
          <w:ilvl w:val="0"/>
          <w:numId w:val="42"/>
        </w:numPr>
      </w:pPr>
      <w:r w:rsidRPr="009A56CD">
        <w:rPr>
          <w:b/>
        </w:rPr>
        <w:t xml:space="preserve">Descripción de la red de drenaje </w:t>
      </w:r>
      <w:r w:rsidR="00BA41F5" w:rsidRPr="009A56CD">
        <w:rPr>
          <w:b/>
        </w:rPr>
        <w:t>e identificación de los</w:t>
      </w:r>
      <w:r w:rsidRPr="009A56CD">
        <w:rPr>
          <w:b/>
        </w:rPr>
        <w:t xml:space="preserve"> puntos de retorno </w:t>
      </w:r>
      <w:r w:rsidR="00E14DF0" w:rsidRPr="009A56CD">
        <w:rPr>
          <w:bCs/>
        </w:rPr>
        <w:t>(si procede)</w:t>
      </w:r>
      <w:r w:rsidR="009A56CD">
        <w:rPr>
          <w:bCs/>
        </w:rPr>
        <w:t>. Descripción de los puntos de retorno de regadío existentes en el ámbito del proyecto</w:t>
      </w:r>
      <w:r w:rsidR="008C0325">
        <w:rPr>
          <w:bCs/>
        </w:rPr>
        <w:t xml:space="preserve"> y descripción del estado en que se encuentra su control y seguimiento con respecto al artículo 8 de la orden TED/1191/2024, </w:t>
      </w:r>
      <w:r w:rsidR="008C0325" w:rsidRPr="008C0325">
        <w:rPr>
          <w:bCs/>
        </w:rPr>
        <w:t xml:space="preserve">de 24 de octubre, por la que se regulan los sistemas electrónicos de control de los volúmenes de agua utilizados </w:t>
      </w:r>
      <w:r w:rsidR="008C0325" w:rsidRPr="008C0325">
        <w:rPr>
          <w:bCs/>
        </w:rPr>
        <w:lastRenderedPageBreak/>
        <w:t>por los aprovechamientos de agua, los retornos y los vertidos al dominio público hidráulico.</w:t>
      </w:r>
    </w:p>
    <w:p w14:paraId="317EF7EF" w14:textId="6DA06E6B" w:rsidR="004C75C3" w:rsidRPr="009A56CD" w:rsidRDefault="008C0325" w:rsidP="008C0325">
      <w:pPr>
        <w:pStyle w:val="Prrafodelista"/>
        <w:ind w:left="862"/>
      </w:pPr>
      <w:r>
        <w:rPr>
          <w:bCs/>
        </w:rPr>
        <w:t>M</w:t>
      </w:r>
      <w:r w:rsidR="009A56CD">
        <w:rPr>
          <w:bCs/>
        </w:rPr>
        <w:t>ención</w:t>
      </w:r>
      <w:r w:rsidR="007723C4">
        <w:rPr>
          <w:bCs/>
        </w:rPr>
        <w:t xml:space="preserve"> </w:t>
      </w:r>
      <w:r w:rsidR="009A56CD">
        <w:rPr>
          <w:bCs/>
        </w:rPr>
        <w:t>a</w:t>
      </w:r>
      <w:r>
        <w:rPr>
          <w:bCs/>
        </w:rPr>
        <w:t>l inventario de puntos de retorno (</w:t>
      </w:r>
      <w:r w:rsidR="00541F97" w:rsidRPr="00541F97">
        <w:rPr>
          <w:bCs/>
        </w:rPr>
        <w:t>artículo 9.2 apartado a) del Real Decreto 47/2022, de 18 de enero, sobre protección de las aguas contra la contaminación difusa producida por los nitratos procedentes de fuentes agrarias</w:t>
      </w:r>
      <w:r w:rsidR="00541F97">
        <w:rPr>
          <w:bCs/>
        </w:rPr>
        <w:t xml:space="preserve">) y a </w:t>
      </w:r>
      <w:r w:rsidR="007723C4">
        <w:rPr>
          <w:bCs/>
        </w:rPr>
        <w:t xml:space="preserve">la existencia de un </w:t>
      </w:r>
      <w:r w:rsidR="009A56CD">
        <w:rPr>
          <w:bCs/>
        </w:rPr>
        <w:t xml:space="preserve">plan de vigilancia aprobado en virtud del artículo 253ter.2 del </w:t>
      </w:r>
      <w:r w:rsidR="009A56CD" w:rsidRPr="009A56CD">
        <w:rPr>
          <w:bCs/>
        </w:rPr>
        <w:t>Real Decreto 849/1986, de 11 de abril, por el que se aprueba el Reglamento del Dominio Público Hidráulico, que desarrolla los títulos preliminar I, IV, V, VI y VII de la Ley 29/1985, de 2 de agosto, de Aguas</w:t>
      </w:r>
      <w:r w:rsidR="009A56CD">
        <w:rPr>
          <w:bCs/>
        </w:rPr>
        <w:t>.</w:t>
      </w:r>
      <w:r>
        <w:rPr>
          <w:bCs/>
        </w:rPr>
        <w:t xml:space="preserve"> Si procede, mención al inventario de retornos</w:t>
      </w:r>
      <w:r w:rsidR="00541F97">
        <w:rPr>
          <w:bCs/>
        </w:rPr>
        <w:t>.</w:t>
      </w:r>
      <w:r>
        <w:rPr>
          <w:bCs/>
        </w:rPr>
        <w:t xml:space="preserve"> </w:t>
      </w:r>
    </w:p>
    <w:p w14:paraId="69BD6CD0" w14:textId="78C741D8" w:rsidR="00544535" w:rsidRPr="00F70DF0" w:rsidRDefault="000A13E6">
      <w:pPr>
        <w:pStyle w:val="Prrafodelista"/>
        <w:numPr>
          <w:ilvl w:val="0"/>
          <w:numId w:val="42"/>
        </w:numPr>
      </w:pPr>
      <w:r w:rsidRPr="00A3673A">
        <w:rPr>
          <w:b/>
        </w:rPr>
        <w:t>U</w:t>
      </w:r>
      <w:r w:rsidR="005A7FD8" w:rsidRPr="00A3673A">
        <w:rPr>
          <w:b/>
        </w:rPr>
        <w:t>bicación</w:t>
      </w:r>
      <w:r w:rsidR="00AC2325" w:rsidRPr="00A3673A">
        <w:rPr>
          <w:b/>
        </w:rPr>
        <w:t xml:space="preserve"> </w:t>
      </w:r>
      <w:r w:rsidR="00AC2325">
        <w:t>de las principales infraestructuras</w:t>
      </w:r>
      <w:r w:rsidR="003C382C">
        <w:rPr>
          <w:b/>
        </w:rPr>
        <w:t xml:space="preserve"> </w:t>
      </w:r>
      <w:r w:rsidR="003C382C" w:rsidRPr="00F70DF0">
        <w:t>(</w:t>
      </w:r>
      <w:r w:rsidR="003C382C">
        <w:rPr>
          <w:b/>
        </w:rPr>
        <w:t>plano</w:t>
      </w:r>
      <w:r w:rsidR="003C382C">
        <w:t xml:space="preserve"> de ubicación).</w:t>
      </w:r>
    </w:p>
    <w:p w14:paraId="7E56793E" w14:textId="77777777" w:rsidR="00B64395" w:rsidRPr="00B64395" w:rsidRDefault="00B64395" w:rsidP="00B64395">
      <w:pPr>
        <w:pStyle w:val="Prrafodelista"/>
        <w:rPr>
          <w:rFonts w:cs="Arial"/>
        </w:rPr>
      </w:pPr>
    </w:p>
    <w:p w14:paraId="01578DB2" w14:textId="56BD7FD0" w:rsidR="0065044F" w:rsidRPr="006E495E" w:rsidRDefault="007F4CF7" w:rsidP="001B1C84">
      <w:pPr>
        <w:pStyle w:val="Ttulo2"/>
        <w:ind w:hanging="860"/>
      </w:pPr>
      <w:r w:rsidRPr="006E495E">
        <w:rPr>
          <w:caps w:val="0"/>
        </w:rPr>
        <w:t xml:space="preserve"> </w:t>
      </w:r>
      <w:bookmarkStart w:id="22" w:name="_Toc181676575"/>
      <w:r w:rsidRPr="006E495E">
        <w:rPr>
          <w:caps w:val="0"/>
        </w:rPr>
        <w:t>ESTADO DE MASAS DE AGUA</w:t>
      </w:r>
      <w:r w:rsidR="004F3BE8">
        <w:rPr>
          <w:caps w:val="0"/>
        </w:rPr>
        <w:t xml:space="preserve"> Y ZONAS VULNERABLES</w:t>
      </w:r>
      <w:bookmarkEnd w:id="22"/>
    </w:p>
    <w:p w14:paraId="169EB218" w14:textId="77777777" w:rsidR="00643D48" w:rsidRDefault="00643D48" w:rsidP="00F70DF0">
      <w:pPr>
        <w:spacing w:before="0" w:after="0"/>
        <w:ind w:firstLine="142"/>
        <w:rPr>
          <w:rFonts w:cs="Arial"/>
          <w:lang w:eastAsia="ja-JP"/>
        </w:rPr>
      </w:pPr>
    </w:p>
    <w:p w14:paraId="0F3AAD42" w14:textId="060B7F96" w:rsidR="001D3537" w:rsidRPr="00EA339C" w:rsidRDefault="00E14DF0" w:rsidP="00EA339C">
      <w:pPr>
        <w:spacing w:before="0" w:after="240"/>
        <w:rPr>
          <w:rFonts w:cs="Arial"/>
          <w:szCs w:val="24"/>
        </w:rPr>
      </w:pPr>
      <w:r>
        <w:rPr>
          <w:rFonts w:cs="Arial"/>
          <w:szCs w:val="24"/>
        </w:rPr>
        <w:t>En este apartado se debe de proporciona</w:t>
      </w:r>
      <w:r w:rsidR="004167B1">
        <w:rPr>
          <w:rFonts w:cs="Arial"/>
          <w:szCs w:val="24"/>
        </w:rPr>
        <w:t>r:</w:t>
      </w:r>
      <w:r w:rsidR="00D70701">
        <w:rPr>
          <w:rFonts w:cs="Arial"/>
          <w:szCs w:val="24"/>
        </w:rPr>
        <w:t xml:space="preserve"> </w:t>
      </w:r>
    </w:p>
    <w:p w14:paraId="74429C64" w14:textId="022A4B94" w:rsidR="00C951C6" w:rsidRDefault="00296933" w:rsidP="00612BAA">
      <w:pPr>
        <w:pStyle w:val="Prrafodelista"/>
        <w:numPr>
          <w:ilvl w:val="0"/>
          <w:numId w:val="46"/>
        </w:numPr>
        <w:spacing w:before="0" w:after="240"/>
        <w:ind w:hanging="357"/>
        <w:rPr>
          <w:rFonts w:cstheme="minorHAnsi"/>
          <w:lang w:eastAsia="ja-JP"/>
        </w:rPr>
      </w:pPr>
      <w:r w:rsidRPr="00FB7E15">
        <w:rPr>
          <w:rFonts w:cstheme="minorHAnsi"/>
          <w:b/>
        </w:rPr>
        <w:t>Breve descripción</w:t>
      </w:r>
      <w:r w:rsidRPr="00FB7E15">
        <w:rPr>
          <w:rFonts w:cstheme="minorHAnsi"/>
        </w:rPr>
        <w:t xml:space="preserve"> de</w:t>
      </w:r>
      <w:r w:rsidR="001E5DC6">
        <w:rPr>
          <w:rFonts w:cstheme="minorHAnsi"/>
        </w:rPr>
        <w:t xml:space="preserve">l </w:t>
      </w:r>
      <w:r w:rsidRPr="00FB7E15">
        <w:rPr>
          <w:rFonts w:cstheme="minorHAnsi"/>
        </w:rPr>
        <w:t xml:space="preserve">estado de las masas de agua tanto superficiales como subterráneas </w:t>
      </w:r>
      <w:r w:rsidR="0022613D">
        <w:rPr>
          <w:rFonts w:cstheme="minorHAnsi"/>
        </w:rPr>
        <w:t xml:space="preserve">relacionadas con los aprovechamientos de las entidades solicitantes. </w:t>
      </w:r>
      <w:r w:rsidR="00D03948">
        <w:rPr>
          <w:rFonts w:cstheme="minorHAnsi"/>
        </w:rPr>
        <w:t xml:space="preserve">En el caso de masas de agua subterráneas, indicar </w:t>
      </w:r>
      <w:r w:rsidR="00612C79" w:rsidRPr="00FB7E15">
        <w:rPr>
          <w:rFonts w:cstheme="minorHAnsi"/>
          <w:lang w:eastAsia="ja-JP"/>
        </w:rPr>
        <w:t xml:space="preserve">si </w:t>
      </w:r>
      <w:r w:rsidR="003D64B8">
        <w:rPr>
          <w:rFonts w:cstheme="minorHAnsi"/>
          <w:lang w:eastAsia="ja-JP"/>
        </w:rPr>
        <w:t>están</w:t>
      </w:r>
      <w:r w:rsidR="00612C79" w:rsidRPr="00FB7E15">
        <w:rPr>
          <w:rFonts w:cstheme="minorHAnsi"/>
          <w:lang w:eastAsia="ja-JP"/>
        </w:rPr>
        <w:t xml:space="preserve"> declaradas formalmente en riesgo</w:t>
      </w:r>
      <w:r w:rsidR="004167B1">
        <w:rPr>
          <w:rFonts w:cstheme="minorHAnsi"/>
          <w:lang w:eastAsia="ja-JP"/>
        </w:rPr>
        <w:t>,</w:t>
      </w:r>
      <w:r w:rsidR="004167B1" w:rsidRPr="004167B1">
        <w:rPr>
          <w:rFonts w:cs="Arial"/>
          <w:szCs w:val="24"/>
        </w:rPr>
        <w:t xml:space="preserve"> </w:t>
      </w:r>
      <w:r w:rsidR="004167B1" w:rsidRPr="00EA339C">
        <w:rPr>
          <w:rFonts w:cs="Arial"/>
          <w:szCs w:val="24"/>
        </w:rPr>
        <w:t>con identificación del código de la masa de agua</w:t>
      </w:r>
      <w:r w:rsidR="004167B1">
        <w:rPr>
          <w:rFonts w:cs="Arial"/>
          <w:szCs w:val="24"/>
        </w:rPr>
        <w:t>.</w:t>
      </w:r>
    </w:p>
    <w:p w14:paraId="669E6004" w14:textId="7B75DE71" w:rsidR="001771F4" w:rsidRPr="00FB7E15" w:rsidRDefault="001771F4" w:rsidP="001771F4">
      <w:pPr>
        <w:pStyle w:val="Prrafodelista"/>
        <w:numPr>
          <w:ilvl w:val="0"/>
          <w:numId w:val="46"/>
        </w:numPr>
        <w:spacing w:before="240"/>
        <w:ind w:hanging="357"/>
        <w:rPr>
          <w:rFonts w:cstheme="minorHAnsi"/>
          <w:lang w:eastAsia="ja-JP"/>
        </w:rPr>
      </w:pPr>
      <w:r w:rsidRPr="00FB7E15">
        <w:rPr>
          <w:rFonts w:cstheme="minorHAnsi"/>
          <w:b/>
        </w:rPr>
        <w:t>Representación de mapas</w:t>
      </w:r>
      <w:r w:rsidRPr="00FB7E15">
        <w:rPr>
          <w:rFonts w:cstheme="minorHAnsi"/>
        </w:rPr>
        <w:t xml:space="preserve"> en los que se muestre la localización de la </w:t>
      </w:r>
      <w:r>
        <w:rPr>
          <w:rFonts w:cstheme="minorHAnsi"/>
        </w:rPr>
        <w:t>entidad solicitante</w:t>
      </w:r>
      <w:r w:rsidRPr="00FB7E15">
        <w:rPr>
          <w:rFonts w:cstheme="minorHAnsi"/>
        </w:rPr>
        <w:t xml:space="preserve"> respecto del estado de las masas de agua tanto superficiales como subterráneas.</w:t>
      </w:r>
    </w:p>
    <w:p w14:paraId="5000ADF8" w14:textId="097E269D" w:rsidR="00B33DF4" w:rsidRDefault="003F144F" w:rsidP="00F70DF0">
      <w:pPr>
        <w:pStyle w:val="Prrafodelista"/>
        <w:numPr>
          <w:ilvl w:val="0"/>
          <w:numId w:val="46"/>
        </w:numPr>
        <w:spacing w:before="240" w:after="240"/>
        <w:ind w:hanging="357"/>
        <w:rPr>
          <w:rFonts w:cstheme="minorHAnsi"/>
          <w:lang w:eastAsia="ja-JP"/>
        </w:rPr>
      </w:pPr>
      <w:r>
        <w:rPr>
          <w:rFonts w:cstheme="minorHAnsi"/>
          <w:lang w:eastAsia="ja-JP"/>
        </w:rPr>
        <w:t xml:space="preserve">Cuando proceda, </w:t>
      </w:r>
      <w:r>
        <w:rPr>
          <w:rFonts w:cstheme="minorHAnsi"/>
          <w:b/>
        </w:rPr>
        <w:t>b</w:t>
      </w:r>
      <w:r w:rsidR="001E5DC6" w:rsidRPr="00A31CBC">
        <w:rPr>
          <w:rFonts w:cstheme="minorHAnsi"/>
          <w:b/>
        </w:rPr>
        <w:t>reve descripción</w:t>
      </w:r>
      <w:r w:rsidR="001E5DC6" w:rsidRPr="00A31CBC">
        <w:rPr>
          <w:rFonts w:cstheme="minorHAnsi"/>
        </w:rPr>
        <w:t xml:space="preserve"> de las zonas vulnerables </w:t>
      </w:r>
      <w:r w:rsidR="001E1CB7" w:rsidRPr="00A31CBC">
        <w:rPr>
          <w:rFonts w:cstheme="minorHAnsi"/>
        </w:rPr>
        <w:t xml:space="preserve">presentes </w:t>
      </w:r>
      <w:r w:rsidR="00A31CBC" w:rsidRPr="00A31CBC">
        <w:rPr>
          <w:rFonts w:cstheme="minorHAnsi"/>
        </w:rPr>
        <w:t>o próximas a</w:t>
      </w:r>
      <w:r w:rsidR="001E1CB7" w:rsidRPr="00A31CBC">
        <w:rPr>
          <w:rFonts w:cstheme="minorHAnsi"/>
        </w:rPr>
        <w:t xml:space="preserve">l </w:t>
      </w:r>
      <w:r w:rsidR="00A31CBC" w:rsidRPr="00A31CBC">
        <w:rPr>
          <w:rFonts w:cstheme="minorHAnsi"/>
        </w:rPr>
        <w:t xml:space="preserve">ámbito del proyecto, </w:t>
      </w:r>
      <w:r w:rsidR="00A31CBC">
        <w:rPr>
          <w:rFonts w:cstheme="minorHAnsi"/>
          <w:b/>
        </w:rPr>
        <w:t>r</w:t>
      </w:r>
      <w:r w:rsidR="00C951C6" w:rsidRPr="00A31CBC">
        <w:rPr>
          <w:rFonts w:cstheme="minorHAnsi"/>
          <w:b/>
        </w:rPr>
        <w:t>epresenta</w:t>
      </w:r>
      <w:r w:rsidR="00A31CBC">
        <w:rPr>
          <w:rFonts w:cstheme="minorHAnsi"/>
          <w:b/>
        </w:rPr>
        <w:t>ndo</w:t>
      </w:r>
      <w:r w:rsidR="00C951C6" w:rsidRPr="00A31CBC">
        <w:rPr>
          <w:rFonts w:cstheme="minorHAnsi"/>
          <w:b/>
        </w:rPr>
        <w:t xml:space="preserve"> </w:t>
      </w:r>
      <w:r w:rsidR="00A31CBC">
        <w:rPr>
          <w:rFonts w:cstheme="minorHAnsi"/>
          <w:b/>
        </w:rPr>
        <w:t>en</w:t>
      </w:r>
      <w:r w:rsidR="00C951C6" w:rsidRPr="00A31CBC">
        <w:rPr>
          <w:rFonts w:cstheme="minorHAnsi"/>
          <w:b/>
        </w:rPr>
        <w:t xml:space="preserve"> mapas</w:t>
      </w:r>
      <w:r w:rsidR="00C951C6" w:rsidRPr="00A31CBC">
        <w:rPr>
          <w:rFonts w:cstheme="minorHAnsi"/>
        </w:rPr>
        <w:t xml:space="preserve"> </w:t>
      </w:r>
      <w:r w:rsidR="00A31CBC">
        <w:rPr>
          <w:rFonts w:cstheme="minorHAnsi"/>
        </w:rPr>
        <w:t>l</w:t>
      </w:r>
      <w:r w:rsidR="00C951C6" w:rsidRPr="00A31CBC">
        <w:rPr>
          <w:rFonts w:cstheme="minorHAnsi"/>
        </w:rPr>
        <w:t xml:space="preserve">a localización de la </w:t>
      </w:r>
      <w:r w:rsidR="00A31CBC">
        <w:rPr>
          <w:rFonts w:cstheme="minorHAnsi"/>
        </w:rPr>
        <w:t>entidad sol</w:t>
      </w:r>
      <w:r>
        <w:rPr>
          <w:rFonts w:cstheme="minorHAnsi"/>
        </w:rPr>
        <w:t>i</w:t>
      </w:r>
      <w:r w:rsidR="00A31CBC">
        <w:rPr>
          <w:rFonts w:cstheme="minorHAnsi"/>
        </w:rPr>
        <w:t xml:space="preserve">citante </w:t>
      </w:r>
      <w:r w:rsidR="00C951C6" w:rsidRPr="00A31CBC">
        <w:rPr>
          <w:rFonts w:cstheme="minorHAnsi"/>
        </w:rPr>
        <w:t>respecto de la situación de las zonas vulnerables.</w:t>
      </w:r>
    </w:p>
    <w:p w14:paraId="22C6102A" w14:textId="15B60DC9" w:rsidR="00FB2E51" w:rsidRDefault="00FB2E51" w:rsidP="00525E91">
      <w:pPr>
        <w:spacing w:before="240" w:after="240"/>
        <w:rPr>
          <w:rFonts w:ascii="Arimo-Regular" w:hAnsi="Arimo-Regular" w:cs="Arimo-Regular"/>
          <w:b/>
        </w:rPr>
      </w:pPr>
      <w:r>
        <w:rPr>
          <w:rFonts w:ascii="Arimo-Regular" w:hAnsi="Arimo-Regular" w:cs="Arimo-Regular"/>
          <w:b/>
        </w:rPr>
        <w:br w:type="page"/>
      </w:r>
    </w:p>
    <w:p w14:paraId="047635CB" w14:textId="1AB76EB9" w:rsidR="003425BE" w:rsidRPr="00B6568C" w:rsidRDefault="003425BE" w:rsidP="001B1C84">
      <w:pPr>
        <w:pStyle w:val="Ttulo1"/>
        <w:spacing w:after="240"/>
        <w:ind w:hanging="715"/>
      </w:pPr>
      <w:bookmarkStart w:id="23" w:name="_Toc181676576"/>
      <w:r w:rsidRPr="00B6568C">
        <w:lastRenderedPageBreak/>
        <w:t xml:space="preserve">OBJETIVOS </w:t>
      </w:r>
      <w:r w:rsidR="004F4C61" w:rsidRPr="00B6568C">
        <w:t xml:space="preserve">Y </w:t>
      </w:r>
      <w:r w:rsidR="00791217" w:rsidRPr="00B6568C">
        <w:t>PROBLEMÁTICA</w:t>
      </w:r>
      <w:bookmarkEnd w:id="23"/>
    </w:p>
    <w:p w14:paraId="18AD3BA5" w14:textId="4B4493AB" w:rsidR="00717DAC" w:rsidRDefault="00717DAC" w:rsidP="001B1C84">
      <w:pPr>
        <w:pBdr>
          <w:top w:val="single" w:sz="4" w:space="6" w:color="auto"/>
          <w:left w:val="single" w:sz="4" w:space="1" w:color="auto"/>
          <w:bottom w:val="single" w:sz="4" w:space="1" w:color="auto"/>
          <w:right w:val="single" w:sz="4" w:space="4" w:color="auto"/>
        </w:pBdr>
      </w:pPr>
      <w:r w:rsidRPr="00F70DF0">
        <w:rPr>
          <w:color w:val="365F91" w:themeColor="accent1" w:themeShade="BF"/>
        </w:rPr>
        <w:t>Importante:</w:t>
      </w:r>
      <w:r w:rsidRPr="00F70DF0">
        <w:t xml:space="preserve"> Este apartado tendrá, de manera general, una extensión </w:t>
      </w:r>
      <w:r w:rsidR="00AB2D3D">
        <w:t xml:space="preserve">máxima </w:t>
      </w:r>
      <w:r w:rsidRPr="00F70DF0">
        <w:t xml:space="preserve">de </w:t>
      </w:r>
      <w:r w:rsidR="00FB2661">
        <w:t>2-</w:t>
      </w:r>
      <w:r w:rsidRPr="00BE128B">
        <w:t xml:space="preserve">5 </w:t>
      </w:r>
      <w:r w:rsidRPr="00BE128B">
        <w:rPr>
          <w:b/>
        </w:rPr>
        <w:t>páginas</w:t>
      </w:r>
      <w:r w:rsidRPr="00F70DF0">
        <w:t xml:space="preserve"> por </w:t>
      </w:r>
      <w:r w:rsidR="00FB2661">
        <w:t xml:space="preserve">solicitud individual y </w:t>
      </w:r>
      <w:r w:rsidR="00FB2661" w:rsidRPr="00AB2D3D">
        <w:rPr>
          <w:b/>
          <w:bCs/>
        </w:rPr>
        <w:t>1-3</w:t>
      </w:r>
      <w:r w:rsidR="00FB2661">
        <w:t xml:space="preserve"> páginas por entidad en el caso de agrupaciones</w:t>
      </w:r>
      <w:r w:rsidRPr="00F70DF0">
        <w:t>.</w:t>
      </w:r>
    </w:p>
    <w:p w14:paraId="0659FE82" w14:textId="535A35E5" w:rsidR="002052E0" w:rsidRPr="006C122F" w:rsidRDefault="007C49E3" w:rsidP="007C49E3">
      <w:pPr>
        <w:spacing w:after="120"/>
        <w:rPr>
          <w:rFonts w:cs="Arial"/>
        </w:rPr>
      </w:pPr>
      <w:r>
        <w:rPr>
          <w:rFonts w:cs="Arial"/>
        </w:rPr>
        <w:t>En este apartado se deberá:</w:t>
      </w:r>
    </w:p>
    <w:p w14:paraId="79A7BE9C" w14:textId="6746FF70" w:rsidR="000F7B27" w:rsidRDefault="000F7B27" w:rsidP="00612BAA">
      <w:pPr>
        <w:pStyle w:val="Prrafodelista"/>
        <w:numPr>
          <w:ilvl w:val="0"/>
          <w:numId w:val="47"/>
        </w:numPr>
        <w:spacing w:after="120"/>
      </w:pPr>
      <w:r w:rsidRPr="00FB7E15">
        <w:rPr>
          <w:rFonts w:eastAsia="MS Mincho"/>
          <w:b/>
          <w:bCs/>
          <w:lang w:eastAsia="ja-JP"/>
        </w:rPr>
        <w:t>Identificar</w:t>
      </w:r>
      <w:r w:rsidRPr="00FB7E15">
        <w:rPr>
          <w:b/>
        </w:rPr>
        <w:t xml:space="preserve"> los problemas </w:t>
      </w:r>
      <w:r w:rsidRPr="00791217">
        <w:t xml:space="preserve">que se pretenden subsanar con el proyecto relacionándolo, en la medida de lo posible, con la descripción realizada en </w:t>
      </w:r>
      <w:r w:rsidR="004F3B74">
        <w:t>los apartados 2.1, 2.2,</w:t>
      </w:r>
      <w:r w:rsidR="00AB2D3D">
        <w:t xml:space="preserve"> 2.3</w:t>
      </w:r>
      <w:r w:rsidR="004F3B74" w:rsidRPr="004F3B74">
        <w:t xml:space="preserve"> </w:t>
      </w:r>
      <w:r w:rsidR="003D4D8A">
        <w:t xml:space="preserve">y 2.4. </w:t>
      </w:r>
    </w:p>
    <w:p w14:paraId="55923A50" w14:textId="76206874" w:rsidR="004F4C61" w:rsidRPr="00791217" w:rsidRDefault="004F4C61" w:rsidP="00AB2D3D">
      <w:pPr>
        <w:pStyle w:val="Prrafodelista"/>
        <w:numPr>
          <w:ilvl w:val="0"/>
          <w:numId w:val="47"/>
        </w:numPr>
      </w:pPr>
      <w:r w:rsidRPr="00FB7E15">
        <w:rPr>
          <w:b/>
        </w:rPr>
        <w:t>Establecer claramente el propósito</w:t>
      </w:r>
      <w:r w:rsidRPr="00791217">
        <w:t xml:space="preserve"> del proyecto de </w:t>
      </w:r>
      <w:r w:rsidR="00511FDF" w:rsidRPr="00791217">
        <w:t>digitalización</w:t>
      </w:r>
      <w:r w:rsidRPr="00791217">
        <w:t>, así como los objetivos específicos que se buscan alcanzar con su ejecución. Estos objetivos pueden estar relacionados con mejorar la eficiencia del riego, aumentar la productividad agrícola, optimizar el uso de recursos hídricos, entre otros</w:t>
      </w:r>
      <w:r w:rsidR="00555FF9">
        <w:t>. Establecer la relación entre los objetivos y las distintas soluciones solicitadas.</w:t>
      </w:r>
    </w:p>
    <w:p w14:paraId="65D3E06F" w14:textId="59E2EA2D" w:rsidR="004F4C61" w:rsidRPr="00791217" w:rsidRDefault="004F4C61" w:rsidP="00AB2D3D">
      <w:pPr>
        <w:pStyle w:val="Prrafodelista"/>
        <w:numPr>
          <w:ilvl w:val="0"/>
          <w:numId w:val="47"/>
        </w:numPr>
      </w:pPr>
      <w:r w:rsidRPr="00FB7E15">
        <w:rPr>
          <w:b/>
        </w:rPr>
        <w:t>Mencionar los beneficios</w:t>
      </w:r>
      <w:r w:rsidRPr="00791217">
        <w:t xml:space="preserve"> que se espera obtener con la ejecución del proyecto</w:t>
      </w:r>
      <w:r w:rsidR="00555FF9">
        <w:t xml:space="preserve"> y a nivel de solución solicitada</w:t>
      </w:r>
      <w:r w:rsidRPr="00791217">
        <w:t>, tanto para los agricultores y comunidades locales como para el entorno ambiental y económico en general. Estos beneficios pueden incluir el incremento de la producción agrícola, la generación de empleo, la conservación del agua, entre otros.</w:t>
      </w:r>
    </w:p>
    <w:p w14:paraId="27CD7476" w14:textId="12BC22B7" w:rsidR="00631F32" w:rsidRDefault="00B32EC3">
      <w:pPr>
        <w:rPr>
          <w:rFonts w:cs="Arial"/>
        </w:rPr>
      </w:pPr>
      <w:r>
        <w:rPr>
          <w:rFonts w:cs="Arial"/>
        </w:rPr>
        <w:br w:type="page"/>
      </w:r>
    </w:p>
    <w:p w14:paraId="2A1A850D" w14:textId="0A9D5397" w:rsidR="00B21B9D" w:rsidRPr="006E495E" w:rsidRDefault="006E495E" w:rsidP="001B1C84">
      <w:pPr>
        <w:pStyle w:val="Ttulo1"/>
        <w:ind w:hanging="715"/>
      </w:pPr>
      <w:bookmarkStart w:id="24" w:name="_Toc181676577"/>
      <w:proofErr w:type="gramStart"/>
      <w:r w:rsidRPr="006E495E">
        <w:lastRenderedPageBreak/>
        <w:t>SOLUCIONES DIGITALES A IMPLEMENTAR</w:t>
      </w:r>
      <w:proofErr w:type="gramEnd"/>
      <w:r w:rsidRPr="006E495E">
        <w:t xml:space="preserve"> EN EL PROYECTO</w:t>
      </w:r>
      <w:bookmarkEnd w:id="24"/>
    </w:p>
    <w:p w14:paraId="55AF4681" w14:textId="01F05EC6" w:rsidR="00B968B1" w:rsidRDefault="00B968B1" w:rsidP="00612BAA">
      <w:pPr>
        <w:spacing w:after="120"/>
        <w:ind w:left="284"/>
        <w:rPr>
          <w:lang w:eastAsia="ja-JP"/>
        </w:rPr>
      </w:pPr>
      <w:r w:rsidRPr="006C122F">
        <w:rPr>
          <w:noProof/>
          <w:lang w:eastAsia="es-ES"/>
        </w:rPr>
        <mc:AlternateContent>
          <mc:Choice Requires="wps">
            <w:drawing>
              <wp:anchor distT="45720" distB="45720" distL="114300" distR="114300" simplePos="0" relativeHeight="251787264" behindDoc="0" locked="0" layoutInCell="1" allowOverlap="1" wp14:anchorId="7D707AC3" wp14:editId="54D647BE">
                <wp:simplePos x="0" y="0"/>
                <wp:positionH relativeFrom="page">
                  <wp:posOffset>894715</wp:posOffset>
                </wp:positionH>
                <wp:positionV relativeFrom="paragraph">
                  <wp:posOffset>306070</wp:posOffset>
                </wp:positionV>
                <wp:extent cx="5781675" cy="704850"/>
                <wp:effectExtent l="0" t="0" r="28575" b="19050"/>
                <wp:wrapSquare wrapText="bothSides"/>
                <wp:docPr id="3505760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04850"/>
                        </a:xfrm>
                        <a:prstGeom prst="rect">
                          <a:avLst/>
                        </a:prstGeom>
                        <a:solidFill>
                          <a:srgbClr val="FFFFFF"/>
                        </a:solidFill>
                        <a:ln w="9525">
                          <a:solidFill>
                            <a:srgbClr val="000000"/>
                          </a:solidFill>
                          <a:miter lim="800000"/>
                          <a:headEnd/>
                          <a:tailEnd/>
                        </a:ln>
                      </wps:spPr>
                      <wps:txbx>
                        <w:txbxContent>
                          <w:p w14:paraId="34A6F354" w14:textId="53565123" w:rsidR="00BF1568" w:rsidRPr="001B1C84" w:rsidRDefault="00BF1568" w:rsidP="007C49E3">
                            <w:pPr>
                              <w:spacing w:before="0" w:after="0"/>
                              <w:rPr>
                                <w:b/>
                              </w:rPr>
                            </w:pPr>
                            <w:r w:rsidRPr="00540C18">
                              <w:rPr>
                                <w:color w:val="365F91" w:themeColor="accent1" w:themeShade="BF"/>
                              </w:rPr>
                              <w:t>Importante:</w:t>
                            </w:r>
                            <w:r>
                              <w:t xml:space="preserve"> </w:t>
                            </w:r>
                            <w:r w:rsidRPr="00C602D2">
                              <w:t xml:space="preserve">Se podrá especificar más detalladamente cada apartado, si es necesario, siempre y cuando no se sobrepase un límite de </w:t>
                            </w:r>
                            <w:r>
                              <w:rPr>
                                <w:b/>
                              </w:rPr>
                              <w:t>5</w:t>
                            </w:r>
                            <w:r w:rsidRPr="00C602D2">
                              <w:rPr>
                                <w:b/>
                              </w:rPr>
                              <w:t xml:space="preserve"> páginas por soluc</w:t>
                            </w:r>
                            <w:r>
                              <w:rPr>
                                <w:b/>
                              </w:rPr>
                              <w:t>i</w:t>
                            </w:r>
                            <w:r w:rsidRPr="00C602D2">
                              <w:rPr>
                                <w:b/>
                              </w:rPr>
                              <w:t>ón</w:t>
                            </w:r>
                            <w:r>
                              <w:rPr>
                                <w:b/>
                              </w:rPr>
                              <w:t>, salvo lo establecido para la solución G en su apartado</w:t>
                            </w:r>
                            <w:r w:rsidR="001B1C84">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07AC3" id="Cuadro de texto 2" o:spid="_x0000_s1027" type="#_x0000_t202" style="position:absolute;left:0;text-align:left;margin-left:70.45pt;margin-top:24.1pt;width:455.25pt;height:55.5pt;z-index:251787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">
                <v:textbox>
                  <w:txbxContent>
                    <w:p w14:paraId="34A6F354" w14:textId="53565123" w:rsidR="00BF1568" w:rsidRPr="001B1C84" w:rsidRDefault="00BF1568" w:rsidP="007C49E3">
                      <w:pPr>
                        <w:spacing w:before="0" w:after="0"/>
                        <w:rPr>
                          <w:b/>
                        </w:rPr>
                      </w:pPr>
                      <w:r w:rsidRPr="00540C18">
                        <w:rPr>
                          <w:color w:val="365F91" w:themeColor="accent1" w:themeShade="BF"/>
                        </w:rPr>
                        <w:t>Importante:</w:t>
                      </w:r>
                      <w:r>
                        <w:t xml:space="preserve"> </w:t>
                      </w:r>
                      <w:r w:rsidRPr="00C602D2">
                        <w:t xml:space="preserve">Se podrá especificar más detalladamente cada apartado, si es necesario, siempre y cuando no se sobrepase un límite de </w:t>
                      </w:r>
                      <w:r>
                        <w:rPr>
                          <w:b/>
                        </w:rPr>
                        <w:t>5</w:t>
                      </w:r>
                      <w:r w:rsidRPr="00C602D2">
                        <w:rPr>
                          <w:b/>
                        </w:rPr>
                        <w:t xml:space="preserve"> páginas por soluc</w:t>
                      </w:r>
                      <w:r>
                        <w:rPr>
                          <w:b/>
                        </w:rPr>
                        <w:t>i</w:t>
                      </w:r>
                      <w:r w:rsidRPr="00C602D2">
                        <w:rPr>
                          <w:b/>
                        </w:rPr>
                        <w:t>ón</w:t>
                      </w:r>
                      <w:r>
                        <w:rPr>
                          <w:b/>
                        </w:rPr>
                        <w:t>, salvo lo establecido para la solución G en su apartado</w:t>
                      </w:r>
                      <w:r w:rsidR="001B1C84">
                        <w:rPr>
                          <w:b/>
                        </w:rPr>
                        <w:t>.</w:t>
                      </w:r>
                    </w:p>
                  </w:txbxContent>
                </v:textbox>
                <w10:wrap type="square" anchorx="page"/>
              </v:shape>
            </w:pict>
          </mc:Fallback>
        </mc:AlternateContent>
      </w:r>
    </w:p>
    <w:p w14:paraId="119ED832" w14:textId="77777777" w:rsidR="00B968B1" w:rsidRDefault="00B968B1" w:rsidP="00612BAA">
      <w:pPr>
        <w:spacing w:after="120"/>
        <w:ind w:left="284"/>
        <w:rPr>
          <w:lang w:eastAsia="ja-JP"/>
        </w:rPr>
      </w:pPr>
    </w:p>
    <w:p w14:paraId="7D102C63" w14:textId="5D7CA3A5" w:rsidR="00B968B1" w:rsidRDefault="00E34A6B" w:rsidP="001B1C84">
      <w:pPr>
        <w:spacing w:after="120"/>
        <w:rPr>
          <w:lang w:eastAsia="ja-JP"/>
        </w:rPr>
      </w:pPr>
      <w:r w:rsidRPr="00E34A6B">
        <w:rPr>
          <w:lang w:eastAsia="ja-JP"/>
        </w:rPr>
        <w:t xml:space="preserve">Este capítulo se estructurará por soluciones presentando un apartado diferenciado por cada una de las soluciones digitales: A, B, C1, C2, D (D1 y/o D2), E (E1, E2 y/o E3), F (F1 y/o F2) y G. En el caso de presentarse en agrupación, se indicará en qué comunidad/es de usuarios se llevarán a cabo las soluciones. </w:t>
      </w:r>
    </w:p>
    <w:p w14:paraId="091DA030" w14:textId="12B1B1DD" w:rsidR="009A08D0" w:rsidRDefault="00353B55" w:rsidP="001B1C84">
      <w:pPr>
        <w:rPr>
          <w:lang w:eastAsia="ja-JP"/>
        </w:rPr>
      </w:pPr>
      <w:r>
        <w:rPr>
          <w:lang w:eastAsia="ja-JP"/>
        </w:rPr>
        <w:t xml:space="preserve">Es importante </w:t>
      </w:r>
      <w:r w:rsidR="009A08D0" w:rsidRPr="002A1F8B">
        <w:rPr>
          <w:lang w:eastAsia="ja-JP"/>
        </w:rPr>
        <w:t xml:space="preserve">adjuntar el desglose del presupuesto </w:t>
      </w:r>
      <w:r w:rsidR="009A08D0">
        <w:rPr>
          <w:lang w:eastAsia="ja-JP"/>
        </w:rPr>
        <w:t xml:space="preserve">de las actuaciones que componen </w:t>
      </w:r>
      <w:r w:rsidR="009A08D0" w:rsidRPr="002A1F8B">
        <w:rPr>
          <w:lang w:eastAsia="ja-JP"/>
        </w:rPr>
        <w:t>cada solución</w:t>
      </w:r>
      <w:r w:rsidR="009A08D0">
        <w:rPr>
          <w:lang w:eastAsia="ja-JP"/>
        </w:rPr>
        <w:t>. Para ello,</w:t>
      </w:r>
      <w:r w:rsidR="009A08D0" w:rsidRPr="002A1F8B">
        <w:rPr>
          <w:lang w:eastAsia="ja-JP"/>
        </w:rPr>
        <w:t xml:space="preserve"> al </w:t>
      </w:r>
      <w:r w:rsidR="009A08D0" w:rsidRPr="002A1F8B">
        <w:rPr>
          <w:b/>
          <w:lang w:eastAsia="ja-JP"/>
        </w:rPr>
        <w:t>final de cada apartado</w:t>
      </w:r>
      <w:r w:rsidR="009A08D0" w:rsidRPr="002A1F8B">
        <w:rPr>
          <w:lang w:eastAsia="ja-JP"/>
        </w:rPr>
        <w:t xml:space="preserve">, </w:t>
      </w:r>
      <w:r w:rsidR="009A08D0">
        <w:rPr>
          <w:lang w:eastAsia="ja-JP"/>
        </w:rPr>
        <w:t>se ha incluido una</w:t>
      </w:r>
      <w:r w:rsidR="009A08D0" w:rsidRPr="002A1F8B">
        <w:rPr>
          <w:lang w:eastAsia="ja-JP"/>
        </w:rPr>
        <w:t xml:space="preserve"> </w:t>
      </w:r>
      <w:r w:rsidR="009A08D0">
        <w:rPr>
          <w:lang w:eastAsia="ja-JP"/>
        </w:rPr>
        <w:t>tabla que puede ser utilizada como modelo. En caso de solicitudes presentadas por agrupaciones, se deberá adjuntar una tabla por cada solución y entidad componente de la agrupación.</w:t>
      </w:r>
    </w:p>
    <w:p w14:paraId="33B6765E" w14:textId="31F20AED" w:rsidR="007C49E3" w:rsidRDefault="007C49E3" w:rsidP="001B1C84">
      <w:pPr>
        <w:rPr>
          <w:lang w:eastAsia="ja-JP"/>
        </w:rPr>
      </w:pPr>
      <w:r>
        <w:rPr>
          <w:lang w:eastAsia="ja-JP"/>
        </w:rPr>
        <w:t>Se adjuntan dos ejemplos de presupuesto detallado a nivel de solución:</w:t>
      </w:r>
    </w:p>
    <w:p w14:paraId="05A087E6" w14:textId="536C90BB" w:rsidR="007C49E3" w:rsidRDefault="007C49E3" w:rsidP="007C49E3">
      <w:pPr>
        <w:jc w:val="center"/>
        <w:rPr>
          <w:lang w:eastAsia="ja-JP"/>
        </w:rPr>
      </w:pPr>
      <w:r>
        <w:rPr>
          <w:noProof/>
        </w:rPr>
        <w:drawing>
          <wp:inline distT="0" distB="0" distL="0" distR="0" wp14:anchorId="5BC4CF8E" wp14:editId="14037435">
            <wp:extent cx="4656455" cy="4575649"/>
            <wp:effectExtent l="0" t="0" r="0" b="0"/>
            <wp:docPr id="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descr="Interfaz de usuario gráfica, Texto, Aplicación&#10;&#10;Descripción generada automáticamente"/>
                    <pic:cNvPicPr>
                      <a:picLocks noChangeAspect="1"/>
                    </pic:cNvPicPr>
                  </pic:nvPicPr>
                  <pic:blipFill rotWithShape="1">
                    <a:blip r:embed="rId9">
                      <a:extLst>
                        <a:ext uri="{28A0092B-C50C-407E-A947-70E740481C1C}">
                          <a14:useLocalDpi xmlns:a14="http://schemas.microsoft.com/office/drawing/2010/main" val="0"/>
                        </a:ext>
                      </a:extLst>
                    </a:blip>
                    <a:srcRect l="-1" r="1088"/>
                    <a:stretch/>
                  </pic:blipFill>
                  <pic:spPr bwMode="auto">
                    <a:xfrm>
                      <a:off x="0" y="0"/>
                      <a:ext cx="4657786" cy="4576957"/>
                    </a:xfrm>
                    <a:prstGeom prst="rect">
                      <a:avLst/>
                    </a:prstGeom>
                    <a:noFill/>
                    <a:ln>
                      <a:noFill/>
                    </a:ln>
                    <a:extLst>
                      <a:ext uri="{53640926-AAD7-44D8-BBD7-CCE9431645EC}">
                        <a14:shadowObscured xmlns:a14="http://schemas.microsoft.com/office/drawing/2010/main"/>
                      </a:ext>
                    </a:extLst>
                  </pic:spPr>
                </pic:pic>
              </a:graphicData>
            </a:graphic>
          </wp:inline>
        </w:drawing>
      </w:r>
    </w:p>
    <w:p w14:paraId="23925F38" w14:textId="300F0C33" w:rsidR="007C49E3" w:rsidRDefault="007C49E3" w:rsidP="001B1C84">
      <w:pPr>
        <w:rPr>
          <w:lang w:eastAsia="ja-JP"/>
        </w:rPr>
      </w:pPr>
    </w:p>
    <w:p w14:paraId="736EAF07" w14:textId="3E82D793" w:rsidR="007C49E3" w:rsidRDefault="007C49E3" w:rsidP="001B1C84">
      <w:pPr>
        <w:rPr>
          <w:lang w:eastAsia="ja-JP"/>
        </w:rPr>
      </w:pPr>
    </w:p>
    <w:p w14:paraId="6AD0A60D" w14:textId="6C100E4F" w:rsidR="007C49E3" w:rsidRDefault="007C49E3" w:rsidP="001B1C84">
      <w:pPr>
        <w:rPr>
          <w:lang w:eastAsia="ja-JP"/>
        </w:rPr>
      </w:pPr>
    </w:p>
    <w:p w14:paraId="67D3EDE6" w14:textId="06F93AA4" w:rsidR="007C49E3" w:rsidRDefault="007C49E3" w:rsidP="007C49E3">
      <w:pPr>
        <w:jc w:val="center"/>
        <w:rPr>
          <w:lang w:eastAsia="ja-JP"/>
        </w:rPr>
      </w:pPr>
      <w:r>
        <w:rPr>
          <w:noProof/>
        </w:rPr>
        <w:drawing>
          <wp:inline distT="0" distB="0" distL="0" distR="0" wp14:anchorId="58778E2D" wp14:editId="786C26DB">
            <wp:extent cx="3676650" cy="2830039"/>
            <wp:effectExtent l="0" t="0" r="0" b="8890"/>
            <wp:docPr id="6"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Tabla&#10;&#10;Descripción generada automáticamente"/>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1217" cy="2833555"/>
                    </a:xfrm>
                    <a:prstGeom prst="rect">
                      <a:avLst/>
                    </a:prstGeom>
                    <a:noFill/>
                    <a:ln>
                      <a:noFill/>
                    </a:ln>
                  </pic:spPr>
                </pic:pic>
              </a:graphicData>
            </a:graphic>
          </wp:inline>
        </w:drawing>
      </w:r>
    </w:p>
    <w:p w14:paraId="13709E72" w14:textId="77777777" w:rsidR="007C49E3" w:rsidRDefault="007C49E3" w:rsidP="001B1C84">
      <w:pPr>
        <w:rPr>
          <w:lang w:eastAsia="ja-JP"/>
        </w:rPr>
      </w:pPr>
    </w:p>
    <w:p w14:paraId="10764B2B" w14:textId="03168ECA" w:rsidR="003A5365" w:rsidRDefault="00E34A6B" w:rsidP="001B1C84">
      <w:pPr>
        <w:rPr>
          <w:lang w:eastAsia="ja-JP"/>
        </w:rPr>
      </w:pPr>
      <w:r w:rsidRPr="006C122F">
        <w:rPr>
          <w:lang w:eastAsia="ja-JP"/>
        </w:rPr>
        <w:t>A continuación, se muestran los contenidos mínimos que deben aparecer en cada una de las siete soluciones digitales de esta subvención</w:t>
      </w:r>
      <w:r>
        <w:rPr>
          <w:lang w:eastAsia="ja-JP"/>
        </w:rPr>
        <w:t>.</w:t>
      </w:r>
      <w:r w:rsidR="003A5365" w:rsidRPr="003A5365">
        <w:rPr>
          <w:lang w:eastAsia="ja-JP"/>
        </w:rPr>
        <w:t xml:space="preserve"> </w:t>
      </w:r>
      <w:r w:rsidR="003A5365" w:rsidRPr="00673E3B">
        <w:rPr>
          <w:lang w:eastAsia="ja-JP"/>
        </w:rPr>
        <w:t>Es recomendable rellenar las tablas opcionales</w:t>
      </w:r>
      <w:r w:rsidR="003A5365">
        <w:rPr>
          <w:lang w:eastAsia="ja-JP"/>
        </w:rPr>
        <w:t xml:space="preserve"> que se facilitan</w:t>
      </w:r>
      <w:r w:rsidR="003A5365" w:rsidRPr="00673E3B">
        <w:rPr>
          <w:lang w:eastAsia="ja-JP"/>
        </w:rPr>
        <w:t>, siempre que sea posible, para proporcionar una visión más completa de sus proyectos.</w:t>
      </w:r>
      <w:r w:rsidR="003A5365" w:rsidRPr="003A5365">
        <w:rPr>
          <w:lang w:eastAsia="ja-JP"/>
        </w:rPr>
        <w:t xml:space="preserve"> </w:t>
      </w:r>
      <w:r w:rsidR="003A5365">
        <w:rPr>
          <w:lang w:eastAsia="ja-JP"/>
        </w:rPr>
        <w:t xml:space="preserve">En caso </w:t>
      </w:r>
      <w:r w:rsidR="00555FF9">
        <w:rPr>
          <w:lang w:eastAsia="ja-JP"/>
        </w:rPr>
        <w:t xml:space="preserve">de </w:t>
      </w:r>
      <w:r w:rsidR="003A5365">
        <w:rPr>
          <w:lang w:eastAsia="ja-JP"/>
        </w:rPr>
        <w:t xml:space="preserve">que sea necesario aportar listados extensos, se pueden adjuntar a en un </w:t>
      </w:r>
      <w:r w:rsidR="003A5365" w:rsidRPr="0082185B">
        <w:rPr>
          <w:b/>
          <w:lang w:eastAsia="ja-JP"/>
        </w:rPr>
        <w:t>Anexo</w:t>
      </w:r>
      <w:r w:rsidR="003A5365">
        <w:rPr>
          <w:lang w:eastAsia="ja-JP"/>
        </w:rPr>
        <w:t xml:space="preserve"> al final de la memoria técnica.</w:t>
      </w:r>
    </w:p>
    <w:p w14:paraId="537104ED" w14:textId="1D86B833" w:rsidR="00B26A33" w:rsidRDefault="00B95BD6" w:rsidP="00B95BD6">
      <w:pPr>
        <w:ind w:left="715"/>
        <w:rPr>
          <w:rFonts w:cs="Arial"/>
          <w:lang w:eastAsia="ja-JP"/>
        </w:rPr>
      </w:pPr>
      <w:r>
        <w:rPr>
          <w:rFonts w:eastAsia="MS Mincho" w:cs="Arial"/>
          <w:b/>
          <w:bCs/>
          <w:noProof/>
          <w:lang w:eastAsia="es-ES"/>
        </w:rPr>
        <mc:AlternateContent>
          <mc:Choice Requires="wps">
            <w:drawing>
              <wp:anchor distT="0" distB="0" distL="114300" distR="114300" simplePos="0" relativeHeight="251785216" behindDoc="0" locked="0" layoutInCell="1" allowOverlap="1" wp14:anchorId="1CD8E2A4" wp14:editId="15071E81">
                <wp:simplePos x="0" y="0"/>
                <wp:positionH relativeFrom="margin">
                  <wp:align>left</wp:align>
                </wp:positionH>
                <wp:positionV relativeFrom="paragraph">
                  <wp:posOffset>100330</wp:posOffset>
                </wp:positionV>
                <wp:extent cx="5857875" cy="1257300"/>
                <wp:effectExtent l="0" t="0" r="28575" b="19050"/>
                <wp:wrapNone/>
                <wp:docPr id="1025335878" name="Cuadro de texto 1025335878"/>
                <wp:cNvGraphicFramePr/>
                <a:graphic xmlns:a="http://schemas.openxmlformats.org/drawingml/2006/main">
                  <a:graphicData uri="http://schemas.microsoft.com/office/word/2010/wordprocessingShape">
                    <wps:wsp>
                      <wps:cNvSpPr txBox="1"/>
                      <wps:spPr>
                        <a:xfrm>
                          <a:off x="0" y="0"/>
                          <a:ext cx="5857875" cy="12573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00B8026" w14:textId="0C885ED5" w:rsidR="00BF1568" w:rsidRDefault="00BF1568" w:rsidP="00F20241">
                            <w:pPr>
                              <w:spacing w:after="0" w:line="240" w:lineRule="auto"/>
                              <w:rPr>
                                <w:rFonts w:eastAsia="MS Mincho" w:cs="Arial"/>
                                <w:b/>
                                <w:bCs/>
                                <w:lang w:eastAsia="ja-JP"/>
                              </w:rPr>
                            </w:pPr>
                            <w:r w:rsidRPr="00540C18">
                              <w:rPr>
                                <w:color w:val="365F91" w:themeColor="accent1" w:themeShade="BF"/>
                              </w:rPr>
                              <w:t>Importante:</w:t>
                            </w:r>
                            <w:r>
                              <w:t xml:space="preserve"> </w:t>
                            </w:r>
                            <w:r w:rsidRPr="002A1F8B">
                              <w:rPr>
                                <w:rFonts w:eastAsia="MS Mincho" w:cs="Arial"/>
                                <w:b/>
                                <w:bCs/>
                                <w:lang w:eastAsia="ja-JP"/>
                              </w:rPr>
                              <w:t>En caso de no incluir información referente a alguna de las soluciones se entenderá que no se solicita</w:t>
                            </w:r>
                            <w:r>
                              <w:rPr>
                                <w:rFonts w:eastAsia="MS Mincho" w:cs="Arial"/>
                                <w:b/>
                                <w:bCs/>
                                <w:lang w:eastAsia="ja-JP"/>
                              </w:rPr>
                              <w:t>,</w:t>
                            </w:r>
                            <w:r w:rsidRPr="002A1F8B">
                              <w:rPr>
                                <w:rFonts w:eastAsia="MS Mincho" w:cs="Arial"/>
                                <w:b/>
                                <w:bCs/>
                                <w:lang w:eastAsia="ja-JP"/>
                              </w:rPr>
                              <w:t xml:space="preserve"> aunque esté presupuestada</w:t>
                            </w:r>
                            <w:r>
                              <w:rPr>
                                <w:rFonts w:eastAsia="MS Mincho" w:cs="Arial"/>
                                <w:b/>
                                <w:bCs/>
                                <w:lang w:eastAsia="ja-JP"/>
                              </w:rPr>
                              <w:t xml:space="preserve"> en la plantilla mencionada en el artículo 8.1 de la convocatoria. </w:t>
                            </w:r>
                          </w:p>
                          <w:p w14:paraId="361568E0" w14:textId="77777777" w:rsidR="00BF1568" w:rsidRDefault="00BF1568" w:rsidP="00F20241">
                            <w:pPr>
                              <w:spacing w:after="0" w:line="240" w:lineRule="auto"/>
                              <w:rPr>
                                <w:rFonts w:eastAsia="MS Mincho" w:cs="Arial"/>
                                <w:b/>
                                <w:bCs/>
                                <w:lang w:eastAsia="ja-JP"/>
                              </w:rPr>
                            </w:pPr>
                          </w:p>
                          <w:p w14:paraId="34A70FDB" w14:textId="761302B5" w:rsidR="00BF1568" w:rsidRDefault="00BF1568" w:rsidP="00F20241">
                            <w:pPr>
                              <w:spacing w:after="0" w:line="240" w:lineRule="auto"/>
                              <w:rPr>
                                <w:rFonts w:eastAsia="MS Mincho" w:cs="Arial"/>
                                <w:b/>
                                <w:bCs/>
                                <w:lang w:eastAsia="ja-JP"/>
                              </w:rPr>
                            </w:pPr>
                            <w:r w:rsidRPr="00AB2D3D">
                              <w:rPr>
                                <w:color w:val="365F91" w:themeColor="accent1" w:themeShade="BF"/>
                              </w:rPr>
                              <w:t>Importante:</w:t>
                            </w:r>
                            <w:r>
                              <w:rPr>
                                <w:rFonts w:eastAsia="MS Mincho" w:cs="Arial"/>
                                <w:b/>
                                <w:bCs/>
                                <w:lang w:eastAsia="ja-JP"/>
                              </w:rPr>
                              <w:t xml:space="preserve"> Eliminar los apartados de las soluciones que no se van a solicitar</w:t>
                            </w:r>
                          </w:p>
                          <w:p w14:paraId="3440153C" w14:textId="77777777" w:rsidR="00BF1568" w:rsidRDefault="00BF1568" w:rsidP="00F20241">
                            <w:pPr>
                              <w:rPr>
                                <w:rFonts w:eastAsia="MS Mincho" w:cs="Arial"/>
                                <w:b/>
                                <w:bCs/>
                                <w:lang w:eastAsia="ja-JP"/>
                              </w:rPr>
                            </w:pPr>
                            <w:r>
                              <w:rPr>
                                <w:rFonts w:eastAsia="MS Mincho" w:cs="Arial"/>
                                <w:b/>
                                <w:bCs/>
                                <w:lang w:eastAsia="ja-JP"/>
                              </w:rPr>
                              <w:br w:type="page"/>
                            </w:r>
                          </w:p>
                          <w:p w14:paraId="197B7A10" w14:textId="77777777" w:rsidR="00BF1568" w:rsidRDefault="00BF1568" w:rsidP="00F20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D8E2A4" id="Cuadro de texto 1025335878" o:spid="_x0000_s1028" type="#_x0000_t202" style="position:absolute;left:0;text-align:left;margin-left:0;margin-top:7.9pt;width:461.25pt;height:99pt;z-index:251785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" fillcolor="white [3201]" strokecolor="black [3213]" strokeweight=".5pt">
                <v:textbox>
                  <w:txbxContent>
                    <w:p w14:paraId="600B8026" w14:textId="0C885ED5" w:rsidR="00BF1568" w:rsidRDefault="00BF1568" w:rsidP="00F20241">
                      <w:pPr>
                        <w:spacing w:after="0" w:line="240" w:lineRule="auto"/>
                        <w:rPr>
                          <w:rFonts w:eastAsia="MS Mincho" w:cs="Arial"/>
                          <w:b/>
                          <w:bCs/>
                          <w:lang w:eastAsia="ja-JP"/>
                        </w:rPr>
                      </w:pPr>
                      <w:r w:rsidRPr="00540C18">
                        <w:rPr>
                          <w:color w:val="365F91" w:themeColor="accent1" w:themeShade="BF"/>
                        </w:rPr>
                        <w:t>Importante:</w:t>
                      </w:r>
                      <w:r>
                        <w:t xml:space="preserve"> </w:t>
                      </w:r>
                      <w:r w:rsidRPr="002A1F8B">
                        <w:rPr>
                          <w:rFonts w:eastAsia="MS Mincho" w:cs="Arial"/>
                          <w:b/>
                          <w:bCs/>
                          <w:lang w:eastAsia="ja-JP"/>
                        </w:rPr>
                        <w:t>En caso de no incluir información referente a alguna de las soluciones se entenderá que no se solicita</w:t>
                      </w:r>
                      <w:r>
                        <w:rPr>
                          <w:rFonts w:eastAsia="MS Mincho" w:cs="Arial"/>
                          <w:b/>
                          <w:bCs/>
                          <w:lang w:eastAsia="ja-JP"/>
                        </w:rPr>
                        <w:t>,</w:t>
                      </w:r>
                      <w:r w:rsidRPr="002A1F8B">
                        <w:rPr>
                          <w:rFonts w:eastAsia="MS Mincho" w:cs="Arial"/>
                          <w:b/>
                          <w:bCs/>
                          <w:lang w:eastAsia="ja-JP"/>
                        </w:rPr>
                        <w:t xml:space="preserve"> aunque esté presupuestada</w:t>
                      </w:r>
                      <w:r>
                        <w:rPr>
                          <w:rFonts w:eastAsia="MS Mincho" w:cs="Arial"/>
                          <w:b/>
                          <w:bCs/>
                          <w:lang w:eastAsia="ja-JP"/>
                        </w:rPr>
                        <w:t xml:space="preserve"> en la plantilla mencionada en el artículo 8.1 de la convocatoria. </w:t>
                      </w:r>
                    </w:p>
                    <w:p w14:paraId="361568E0" w14:textId="77777777" w:rsidR="00BF1568" w:rsidRDefault="00BF1568" w:rsidP="00F20241">
                      <w:pPr>
                        <w:spacing w:after="0" w:line="240" w:lineRule="auto"/>
                        <w:rPr>
                          <w:rFonts w:eastAsia="MS Mincho" w:cs="Arial"/>
                          <w:b/>
                          <w:bCs/>
                          <w:lang w:eastAsia="ja-JP"/>
                        </w:rPr>
                      </w:pPr>
                    </w:p>
                    <w:p w14:paraId="34A70FDB" w14:textId="761302B5" w:rsidR="00BF1568" w:rsidRDefault="00BF1568" w:rsidP="00F20241">
                      <w:pPr>
                        <w:spacing w:after="0" w:line="240" w:lineRule="auto"/>
                        <w:rPr>
                          <w:rFonts w:eastAsia="MS Mincho" w:cs="Arial"/>
                          <w:b/>
                          <w:bCs/>
                          <w:lang w:eastAsia="ja-JP"/>
                        </w:rPr>
                      </w:pPr>
                      <w:r w:rsidRPr="00AB2D3D">
                        <w:rPr>
                          <w:color w:val="365F91" w:themeColor="accent1" w:themeShade="BF"/>
                        </w:rPr>
                        <w:t>Importante:</w:t>
                      </w:r>
                      <w:r>
                        <w:rPr>
                          <w:rFonts w:eastAsia="MS Mincho" w:cs="Arial"/>
                          <w:b/>
                          <w:bCs/>
                          <w:lang w:eastAsia="ja-JP"/>
                        </w:rPr>
                        <w:t xml:space="preserve"> Eliminar los apartados de las soluciones que no se van a solicitar</w:t>
                      </w:r>
                    </w:p>
                    <w:p w14:paraId="3440153C" w14:textId="77777777" w:rsidR="00BF1568" w:rsidRDefault="00BF1568" w:rsidP="00F20241">
                      <w:pPr>
                        <w:rPr>
                          <w:rFonts w:eastAsia="MS Mincho" w:cs="Arial"/>
                          <w:b/>
                          <w:bCs/>
                          <w:lang w:eastAsia="ja-JP"/>
                        </w:rPr>
                      </w:pPr>
                      <w:r>
                        <w:rPr>
                          <w:rFonts w:eastAsia="MS Mincho" w:cs="Arial"/>
                          <w:b/>
                          <w:bCs/>
                          <w:lang w:eastAsia="ja-JP"/>
                        </w:rPr>
                        <w:br w:type="page"/>
                      </w:r>
                    </w:p>
                    <w:p w14:paraId="197B7A10" w14:textId="77777777" w:rsidR="00BF1568" w:rsidRDefault="00BF1568" w:rsidP="00F20241"/>
                  </w:txbxContent>
                </v:textbox>
                <w10:wrap anchorx="margin"/>
              </v:shape>
            </w:pict>
          </mc:Fallback>
        </mc:AlternateContent>
      </w:r>
      <w:r w:rsidR="00B26A33">
        <w:rPr>
          <w:rFonts w:cs="Arial"/>
          <w:lang w:eastAsia="ja-JP"/>
        </w:rPr>
        <w:br w:type="page"/>
      </w:r>
    </w:p>
    <w:p w14:paraId="566F1DC9" w14:textId="0C2967B7" w:rsidR="00B21B9D" w:rsidRPr="006E495E" w:rsidRDefault="004F7553" w:rsidP="001B1C84">
      <w:pPr>
        <w:pStyle w:val="Ttulo2"/>
        <w:ind w:hanging="860"/>
      </w:pPr>
      <w:bookmarkStart w:id="25" w:name="_Toc181676578"/>
      <w:r w:rsidRPr="006E495E">
        <w:lastRenderedPageBreak/>
        <w:t xml:space="preserve">SOLUCIÓN </w:t>
      </w:r>
      <w:r w:rsidR="00B21B9D" w:rsidRPr="006E495E">
        <w:t>A</w:t>
      </w:r>
      <w:bookmarkEnd w:id="25"/>
    </w:p>
    <w:p w14:paraId="2F805050" w14:textId="6151E222" w:rsidR="00091135" w:rsidRPr="000B3AC5" w:rsidRDefault="000B3AC5" w:rsidP="001B1C84">
      <w:pPr>
        <w:tabs>
          <w:tab w:val="left" w:pos="0"/>
        </w:tabs>
        <w:spacing w:after="120"/>
        <w:rPr>
          <w:lang w:eastAsia="ja-JP"/>
        </w:rPr>
      </w:pPr>
      <w:r>
        <w:rPr>
          <w:lang w:eastAsia="ja-JP"/>
        </w:rPr>
        <w:t>Se debe de incluir una b</w:t>
      </w:r>
      <w:r w:rsidR="00B75C4F" w:rsidRPr="000759CE">
        <w:rPr>
          <w:lang w:eastAsia="ja-JP"/>
        </w:rPr>
        <w:t>reve d</w:t>
      </w:r>
      <w:r w:rsidR="00091135" w:rsidRPr="000759CE">
        <w:rPr>
          <w:lang w:eastAsia="ja-JP"/>
        </w:rPr>
        <w:t>escripción de los módulos que formarán parte de la aplicación para la tramitación electrónica</w:t>
      </w:r>
      <w:r>
        <w:rPr>
          <w:lang w:eastAsia="ja-JP"/>
        </w:rPr>
        <w:t xml:space="preserve">, así como de </w:t>
      </w:r>
      <w:r w:rsidR="00091135" w:rsidRPr="000B3AC5">
        <w:rPr>
          <w:lang w:eastAsia="ja-JP"/>
        </w:rPr>
        <w:t xml:space="preserve">plataforma interna de la aplicación para la tramitación. </w:t>
      </w:r>
    </w:p>
    <w:p w14:paraId="3F4A15B9" w14:textId="72D2BE1C" w:rsidR="002F22FA" w:rsidRPr="000B3AC5" w:rsidRDefault="000B3AC5" w:rsidP="001B1C84">
      <w:pPr>
        <w:tabs>
          <w:tab w:val="left" w:pos="0"/>
        </w:tabs>
        <w:spacing w:after="120"/>
        <w:rPr>
          <w:lang w:eastAsia="ja-JP"/>
        </w:rPr>
      </w:pPr>
      <w:r w:rsidRPr="000B3AC5">
        <w:rPr>
          <w:lang w:eastAsia="ja-JP"/>
        </w:rPr>
        <w:t>Para ello pueden utilizar la siguiente t</w:t>
      </w:r>
      <w:r w:rsidR="002F22FA" w:rsidRPr="000759CE">
        <w:rPr>
          <w:lang w:eastAsia="ja-JP"/>
        </w:rPr>
        <w:t>abla resumen:</w:t>
      </w:r>
    </w:p>
    <w:p w14:paraId="665AA07D" w14:textId="77777777" w:rsidR="00714476" w:rsidRPr="000759CE" w:rsidRDefault="00714476" w:rsidP="00C63B59">
      <w:pPr>
        <w:pStyle w:val="Prrafodelista"/>
        <w:spacing w:before="0" w:after="0"/>
        <w:rPr>
          <w:iCs/>
          <w:color w:val="000000"/>
        </w:rPr>
      </w:pPr>
    </w:p>
    <w:tbl>
      <w:tblPr>
        <w:tblW w:w="0" w:type="auto"/>
        <w:jc w:val="center"/>
        <w:tblCellMar>
          <w:left w:w="70" w:type="dxa"/>
          <w:right w:w="70" w:type="dxa"/>
        </w:tblCellMar>
        <w:tblLook w:val="04A0" w:firstRow="1" w:lastRow="0" w:firstColumn="1" w:lastColumn="0" w:noHBand="0" w:noVBand="1"/>
      </w:tblPr>
      <w:tblGrid>
        <w:gridCol w:w="6328"/>
        <w:gridCol w:w="2250"/>
      </w:tblGrid>
      <w:tr w:rsidR="00E02E21" w:rsidRPr="00B75C4F" w14:paraId="39B276EB" w14:textId="77777777" w:rsidTr="00F70DF0">
        <w:trPr>
          <w:trHeight w:val="105"/>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365F91"/>
            <w:vAlign w:val="center"/>
            <w:hideMark/>
          </w:tcPr>
          <w:p w14:paraId="53853E43" w14:textId="78539505" w:rsidR="00E02E21" w:rsidRPr="00B75C4F" w:rsidRDefault="00E02E21" w:rsidP="00B75C4F">
            <w:pPr>
              <w:spacing w:before="0" w:after="0" w:line="240" w:lineRule="auto"/>
              <w:jc w:val="center"/>
              <w:rPr>
                <w:rFonts w:eastAsia="Times New Roman" w:cs="Arial"/>
                <w:b/>
                <w:bCs/>
                <w:color w:val="FFFFFF"/>
                <w:lang w:eastAsia="es-ES"/>
              </w:rPr>
            </w:pPr>
            <w:r w:rsidRPr="00B75C4F">
              <w:rPr>
                <w:rFonts w:eastAsia="Times New Roman" w:cs="Arial"/>
                <w:b/>
                <w:bCs/>
                <w:color w:val="FFFFFF"/>
                <w:lang w:eastAsia="es-ES"/>
              </w:rPr>
              <w:t>CARACTERÍSTICAS SITIO WEB</w:t>
            </w:r>
          </w:p>
        </w:tc>
      </w:tr>
      <w:tr w:rsidR="00E02E21" w:rsidRPr="00B75C4F" w14:paraId="34623268" w14:textId="77777777" w:rsidTr="00F70DF0">
        <w:trPr>
          <w:trHeight w:val="40"/>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E88E267" w14:textId="4738843F" w:rsidR="00E02E21" w:rsidRPr="00B75C4F" w:rsidRDefault="00E02E21" w:rsidP="00B75C4F">
            <w:pPr>
              <w:spacing w:before="0" w:after="0" w:line="240" w:lineRule="auto"/>
              <w:jc w:val="center"/>
              <w:rPr>
                <w:rFonts w:eastAsia="Times New Roman" w:cs="Arial"/>
                <w:b/>
                <w:bCs/>
                <w:color w:val="000000"/>
                <w:lang w:eastAsia="es-ES"/>
              </w:rPr>
            </w:pPr>
            <w:r w:rsidRPr="00B75C4F">
              <w:rPr>
                <w:rFonts w:eastAsia="Times New Roman" w:cs="Arial"/>
                <w:b/>
                <w:bCs/>
                <w:color w:val="000000"/>
                <w:lang w:eastAsia="es-ES"/>
              </w:rPr>
              <w:t xml:space="preserve">Funcionalidades </w:t>
            </w:r>
          </w:p>
        </w:tc>
      </w:tr>
      <w:tr w:rsidR="00E02E21" w:rsidRPr="00B75C4F" w14:paraId="3AAE77B0" w14:textId="77777777" w:rsidTr="00F70DF0">
        <w:trPr>
          <w:trHeight w:val="40"/>
          <w:jc w:val="center"/>
        </w:trPr>
        <w:tc>
          <w:tcPr>
            <w:tcW w:w="6328" w:type="dxa"/>
            <w:vMerge w:val="restart"/>
            <w:tcBorders>
              <w:top w:val="nil"/>
              <w:left w:val="single" w:sz="8" w:space="0" w:color="auto"/>
              <w:bottom w:val="single" w:sz="8" w:space="0" w:color="000000"/>
              <w:right w:val="single" w:sz="8" w:space="0" w:color="auto"/>
            </w:tcBorders>
            <w:shd w:val="clear" w:color="auto" w:fill="auto"/>
            <w:vAlign w:val="center"/>
            <w:hideMark/>
          </w:tcPr>
          <w:p w14:paraId="363480F8" w14:textId="4185DE68" w:rsidR="00E02E21" w:rsidRPr="00B75C4F" w:rsidRDefault="00E02E21" w:rsidP="00B75C4F">
            <w:pPr>
              <w:spacing w:before="0" w:after="0" w:line="240" w:lineRule="auto"/>
              <w:jc w:val="left"/>
              <w:rPr>
                <w:rFonts w:eastAsia="Times New Roman" w:cs="Arial"/>
                <w:color w:val="000000"/>
                <w:lang w:eastAsia="es-ES"/>
              </w:rPr>
            </w:pPr>
            <w:r w:rsidRPr="00B75C4F">
              <w:rPr>
                <w:rFonts w:eastAsia="Times New Roman" w:cs="Arial"/>
                <w:color w:val="000000"/>
                <w:lang w:eastAsia="es-ES"/>
              </w:rPr>
              <w:t>Dominio/s: (*)</w:t>
            </w:r>
          </w:p>
        </w:tc>
        <w:tc>
          <w:tcPr>
            <w:tcW w:w="2250" w:type="dxa"/>
            <w:tcBorders>
              <w:top w:val="nil"/>
              <w:left w:val="nil"/>
              <w:bottom w:val="single" w:sz="8" w:space="0" w:color="auto"/>
              <w:right w:val="single" w:sz="8" w:space="0" w:color="auto"/>
            </w:tcBorders>
            <w:shd w:val="clear" w:color="auto" w:fill="auto"/>
            <w:vAlign w:val="center"/>
            <w:hideMark/>
          </w:tcPr>
          <w:p w14:paraId="174484FC" w14:textId="454CAFAD" w:rsidR="00E02E21" w:rsidRPr="00DE08CF" w:rsidRDefault="00E02E21" w:rsidP="00B75C4F">
            <w:pPr>
              <w:spacing w:before="0" w:after="0" w:line="240" w:lineRule="auto"/>
              <w:jc w:val="left"/>
              <w:rPr>
                <w:rFonts w:eastAsia="Times New Roman" w:cs="Arial"/>
                <w:color w:val="000000"/>
                <w:sz w:val="18"/>
                <w:lang w:eastAsia="es-ES"/>
              </w:rPr>
            </w:pPr>
            <w:r w:rsidRPr="00DE08CF">
              <w:rPr>
                <w:rFonts w:eastAsia="Times New Roman" w:cs="Arial"/>
                <w:color w:val="000000"/>
                <w:sz w:val="18"/>
                <w:lang w:eastAsia="es-ES"/>
              </w:rPr>
              <w:t>[http://www.ejemplo1.es/]</w:t>
            </w:r>
          </w:p>
        </w:tc>
      </w:tr>
      <w:tr w:rsidR="00E02E21" w:rsidRPr="00B75C4F" w14:paraId="6A84F4FC" w14:textId="77777777" w:rsidTr="00F70DF0">
        <w:trPr>
          <w:trHeight w:val="40"/>
          <w:jc w:val="center"/>
        </w:trPr>
        <w:tc>
          <w:tcPr>
            <w:tcW w:w="6328" w:type="dxa"/>
            <w:vMerge/>
            <w:tcBorders>
              <w:top w:val="nil"/>
              <w:left w:val="single" w:sz="8" w:space="0" w:color="auto"/>
              <w:bottom w:val="single" w:sz="8" w:space="0" w:color="000000"/>
              <w:right w:val="single" w:sz="8" w:space="0" w:color="auto"/>
            </w:tcBorders>
            <w:vAlign w:val="center"/>
            <w:hideMark/>
          </w:tcPr>
          <w:p w14:paraId="523260FF" w14:textId="77777777" w:rsidR="00E02E21" w:rsidRPr="00B75C4F" w:rsidRDefault="00E02E21" w:rsidP="00B75C4F">
            <w:pPr>
              <w:spacing w:before="0" w:after="0" w:line="240" w:lineRule="auto"/>
              <w:jc w:val="left"/>
              <w:rPr>
                <w:rFonts w:eastAsia="Times New Roman" w:cs="Arial"/>
                <w:color w:val="000000"/>
                <w:lang w:eastAsia="es-ES"/>
              </w:rPr>
            </w:pPr>
          </w:p>
        </w:tc>
        <w:tc>
          <w:tcPr>
            <w:tcW w:w="2250" w:type="dxa"/>
            <w:tcBorders>
              <w:top w:val="nil"/>
              <w:left w:val="nil"/>
              <w:bottom w:val="single" w:sz="8" w:space="0" w:color="auto"/>
              <w:right w:val="single" w:sz="8" w:space="0" w:color="auto"/>
            </w:tcBorders>
            <w:shd w:val="clear" w:color="auto" w:fill="auto"/>
            <w:vAlign w:val="center"/>
            <w:hideMark/>
          </w:tcPr>
          <w:p w14:paraId="71BFEA1B" w14:textId="77777777" w:rsidR="00E02E21" w:rsidRPr="00DE08CF" w:rsidRDefault="00E02E21" w:rsidP="00B75C4F">
            <w:pPr>
              <w:spacing w:before="0" w:after="0" w:line="240" w:lineRule="auto"/>
              <w:jc w:val="left"/>
              <w:rPr>
                <w:rFonts w:eastAsia="Times New Roman" w:cs="Arial"/>
                <w:color w:val="000000"/>
                <w:sz w:val="18"/>
                <w:lang w:eastAsia="es-ES"/>
              </w:rPr>
            </w:pPr>
            <w:r w:rsidRPr="00DE08CF">
              <w:rPr>
                <w:rFonts w:eastAsia="Times New Roman" w:cs="Arial"/>
                <w:color w:val="000000"/>
                <w:sz w:val="18"/>
                <w:lang w:eastAsia="es-ES"/>
              </w:rPr>
              <w:t>[http://www.ejemplo2.es/]</w:t>
            </w:r>
          </w:p>
        </w:tc>
      </w:tr>
      <w:tr w:rsidR="00E02E21" w:rsidRPr="00B75C4F" w14:paraId="2EE79FD4" w14:textId="77777777" w:rsidTr="00F70DF0">
        <w:trPr>
          <w:trHeight w:val="40"/>
          <w:jc w:val="center"/>
        </w:trPr>
        <w:tc>
          <w:tcPr>
            <w:tcW w:w="6328" w:type="dxa"/>
            <w:vMerge/>
            <w:tcBorders>
              <w:top w:val="nil"/>
              <w:left w:val="single" w:sz="8" w:space="0" w:color="auto"/>
              <w:bottom w:val="single" w:sz="8" w:space="0" w:color="000000"/>
              <w:right w:val="single" w:sz="8" w:space="0" w:color="auto"/>
            </w:tcBorders>
            <w:vAlign w:val="center"/>
            <w:hideMark/>
          </w:tcPr>
          <w:p w14:paraId="09B74609" w14:textId="77777777" w:rsidR="00E02E21" w:rsidRPr="00B75C4F" w:rsidRDefault="00E02E21" w:rsidP="00B75C4F">
            <w:pPr>
              <w:spacing w:before="0" w:after="0" w:line="240" w:lineRule="auto"/>
              <w:jc w:val="left"/>
              <w:rPr>
                <w:rFonts w:eastAsia="Times New Roman" w:cs="Arial"/>
                <w:color w:val="000000"/>
                <w:lang w:eastAsia="es-ES"/>
              </w:rPr>
            </w:pPr>
          </w:p>
        </w:tc>
        <w:tc>
          <w:tcPr>
            <w:tcW w:w="2250" w:type="dxa"/>
            <w:tcBorders>
              <w:top w:val="nil"/>
              <w:left w:val="nil"/>
              <w:bottom w:val="single" w:sz="8" w:space="0" w:color="auto"/>
              <w:right w:val="single" w:sz="8" w:space="0" w:color="auto"/>
            </w:tcBorders>
            <w:shd w:val="clear" w:color="auto" w:fill="auto"/>
            <w:vAlign w:val="center"/>
            <w:hideMark/>
          </w:tcPr>
          <w:p w14:paraId="57067C9E" w14:textId="77777777" w:rsidR="00E02E21" w:rsidRPr="00DE08CF" w:rsidRDefault="00E02E21" w:rsidP="00B75C4F">
            <w:pPr>
              <w:spacing w:before="0" w:after="0" w:line="240" w:lineRule="auto"/>
              <w:jc w:val="left"/>
              <w:rPr>
                <w:rFonts w:eastAsia="Times New Roman" w:cs="Arial"/>
                <w:color w:val="000000"/>
                <w:sz w:val="18"/>
                <w:lang w:eastAsia="es-ES"/>
              </w:rPr>
            </w:pPr>
            <w:r w:rsidRPr="00DE08CF">
              <w:rPr>
                <w:rFonts w:eastAsia="Times New Roman" w:cs="Arial"/>
                <w:color w:val="000000"/>
                <w:sz w:val="18"/>
                <w:lang w:eastAsia="es-ES"/>
              </w:rPr>
              <w:t>[http://www.ejemplo3.es/]</w:t>
            </w:r>
          </w:p>
        </w:tc>
      </w:tr>
      <w:tr w:rsidR="00E02E21" w:rsidRPr="00B75C4F" w14:paraId="0D1665DC" w14:textId="77777777" w:rsidTr="00F70DF0">
        <w:trPr>
          <w:trHeight w:val="209"/>
          <w:jc w:val="center"/>
        </w:trPr>
        <w:tc>
          <w:tcPr>
            <w:tcW w:w="6328" w:type="dxa"/>
            <w:tcBorders>
              <w:top w:val="nil"/>
              <w:left w:val="single" w:sz="8" w:space="0" w:color="auto"/>
              <w:bottom w:val="single" w:sz="8" w:space="0" w:color="auto"/>
              <w:right w:val="single" w:sz="8" w:space="0" w:color="auto"/>
            </w:tcBorders>
            <w:shd w:val="clear" w:color="auto" w:fill="auto"/>
            <w:vAlign w:val="center"/>
            <w:hideMark/>
          </w:tcPr>
          <w:p w14:paraId="06EB471C" w14:textId="40DB8FF0" w:rsidR="00E02E21" w:rsidRPr="00B75C4F" w:rsidRDefault="00E02E21" w:rsidP="00B75C4F">
            <w:pPr>
              <w:spacing w:before="0" w:after="0" w:line="240" w:lineRule="auto"/>
              <w:jc w:val="left"/>
              <w:rPr>
                <w:rFonts w:eastAsia="Times New Roman" w:cs="Arial"/>
                <w:color w:val="000000"/>
                <w:lang w:eastAsia="es-ES"/>
              </w:rPr>
            </w:pPr>
            <w:r w:rsidRPr="00B75C4F">
              <w:rPr>
                <w:rFonts w:eastAsia="Times New Roman" w:cs="Arial"/>
                <w:color w:val="000000"/>
                <w:lang w:eastAsia="es-ES"/>
              </w:rPr>
              <w:t>Plataforma gestión c</w:t>
            </w:r>
            <w:r>
              <w:rPr>
                <w:rFonts w:eastAsia="Times New Roman" w:cs="Arial"/>
                <w:color w:val="000000"/>
                <w:lang w:eastAsia="es-ES"/>
              </w:rPr>
              <w:t>ontenidos para edición autónoma</w:t>
            </w:r>
          </w:p>
        </w:tc>
        <w:tc>
          <w:tcPr>
            <w:tcW w:w="2250" w:type="dxa"/>
            <w:tcBorders>
              <w:top w:val="nil"/>
              <w:left w:val="nil"/>
              <w:bottom w:val="single" w:sz="8" w:space="0" w:color="auto"/>
              <w:right w:val="single" w:sz="8" w:space="0" w:color="auto"/>
            </w:tcBorders>
            <w:shd w:val="clear" w:color="auto" w:fill="auto"/>
            <w:vAlign w:val="center"/>
            <w:hideMark/>
          </w:tcPr>
          <w:p w14:paraId="0B13AE67" w14:textId="77777777" w:rsidR="00E02E21" w:rsidRPr="00DE08CF" w:rsidRDefault="00E02E21" w:rsidP="00DE08CF">
            <w:pPr>
              <w:spacing w:before="0" w:after="0" w:line="240" w:lineRule="auto"/>
              <w:jc w:val="center"/>
              <w:rPr>
                <w:rFonts w:eastAsia="Times New Roman" w:cs="Arial"/>
                <w:color w:val="000000"/>
                <w:sz w:val="18"/>
                <w:lang w:eastAsia="es-ES"/>
              </w:rPr>
            </w:pPr>
            <w:r w:rsidRPr="00DE08CF">
              <w:rPr>
                <w:rFonts w:eastAsia="Times New Roman" w:cs="Arial"/>
                <w:color w:val="000000"/>
                <w:sz w:val="18"/>
                <w:lang w:eastAsia="es-ES"/>
              </w:rPr>
              <w:t>Si / No. ¿Cuál?</w:t>
            </w:r>
          </w:p>
        </w:tc>
      </w:tr>
      <w:tr w:rsidR="00E02E21" w:rsidRPr="00B75C4F" w14:paraId="48611327" w14:textId="77777777" w:rsidTr="00F70DF0">
        <w:trPr>
          <w:trHeight w:val="40"/>
          <w:jc w:val="center"/>
        </w:trPr>
        <w:tc>
          <w:tcPr>
            <w:tcW w:w="6328" w:type="dxa"/>
            <w:tcBorders>
              <w:top w:val="nil"/>
              <w:left w:val="single" w:sz="8" w:space="0" w:color="auto"/>
              <w:bottom w:val="single" w:sz="8" w:space="0" w:color="auto"/>
              <w:right w:val="single" w:sz="8" w:space="0" w:color="auto"/>
            </w:tcBorders>
            <w:shd w:val="clear" w:color="auto" w:fill="auto"/>
            <w:vAlign w:val="center"/>
            <w:hideMark/>
          </w:tcPr>
          <w:p w14:paraId="2F4E647E" w14:textId="77777777" w:rsidR="00E02E21" w:rsidRPr="00B75C4F" w:rsidRDefault="00E02E21" w:rsidP="00B75C4F">
            <w:pPr>
              <w:spacing w:before="0" w:after="0" w:line="240" w:lineRule="auto"/>
              <w:jc w:val="left"/>
              <w:rPr>
                <w:rFonts w:eastAsia="Times New Roman" w:cs="Arial"/>
                <w:color w:val="000000"/>
                <w:lang w:eastAsia="es-ES"/>
              </w:rPr>
            </w:pPr>
            <w:r w:rsidRPr="00B75C4F">
              <w:rPr>
                <w:rFonts w:eastAsia="Times New Roman" w:cs="Arial"/>
                <w:color w:val="000000"/>
                <w:lang w:eastAsia="es-ES"/>
              </w:rPr>
              <w:t>Publicación y consulta de información</w:t>
            </w:r>
          </w:p>
        </w:tc>
        <w:tc>
          <w:tcPr>
            <w:tcW w:w="2250" w:type="dxa"/>
            <w:tcBorders>
              <w:top w:val="nil"/>
              <w:left w:val="nil"/>
              <w:bottom w:val="single" w:sz="8" w:space="0" w:color="auto"/>
              <w:right w:val="single" w:sz="8" w:space="0" w:color="auto"/>
            </w:tcBorders>
            <w:shd w:val="clear" w:color="auto" w:fill="auto"/>
            <w:vAlign w:val="center"/>
            <w:hideMark/>
          </w:tcPr>
          <w:p w14:paraId="6D71F8C2" w14:textId="77777777" w:rsidR="00E02E21" w:rsidRPr="00DE08CF" w:rsidRDefault="00E02E21" w:rsidP="006D42BB">
            <w:pPr>
              <w:spacing w:before="0" w:after="0" w:line="240" w:lineRule="auto"/>
              <w:jc w:val="center"/>
              <w:rPr>
                <w:rFonts w:eastAsia="Times New Roman" w:cs="Arial"/>
                <w:color w:val="000000"/>
                <w:sz w:val="18"/>
                <w:lang w:eastAsia="es-ES"/>
              </w:rPr>
            </w:pPr>
            <w:r w:rsidRPr="00DE08CF">
              <w:rPr>
                <w:rFonts w:eastAsia="Times New Roman" w:cs="Arial"/>
                <w:color w:val="000000"/>
                <w:sz w:val="18"/>
                <w:lang w:eastAsia="es-ES"/>
              </w:rPr>
              <w:t>Si / No</w:t>
            </w:r>
          </w:p>
        </w:tc>
      </w:tr>
      <w:tr w:rsidR="00E02E21" w:rsidRPr="00B75C4F" w14:paraId="61810B38" w14:textId="77777777" w:rsidTr="00F70DF0">
        <w:trPr>
          <w:trHeight w:val="40"/>
          <w:jc w:val="center"/>
        </w:trPr>
        <w:tc>
          <w:tcPr>
            <w:tcW w:w="6328" w:type="dxa"/>
            <w:tcBorders>
              <w:top w:val="nil"/>
              <w:left w:val="single" w:sz="8" w:space="0" w:color="auto"/>
              <w:bottom w:val="single" w:sz="8" w:space="0" w:color="auto"/>
              <w:right w:val="single" w:sz="8" w:space="0" w:color="auto"/>
            </w:tcBorders>
            <w:shd w:val="clear" w:color="auto" w:fill="auto"/>
            <w:vAlign w:val="center"/>
            <w:hideMark/>
          </w:tcPr>
          <w:p w14:paraId="4F288F91" w14:textId="3260AE9F" w:rsidR="00E02E21" w:rsidRPr="00B75C4F" w:rsidRDefault="00E02E21" w:rsidP="00B75C4F">
            <w:pPr>
              <w:spacing w:before="0" w:after="0" w:line="240" w:lineRule="auto"/>
              <w:jc w:val="left"/>
              <w:rPr>
                <w:rFonts w:eastAsia="Times New Roman" w:cs="Arial"/>
                <w:color w:val="000000"/>
                <w:lang w:eastAsia="es-ES"/>
              </w:rPr>
            </w:pPr>
            <w:r w:rsidRPr="00B75C4F">
              <w:rPr>
                <w:rFonts w:eastAsia="Times New Roman" w:cs="Arial"/>
                <w:color w:val="000000"/>
                <w:lang w:eastAsia="es-ES"/>
              </w:rPr>
              <w:t>Plataforma adaptada para múltiples dispositivos: móviles, pc…</w:t>
            </w:r>
          </w:p>
        </w:tc>
        <w:tc>
          <w:tcPr>
            <w:tcW w:w="2250" w:type="dxa"/>
            <w:tcBorders>
              <w:top w:val="nil"/>
              <w:left w:val="nil"/>
              <w:bottom w:val="single" w:sz="8" w:space="0" w:color="auto"/>
              <w:right w:val="single" w:sz="8" w:space="0" w:color="auto"/>
            </w:tcBorders>
            <w:shd w:val="clear" w:color="auto" w:fill="auto"/>
            <w:vAlign w:val="center"/>
            <w:hideMark/>
          </w:tcPr>
          <w:p w14:paraId="621883B1" w14:textId="77777777" w:rsidR="00E02E21" w:rsidRPr="00DE08CF" w:rsidRDefault="00E02E21" w:rsidP="006D42BB">
            <w:pPr>
              <w:spacing w:before="0" w:after="0" w:line="240" w:lineRule="auto"/>
              <w:jc w:val="center"/>
              <w:rPr>
                <w:rFonts w:eastAsia="Times New Roman" w:cs="Arial"/>
                <w:color w:val="000000"/>
                <w:sz w:val="18"/>
                <w:lang w:eastAsia="es-ES"/>
              </w:rPr>
            </w:pPr>
            <w:r w:rsidRPr="00DE08CF">
              <w:rPr>
                <w:rFonts w:eastAsia="Times New Roman" w:cs="Arial"/>
                <w:color w:val="000000"/>
                <w:sz w:val="18"/>
                <w:lang w:eastAsia="es-ES"/>
              </w:rPr>
              <w:t>Si / No</w:t>
            </w:r>
          </w:p>
        </w:tc>
      </w:tr>
      <w:tr w:rsidR="00E02E21" w:rsidRPr="00B75C4F" w14:paraId="555625A5" w14:textId="77777777" w:rsidTr="00F70DF0">
        <w:trPr>
          <w:trHeight w:val="40"/>
          <w:jc w:val="center"/>
        </w:trPr>
        <w:tc>
          <w:tcPr>
            <w:tcW w:w="6328" w:type="dxa"/>
            <w:tcBorders>
              <w:top w:val="nil"/>
              <w:left w:val="single" w:sz="8" w:space="0" w:color="auto"/>
              <w:bottom w:val="single" w:sz="8" w:space="0" w:color="auto"/>
              <w:right w:val="single" w:sz="8" w:space="0" w:color="auto"/>
            </w:tcBorders>
            <w:shd w:val="clear" w:color="auto" w:fill="auto"/>
            <w:vAlign w:val="center"/>
            <w:hideMark/>
          </w:tcPr>
          <w:p w14:paraId="2E984F18" w14:textId="147F0F14" w:rsidR="00E02E21" w:rsidRPr="00B75C4F" w:rsidRDefault="00E02E21" w:rsidP="00B75C4F">
            <w:pPr>
              <w:spacing w:before="0" w:after="0" w:line="240" w:lineRule="auto"/>
              <w:jc w:val="left"/>
              <w:rPr>
                <w:rFonts w:eastAsia="Times New Roman" w:cs="Arial"/>
                <w:color w:val="000000"/>
                <w:lang w:eastAsia="es-ES"/>
              </w:rPr>
            </w:pPr>
            <w:r w:rsidRPr="00B75C4F">
              <w:rPr>
                <w:rFonts w:eastAsia="Times New Roman" w:cs="Arial"/>
                <w:color w:val="000000"/>
                <w:lang w:eastAsia="es-ES"/>
              </w:rPr>
              <w:t>Recepción de notificaciones telemáticas</w:t>
            </w:r>
          </w:p>
        </w:tc>
        <w:tc>
          <w:tcPr>
            <w:tcW w:w="2250" w:type="dxa"/>
            <w:tcBorders>
              <w:top w:val="nil"/>
              <w:left w:val="nil"/>
              <w:bottom w:val="single" w:sz="8" w:space="0" w:color="auto"/>
              <w:right w:val="single" w:sz="8" w:space="0" w:color="auto"/>
            </w:tcBorders>
            <w:shd w:val="clear" w:color="auto" w:fill="auto"/>
            <w:vAlign w:val="center"/>
            <w:hideMark/>
          </w:tcPr>
          <w:p w14:paraId="241F06D7" w14:textId="77777777" w:rsidR="00E02E21" w:rsidRPr="00DE08CF" w:rsidRDefault="00E02E21" w:rsidP="006D42BB">
            <w:pPr>
              <w:spacing w:before="0" w:after="0" w:line="240" w:lineRule="auto"/>
              <w:jc w:val="center"/>
              <w:rPr>
                <w:rFonts w:eastAsia="Times New Roman" w:cs="Arial"/>
                <w:color w:val="000000"/>
                <w:sz w:val="18"/>
                <w:lang w:eastAsia="es-ES"/>
              </w:rPr>
            </w:pPr>
            <w:r w:rsidRPr="00DE08CF">
              <w:rPr>
                <w:rFonts w:eastAsia="Times New Roman" w:cs="Arial"/>
                <w:color w:val="000000"/>
                <w:sz w:val="18"/>
                <w:lang w:eastAsia="es-ES"/>
              </w:rPr>
              <w:t>Si / No</w:t>
            </w:r>
          </w:p>
        </w:tc>
      </w:tr>
      <w:tr w:rsidR="00E02E21" w:rsidRPr="00B75C4F" w14:paraId="69A59427" w14:textId="77777777" w:rsidTr="00F70DF0">
        <w:trPr>
          <w:trHeight w:val="46"/>
          <w:jc w:val="center"/>
        </w:trPr>
        <w:tc>
          <w:tcPr>
            <w:tcW w:w="6328" w:type="dxa"/>
            <w:tcBorders>
              <w:top w:val="nil"/>
              <w:left w:val="single" w:sz="8" w:space="0" w:color="auto"/>
              <w:bottom w:val="single" w:sz="8" w:space="0" w:color="auto"/>
              <w:right w:val="single" w:sz="8" w:space="0" w:color="auto"/>
            </w:tcBorders>
            <w:shd w:val="clear" w:color="auto" w:fill="auto"/>
            <w:vAlign w:val="center"/>
            <w:hideMark/>
          </w:tcPr>
          <w:p w14:paraId="64EF05FA" w14:textId="40F4676A" w:rsidR="00E02E21" w:rsidRPr="00B75C4F" w:rsidRDefault="00E02E21" w:rsidP="00B75C4F">
            <w:pPr>
              <w:spacing w:before="0" w:after="0" w:line="240" w:lineRule="auto"/>
              <w:jc w:val="left"/>
              <w:rPr>
                <w:rFonts w:eastAsia="Times New Roman" w:cs="Arial"/>
                <w:color w:val="000000"/>
                <w:lang w:eastAsia="es-ES"/>
              </w:rPr>
            </w:pPr>
            <w:r w:rsidRPr="00B75C4F">
              <w:rPr>
                <w:rFonts w:eastAsia="Times New Roman" w:cs="Arial"/>
                <w:color w:val="000000"/>
                <w:lang w:eastAsia="es-ES"/>
              </w:rPr>
              <w:t>Consulta del estado de los expedientes y descarga de documentación con Certificado Electrónico</w:t>
            </w:r>
          </w:p>
        </w:tc>
        <w:tc>
          <w:tcPr>
            <w:tcW w:w="2250" w:type="dxa"/>
            <w:tcBorders>
              <w:top w:val="nil"/>
              <w:left w:val="nil"/>
              <w:bottom w:val="single" w:sz="8" w:space="0" w:color="auto"/>
              <w:right w:val="single" w:sz="8" w:space="0" w:color="auto"/>
            </w:tcBorders>
            <w:shd w:val="clear" w:color="auto" w:fill="auto"/>
            <w:vAlign w:val="center"/>
            <w:hideMark/>
          </w:tcPr>
          <w:p w14:paraId="40C53C42" w14:textId="574CD30F" w:rsidR="00E02E21" w:rsidRPr="00DE08CF" w:rsidRDefault="00E02E21" w:rsidP="006D42BB">
            <w:pPr>
              <w:spacing w:before="0" w:after="0" w:line="240" w:lineRule="auto"/>
              <w:jc w:val="center"/>
              <w:rPr>
                <w:rFonts w:eastAsia="Times New Roman" w:cs="Arial"/>
                <w:color w:val="000000"/>
                <w:sz w:val="18"/>
                <w:lang w:eastAsia="es-ES"/>
              </w:rPr>
            </w:pPr>
            <w:r w:rsidRPr="00DE08CF">
              <w:rPr>
                <w:rFonts w:eastAsia="Times New Roman" w:cs="Arial"/>
                <w:color w:val="000000"/>
                <w:sz w:val="18"/>
                <w:lang w:eastAsia="es-ES"/>
              </w:rPr>
              <w:t>Si / No</w:t>
            </w:r>
          </w:p>
        </w:tc>
      </w:tr>
      <w:tr w:rsidR="00E02E21" w:rsidRPr="00B75C4F" w14:paraId="647A70A9" w14:textId="77777777" w:rsidTr="00F70DF0">
        <w:trPr>
          <w:trHeight w:val="40"/>
          <w:jc w:val="center"/>
        </w:trPr>
        <w:tc>
          <w:tcPr>
            <w:tcW w:w="6328" w:type="dxa"/>
            <w:tcBorders>
              <w:top w:val="nil"/>
              <w:left w:val="single" w:sz="8" w:space="0" w:color="auto"/>
              <w:bottom w:val="single" w:sz="8" w:space="0" w:color="auto"/>
              <w:right w:val="single" w:sz="8" w:space="0" w:color="auto"/>
            </w:tcBorders>
            <w:shd w:val="clear" w:color="auto" w:fill="auto"/>
            <w:vAlign w:val="center"/>
            <w:hideMark/>
          </w:tcPr>
          <w:p w14:paraId="103196C1" w14:textId="2E681B91" w:rsidR="00E02E21" w:rsidRPr="00B75C4F" w:rsidRDefault="00E02E21" w:rsidP="00B75C4F">
            <w:pPr>
              <w:spacing w:before="0" w:after="0" w:line="240" w:lineRule="auto"/>
              <w:jc w:val="left"/>
              <w:rPr>
                <w:rFonts w:eastAsia="Times New Roman" w:cs="Arial"/>
                <w:color w:val="000000"/>
                <w:lang w:eastAsia="es-ES"/>
              </w:rPr>
            </w:pPr>
            <w:r w:rsidRPr="00B75C4F">
              <w:rPr>
                <w:rFonts w:eastAsia="Times New Roman" w:cs="Arial"/>
                <w:color w:val="000000"/>
                <w:lang w:eastAsia="es-ES"/>
              </w:rPr>
              <w:t>Solicitudes online y consulta de solicitudes realizadas</w:t>
            </w:r>
          </w:p>
        </w:tc>
        <w:tc>
          <w:tcPr>
            <w:tcW w:w="2250" w:type="dxa"/>
            <w:tcBorders>
              <w:top w:val="nil"/>
              <w:left w:val="nil"/>
              <w:bottom w:val="single" w:sz="8" w:space="0" w:color="auto"/>
              <w:right w:val="single" w:sz="8" w:space="0" w:color="auto"/>
            </w:tcBorders>
            <w:shd w:val="clear" w:color="auto" w:fill="auto"/>
            <w:vAlign w:val="center"/>
            <w:hideMark/>
          </w:tcPr>
          <w:p w14:paraId="597123E2" w14:textId="015C4E34" w:rsidR="00E02E21" w:rsidRPr="00DE08CF" w:rsidRDefault="00E02E21" w:rsidP="006D42BB">
            <w:pPr>
              <w:spacing w:before="0" w:after="0" w:line="240" w:lineRule="auto"/>
              <w:jc w:val="center"/>
              <w:rPr>
                <w:rFonts w:eastAsia="Times New Roman" w:cs="Arial"/>
                <w:color w:val="000000"/>
                <w:sz w:val="18"/>
                <w:lang w:eastAsia="es-ES"/>
              </w:rPr>
            </w:pPr>
            <w:r w:rsidRPr="00DE08CF">
              <w:rPr>
                <w:rFonts w:eastAsia="Times New Roman" w:cs="Arial"/>
                <w:color w:val="000000"/>
                <w:sz w:val="18"/>
                <w:lang w:eastAsia="es-ES"/>
              </w:rPr>
              <w:t>Si / No</w:t>
            </w:r>
          </w:p>
        </w:tc>
      </w:tr>
      <w:tr w:rsidR="00E02E21" w:rsidRPr="00B75C4F" w14:paraId="01001896" w14:textId="77777777" w:rsidTr="00F70DF0">
        <w:trPr>
          <w:trHeight w:val="40"/>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841023F" w14:textId="77A4F523" w:rsidR="00E02E21" w:rsidRPr="00B75C4F" w:rsidRDefault="00E02E21" w:rsidP="00B75C4F">
            <w:pPr>
              <w:spacing w:before="0" w:after="0" w:line="240" w:lineRule="auto"/>
              <w:jc w:val="left"/>
              <w:rPr>
                <w:rFonts w:eastAsia="Times New Roman" w:cs="Arial"/>
                <w:b/>
                <w:color w:val="000000"/>
                <w:lang w:eastAsia="es-ES"/>
              </w:rPr>
            </w:pPr>
            <w:r w:rsidRPr="00B75C4F">
              <w:rPr>
                <w:rFonts w:eastAsia="Times New Roman" w:cs="Arial"/>
                <w:b/>
                <w:color w:val="000000"/>
                <w:lang w:eastAsia="es-ES"/>
              </w:rPr>
              <w:t>Firma de documentación a través de la propia aplicación:</w:t>
            </w:r>
          </w:p>
        </w:tc>
      </w:tr>
      <w:tr w:rsidR="00E02E21" w:rsidRPr="00B75C4F" w14:paraId="662BB481" w14:textId="77777777" w:rsidTr="00F70DF0">
        <w:trPr>
          <w:trHeight w:val="117"/>
          <w:jc w:val="center"/>
        </w:trPr>
        <w:tc>
          <w:tcPr>
            <w:tcW w:w="6328" w:type="dxa"/>
            <w:tcBorders>
              <w:top w:val="nil"/>
              <w:left w:val="single" w:sz="8" w:space="0" w:color="auto"/>
              <w:bottom w:val="single" w:sz="8" w:space="0" w:color="auto"/>
              <w:right w:val="single" w:sz="8" w:space="0" w:color="auto"/>
            </w:tcBorders>
            <w:shd w:val="clear" w:color="auto" w:fill="auto"/>
            <w:vAlign w:val="center"/>
            <w:hideMark/>
          </w:tcPr>
          <w:p w14:paraId="7BBBE2F8" w14:textId="4AEF8B84" w:rsidR="00E02E21" w:rsidRPr="00B75C4F" w:rsidRDefault="00E02E21" w:rsidP="00B75C4F">
            <w:pPr>
              <w:spacing w:before="0" w:after="0" w:line="240" w:lineRule="auto"/>
              <w:jc w:val="left"/>
              <w:rPr>
                <w:rFonts w:eastAsia="Times New Roman" w:cs="Arial"/>
                <w:color w:val="000000"/>
                <w:lang w:eastAsia="es-ES"/>
              </w:rPr>
            </w:pPr>
            <w:r w:rsidRPr="00B75C4F">
              <w:rPr>
                <w:rFonts w:eastAsia="Times New Roman" w:cs="Arial"/>
                <w:color w:val="000000"/>
                <w:lang w:eastAsia="es-ES"/>
              </w:rPr>
              <w:t>1.Módulo de registro de entrada/salida, módulo de consultas y el buzón de registro</w:t>
            </w:r>
          </w:p>
        </w:tc>
        <w:tc>
          <w:tcPr>
            <w:tcW w:w="2250" w:type="dxa"/>
            <w:tcBorders>
              <w:top w:val="nil"/>
              <w:left w:val="nil"/>
              <w:bottom w:val="single" w:sz="8" w:space="0" w:color="auto"/>
              <w:right w:val="single" w:sz="8" w:space="0" w:color="auto"/>
            </w:tcBorders>
            <w:shd w:val="clear" w:color="auto" w:fill="auto"/>
            <w:vAlign w:val="center"/>
            <w:hideMark/>
          </w:tcPr>
          <w:p w14:paraId="71FF31F0" w14:textId="4B2AFDDC" w:rsidR="00E02E21" w:rsidRPr="00DE08CF" w:rsidRDefault="00E02E21" w:rsidP="006D42BB">
            <w:pPr>
              <w:spacing w:before="0" w:after="0" w:line="240" w:lineRule="auto"/>
              <w:jc w:val="center"/>
              <w:rPr>
                <w:rFonts w:eastAsia="Times New Roman" w:cs="Arial"/>
                <w:color w:val="000000"/>
                <w:sz w:val="18"/>
                <w:lang w:eastAsia="es-ES"/>
              </w:rPr>
            </w:pPr>
            <w:r w:rsidRPr="00DE08CF">
              <w:rPr>
                <w:rFonts w:eastAsia="Times New Roman" w:cs="Arial"/>
                <w:color w:val="000000"/>
                <w:sz w:val="18"/>
                <w:lang w:eastAsia="es-ES"/>
              </w:rPr>
              <w:t>Si / No</w:t>
            </w:r>
          </w:p>
        </w:tc>
      </w:tr>
      <w:tr w:rsidR="00E02E21" w:rsidRPr="00B75C4F" w14:paraId="47F63075" w14:textId="77777777" w:rsidTr="00F70DF0">
        <w:trPr>
          <w:trHeight w:val="40"/>
          <w:jc w:val="center"/>
        </w:trPr>
        <w:tc>
          <w:tcPr>
            <w:tcW w:w="6328" w:type="dxa"/>
            <w:tcBorders>
              <w:top w:val="nil"/>
              <w:left w:val="single" w:sz="8" w:space="0" w:color="auto"/>
              <w:bottom w:val="single" w:sz="8" w:space="0" w:color="auto"/>
              <w:right w:val="single" w:sz="8" w:space="0" w:color="auto"/>
            </w:tcBorders>
            <w:shd w:val="clear" w:color="auto" w:fill="auto"/>
            <w:vAlign w:val="center"/>
            <w:hideMark/>
          </w:tcPr>
          <w:p w14:paraId="35B89D7E" w14:textId="6AF64B16" w:rsidR="00E02E21" w:rsidRPr="00B75C4F" w:rsidRDefault="00E02E21" w:rsidP="00B75C4F">
            <w:pPr>
              <w:spacing w:before="0" w:after="0" w:line="240" w:lineRule="auto"/>
              <w:jc w:val="left"/>
              <w:rPr>
                <w:rFonts w:eastAsia="Times New Roman" w:cs="Arial"/>
                <w:color w:val="000000"/>
                <w:lang w:eastAsia="es-ES"/>
              </w:rPr>
            </w:pPr>
            <w:r w:rsidRPr="00B75C4F">
              <w:rPr>
                <w:rFonts w:eastAsia="Times New Roman" w:cs="Arial"/>
                <w:color w:val="000000"/>
                <w:lang w:eastAsia="es-ES"/>
              </w:rPr>
              <w:t>2. Módulo para la tramitación electrónica de expedientes y módulo para compartir documentos con terceros</w:t>
            </w:r>
          </w:p>
        </w:tc>
        <w:tc>
          <w:tcPr>
            <w:tcW w:w="2250" w:type="dxa"/>
            <w:tcBorders>
              <w:top w:val="nil"/>
              <w:left w:val="nil"/>
              <w:bottom w:val="single" w:sz="8" w:space="0" w:color="auto"/>
              <w:right w:val="single" w:sz="8" w:space="0" w:color="auto"/>
            </w:tcBorders>
            <w:shd w:val="clear" w:color="auto" w:fill="auto"/>
            <w:vAlign w:val="center"/>
            <w:hideMark/>
          </w:tcPr>
          <w:p w14:paraId="067EC272" w14:textId="77777777" w:rsidR="00E02E21" w:rsidRPr="00DE08CF" w:rsidRDefault="00E02E21" w:rsidP="006D42BB">
            <w:pPr>
              <w:spacing w:before="0" w:after="0" w:line="240" w:lineRule="auto"/>
              <w:jc w:val="center"/>
              <w:rPr>
                <w:rFonts w:eastAsia="Times New Roman" w:cs="Arial"/>
                <w:color w:val="000000"/>
                <w:sz w:val="18"/>
                <w:lang w:eastAsia="es-ES"/>
              </w:rPr>
            </w:pPr>
            <w:r w:rsidRPr="00DE08CF">
              <w:rPr>
                <w:rFonts w:eastAsia="Times New Roman" w:cs="Arial"/>
                <w:color w:val="000000"/>
                <w:sz w:val="18"/>
                <w:lang w:eastAsia="es-ES"/>
              </w:rPr>
              <w:t>Si / No</w:t>
            </w:r>
          </w:p>
        </w:tc>
      </w:tr>
      <w:tr w:rsidR="00E02E21" w:rsidRPr="00B75C4F" w14:paraId="48D5982C" w14:textId="77777777" w:rsidTr="00F70DF0">
        <w:trPr>
          <w:trHeight w:val="58"/>
          <w:jc w:val="center"/>
        </w:trPr>
        <w:tc>
          <w:tcPr>
            <w:tcW w:w="6328" w:type="dxa"/>
            <w:tcBorders>
              <w:top w:val="nil"/>
              <w:left w:val="single" w:sz="8" w:space="0" w:color="auto"/>
              <w:bottom w:val="single" w:sz="8" w:space="0" w:color="auto"/>
              <w:right w:val="single" w:sz="8" w:space="0" w:color="auto"/>
            </w:tcBorders>
            <w:shd w:val="clear" w:color="auto" w:fill="auto"/>
            <w:vAlign w:val="center"/>
            <w:hideMark/>
          </w:tcPr>
          <w:p w14:paraId="4AADD650" w14:textId="05AB7ACA" w:rsidR="00E02E21" w:rsidRPr="00B75C4F" w:rsidRDefault="00E02E21" w:rsidP="00B75C4F">
            <w:pPr>
              <w:spacing w:before="0" w:after="0" w:line="240" w:lineRule="auto"/>
              <w:jc w:val="left"/>
              <w:rPr>
                <w:rFonts w:eastAsia="Times New Roman" w:cs="Arial"/>
                <w:color w:val="000000"/>
                <w:lang w:eastAsia="es-ES"/>
              </w:rPr>
            </w:pPr>
            <w:r w:rsidRPr="00B75C4F">
              <w:rPr>
                <w:rFonts w:eastAsia="Times New Roman" w:cs="Arial"/>
                <w:color w:val="000000"/>
                <w:lang w:eastAsia="es-ES"/>
              </w:rPr>
              <w:t>3. Firma digital y módulo para la realización de notificaciones digitales</w:t>
            </w:r>
          </w:p>
        </w:tc>
        <w:tc>
          <w:tcPr>
            <w:tcW w:w="2250" w:type="dxa"/>
            <w:tcBorders>
              <w:top w:val="nil"/>
              <w:left w:val="nil"/>
              <w:bottom w:val="single" w:sz="8" w:space="0" w:color="auto"/>
              <w:right w:val="single" w:sz="8" w:space="0" w:color="auto"/>
            </w:tcBorders>
            <w:shd w:val="clear" w:color="auto" w:fill="auto"/>
            <w:vAlign w:val="center"/>
            <w:hideMark/>
          </w:tcPr>
          <w:p w14:paraId="0A03A4CA" w14:textId="77777777" w:rsidR="00E02E21" w:rsidRPr="00DE08CF" w:rsidRDefault="00E02E21" w:rsidP="006D42BB">
            <w:pPr>
              <w:spacing w:before="0" w:after="0" w:line="240" w:lineRule="auto"/>
              <w:jc w:val="center"/>
              <w:rPr>
                <w:rFonts w:eastAsia="Times New Roman" w:cs="Arial"/>
                <w:color w:val="000000"/>
                <w:sz w:val="18"/>
                <w:lang w:eastAsia="es-ES"/>
              </w:rPr>
            </w:pPr>
            <w:r w:rsidRPr="00DE08CF">
              <w:rPr>
                <w:rFonts w:eastAsia="Times New Roman" w:cs="Arial"/>
                <w:color w:val="000000"/>
                <w:sz w:val="18"/>
                <w:lang w:eastAsia="es-ES"/>
              </w:rPr>
              <w:t>Si / No</w:t>
            </w:r>
          </w:p>
        </w:tc>
      </w:tr>
      <w:tr w:rsidR="00E02E21" w:rsidRPr="00B75C4F" w14:paraId="1E2B071A" w14:textId="77777777" w:rsidTr="00F70DF0">
        <w:trPr>
          <w:trHeight w:val="76"/>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453BB211" w14:textId="77777777" w:rsidR="00E02E21" w:rsidRPr="00B75C4F" w:rsidRDefault="00E02E21" w:rsidP="00B75C4F">
            <w:pPr>
              <w:spacing w:before="0" w:after="0" w:line="240" w:lineRule="auto"/>
              <w:jc w:val="center"/>
              <w:rPr>
                <w:rFonts w:eastAsia="Times New Roman" w:cs="Arial"/>
                <w:b/>
                <w:bCs/>
                <w:color w:val="000000"/>
                <w:lang w:eastAsia="es-ES"/>
              </w:rPr>
            </w:pPr>
            <w:r w:rsidRPr="00B75C4F">
              <w:rPr>
                <w:rFonts w:eastAsia="Times New Roman" w:cs="Arial"/>
                <w:b/>
                <w:bCs/>
                <w:color w:val="000000"/>
                <w:lang w:eastAsia="es-ES"/>
              </w:rPr>
              <w:t>Páginas mínimas</w:t>
            </w:r>
          </w:p>
        </w:tc>
      </w:tr>
      <w:tr w:rsidR="00E02E21" w:rsidRPr="00B75C4F" w14:paraId="6C5A63B2" w14:textId="77777777" w:rsidTr="00F70DF0">
        <w:trPr>
          <w:trHeight w:val="40"/>
          <w:jc w:val="center"/>
        </w:trPr>
        <w:tc>
          <w:tcPr>
            <w:tcW w:w="6328" w:type="dxa"/>
            <w:tcBorders>
              <w:top w:val="nil"/>
              <w:left w:val="single" w:sz="8" w:space="0" w:color="auto"/>
              <w:bottom w:val="single" w:sz="8" w:space="0" w:color="auto"/>
              <w:right w:val="single" w:sz="8" w:space="0" w:color="auto"/>
            </w:tcBorders>
            <w:shd w:val="clear" w:color="auto" w:fill="auto"/>
            <w:vAlign w:val="center"/>
            <w:hideMark/>
          </w:tcPr>
          <w:p w14:paraId="73BC2A83" w14:textId="1E924B29" w:rsidR="00E02E21" w:rsidRPr="00B75C4F" w:rsidRDefault="00E02E21" w:rsidP="00B75C4F">
            <w:pPr>
              <w:spacing w:before="0" w:after="0" w:line="240" w:lineRule="auto"/>
              <w:jc w:val="left"/>
              <w:rPr>
                <w:rFonts w:eastAsia="Times New Roman" w:cs="Arial"/>
                <w:color w:val="000000"/>
                <w:lang w:eastAsia="es-ES"/>
              </w:rPr>
            </w:pPr>
            <w:r w:rsidRPr="00B75C4F">
              <w:rPr>
                <w:rFonts w:eastAsia="Times New Roman" w:cs="Arial"/>
                <w:color w:val="000000"/>
                <w:lang w:eastAsia="es-ES"/>
              </w:rPr>
              <w:t>1.Página de inicio con información sobre la comunidad de usuarios</w:t>
            </w:r>
          </w:p>
        </w:tc>
        <w:tc>
          <w:tcPr>
            <w:tcW w:w="2250" w:type="dxa"/>
            <w:tcBorders>
              <w:top w:val="nil"/>
              <w:left w:val="nil"/>
              <w:bottom w:val="single" w:sz="8" w:space="0" w:color="auto"/>
              <w:right w:val="single" w:sz="8" w:space="0" w:color="auto"/>
            </w:tcBorders>
            <w:shd w:val="clear" w:color="auto" w:fill="auto"/>
            <w:vAlign w:val="center"/>
            <w:hideMark/>
          </w:tcPr>
          <w:p w14:paraId="14B7DB07" w14:textId="77777777" w:rsidR="00E02E21" w:rsidRPr="00DE08CF" w:rsidRDefault="00E02E21" w:rsidP="006D42BB">
            <w:pPr>
              <w:spacing w:before="0" w:after="0" w:line="240" w:lineRule="auto"/>
              <w:jc w:val="center"/>
              <w:rPr>
                <w:rFonts w:eastAsia="Times New Roman" w:cs="Arial"/>
                <w:color w:val="000000"/>
                <w:sz w:val="18"/>
                <w:lang w:eastAsia="es-ES"/>
              </w:rPr>
            </w:pPr>
            <w:r w:rsidRPr="00DE08CF">
              <w:rPr>
                <w:rFonts w:eastAsia="Times New Roman" w:cs="Arial"/>
                <w:color w:val="000000"/>
                <w:sz w:val="18"/>
                <w:lang w:eastAsia="es-ES"/>
              </w:rPr>
              <w:t>Si / No</w:t>
            </w:r>
          </w:p>
        </w:tc>
      </w:tr>
      <w:tr w:rsidR="00E02E21" w:rsidRPr="00B75C4F" w14:paraId="6D17E666" w14:textId="77777777" w:rsidTr="00F70DF0">
        <w:trPr>
          <w:trHeight w:val="40"/>
          <w:jc w:val="center"/>
        </w:trPr>
        <w:tc>
          <w:tcPr>
            <w:tcW w:w="6328" w:type="dxa"/>
            <w:tcBorders>
              <w:top w:val="nil"/>
              <w:left w:val="single" w:sz="8" w:space="0" w:color="auto"/>
              <w:bottom w:val="single" w:sz="8" w:space="0" w:color="auto"/>
              <w:right w:val="single" w:sz="8" w:space="0" w:color="auto"/>
            </w:tcBorders>
            <w:shd w:val="clear" w:color="auto" w:fill="auto"/>
            <w:vAlign w:val="center"/>
            <w:hideMark/>
          </w:tcPr>
          <w:p w14:paraId="62AFA0CB" w14:textId="6D5A2B13" w:rsidR="00E02E21" w:rsidRPr="00B75C4F" w:rsidRDefault="00E02E21" w:rsidP="00B75C4F">
            <w:pPr>
              <w:spacing w:before="0" w:after="0" w:line="240" w:lineRule="auto"/>
              <w:jc w:val="left"/>
              <w:rPr>
                <w:rFonts w:eastAsia="Times New Roman" w:cs="Arial"/>
                <w:color w:val="000000"/>
                <w:lang w:eastAsia="es-ES"/>
              </w:rPr>
            </w:pPr>
            <w:r w:rsidRPr="00B75C4F">
              <w:rPr>
                <w:rFonts w:eastAsia="Times New Roman" w:cs="Arial"/>
                <w:color w:val="000000"/>
                <w:lang w:eastAsia="es-ES"/>
              </w:rPr>
              <w:t>2.Acceso a la tramitación electrónica, formulario de contacto, acceso a los valores de usos del agua, datos estadísticos sobre usos del agua</w:t>
            </w:r>
          </w:p>
        </w:tc>
        <w:tc>
          <w:tcPr>
            <w:tcW w:w="2250" w:type="dxa"/>
            <w:tcBorders>
              <w:top w:val="nil"/>
              <w:left w:val="nil"/>
              <w:bottom w:val="single" w:sz="8" w:space="0" w:color="auto"/>
              <w:right w:val="single" w:sz="8" w:space="0" w:color="auto"/>
            </w:tcBorders>
            <w:shd w:val="clear" w:color="auto" w:fill="auto"/>
            <w:vAlign w:val="center"/>
            <w:hideMark/>
          </w:tcPr>
          <w:p w14:paraId="06B872C7" w14:textId="77777777" w:rsidR="00E02E21" w:rsidRPr="00DE08CF" w:rsidRDefault="00E02E21" w:rsidP="006D42BB">
            <w:pPr>
              <w:spacing w:before="0" w:after="0" w:line="240" w:lineRule="auto"/>
              <w:jc w:val="center"/>
              <w:rPr>
                <w:rFonts w:eastAsia="Times New Roman" w:cs="Arial"/>
                <w:color w:val="000000"/>
                <w:sz w:val="18"/>
                <w:lang w:eastAsia="es-ES"/>
              </w:rPr>
            </w:pPr>
            <w:r w:rsidRPr="00DE08CF">
              <w:rPr>
                <w:rFonts w:eastAsia="Times New Roman" w:cs="Arial"/>
                <w:color w:val="000000"/>
                <w:sz w:val="18"/>
                <w:lang w:eastAsia="es-ES"/>
              </w:rPr>
              <w:t>Si / No</w:t>
            </w:r>
          </w:p>
        </w:tc>
      </w:tr>
      <w:tr w:rsidR="00E02E21" w:rsidRPr="00B75C4F" w14:paraId="6A1588F8" w14:textId="77777777" w:rsidTr="00F70DF0">
        <w:trPr>
          <w:trHeight w:val="40"/>
          <w:jc w:val="center"/>
        </w:trPr>
        <w:tc>
          <w:tcPr>
            <w:tcW w:w="6328" w:type="dxa"/>
            <w:tcBorders>
              <w:top w:val="nil"/>
              <w:left w:val="single" w:sz="8" w:space="0" w:color="auto"/>
              <w:bottom w:val="single" w:sz="8" w:space="0" w:color="auto"/>
              <w:right w:val="single" w:sz="8" w:space="0" w:color="auto"/>
            </w:tcBorders>
            <w:shd w:val="clear" w:color="auto" w:fill="auto"/>
            <w:vAlign w:val="center"/>
            <w:hideMark/>
          </w:tcPr>
          <w:p w14:paraId="48EEDA67" w14:textId="3733672C" w:rsidR="00E02E21" w:rsidRPr="00B75C4F" w:rsidRDefault="00E02E21" w:rsidP="00B75C4F">
            <w:pPr>
              <w:spacing w:before="0" w:after="0" w:line="240" w:lineRule="auto"/>
              <w:jc w:val="left"/>
              <w:rPr>
                <w:rFonts w:eastAsia="Times New Roman" w:cs="Arial"/>
                <w:color w:val="000000"/>
                <w:lang w:eastAsia="es-ES"/>
              </w:rPr>
            </w:pPr>
            <w:r w:rsidRPr="00B75C4F">
              <w:rPr>
                <w:rFonts w:eastAsia="Times New Roman" w:cs="Arial"/>
                <w:color w:val="000000"/>
                <w:lang w:eastAsia="es-ES"/>
              </w:rPr>
              <w:t>3.Elementos cartográficos de la entidad beneficiaria</w:t>
            </w:r>
          </w:p>
        </w:tc>
        <w:tc>
          <w:tcPr>
            <w:tcW w:w="2250" w:type="dxa"/>
            <w:tcBorders>
              <w:top w:val="nil"/>
              <w:left w:val="nil"/>
              <w:bottom w:val="single" w:sz="8" w:space="0" w:color="auto"/>
              <w:right w:val="single" w:sz="8" w:space="0" w:color="auto"/>
            </w:tcBorders>
            <w:shd w:val="clear" w:color="auto" w:fill="auto"/>
            <w:vAlign w:val="center"/>
            <w:hideMark/>
          </w:tcPr>
          <w:p w14:paraId="0E3D8B4C" w14:textId="77777777" w:rsidR="00E02E21" w:rsidRPr="00DE08CF" w:rsidRDefault="00E02E21" w:rsidP="006D42BB">
            <w:pPr>
              <w:spacing w:before="0" w:after="0" w:line="240" w:lineRule="auto"/>
              <w:jc w:val="center"/>
              <w:rPr>
                <w:rFonts w:eastAsia="Times New Roman" w:cs="Arial"/>
                <w:color w:val="000000"/>
                <w:sz w:val="18"/>
                <w:lang w:eastAsia="es-ES"/>
              </w:rPr>
            </w:pPr>
            <w:r w:rsidRPr="00DE08CF">
              <w:rPr>
                <w:rFonts w:eastAsia="Times New Roman" w:cs="Arial"/>
                <w:color w:val="000000"/>
                <w:sz w:val="18"/>
                <w:lang w:eastAsia="es-ES"/>
              </w:rPr>
              <w:t>Si / No</w:t>
            </w:r>
          </w:p>
        </w:tc>
      </w:tr>
      <w:tr w:rsidR="00E02E21" w:rsidRPr="00B75C4F" w14:paraId="16DD3F49" w14:textId="77777777" w:rsidTr="00F70DF0">
        <w:trPr>
          <w:trHeight w:val="193"/>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5734924C" w14:textId="77777777" w:rsidR="00E02E21" w:rsidRPr="00B75C4F" w:rsidRDefault="00E02E21" w:rsidP="00B75C4F">
            <w:pPr>
              <w:spacing w:before="0" w:after="0" w:line="240" w:lineRule="auto"/>
              <w:jc w:val="center"/>
              <w:rPr>
                <w:rFonts w:eastAsia="Times New Roman" w:cs="Arial"/>
                <w:b/>
                <w:bCs/>
                <w:color w:val="000000"/>
                <w:lang w:eastAsia="es-ES"/>
              </w:rPr>
            </w:pPr>
            <w:r w:rsidRPr="00B75C4F">
              <w:rPr>
                <w:rFonts w:eastAsia="Times New Roman" w:cs="Arial"/>
                <w:b/>
                <w:bCs/>
                <w:color w:val="000000"/>
                <w:lang w:eastAsia="es-ES"/>
              </w:rPr>
              <w:t>Otras características</w:t>
            </w:r>
          </w:p>
        </w:tc>
      </w:tr>
      <w:tr w:rsidR="00E02E21" w:rsidRPr="00B75C4F" w14:paraId="0C65A1B8" w14:textId="77777777" w:rsidTr="00F70DF0">
        <w:trPr>
          <w:trHeight w:val="109"/>
          <w:jc w:val="center"/>
        </w:trPr>
        <w:tc>
          <w:tcPr>
            <w:tcW w:w="632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01F355D" w14:textId="75E82DA7" w:rsidR="00E02E21" w:rsidRPr="00B75C4F" w:rsidRDefault="00E02E21" w:rsidP="00B75C4F">
            <w:pPr>
              <w:spacing w:before="0" w:after="0" w:line="240" w:lineRule="auto"/>
              <w:jc w:val="left"/>
              <w:rPr>
                <w:rFonts w:eastAsia="Times New Roman" w:cs="Arial"/>
                <w:color w:val="000000"/>
                <w:lang w:eastAsia="es-ES"/>
              </w:rPr>
            </w:pPr>
            <w:r>
              <w:rPr>
                <w:rFonts w:eastAsia="Times New Roman" w:cs="Arial"/>
                <w:color w:val="000000"/>
                <w:lang w:eastAsia="es-ES"/>
              </w:rPr>
              <w:t>1</w:t>
            </w:r>
            <w:r w:rsidRPr="00B75C4F">
              <w:rPr>
                <w:rFonts w:eastAsia="Times New Roman" w:cs="Arial"/>
                <w:color w:val="000000"/>
                <w:lang w:eastAsia="es-ES"/>
              </w:rPr>
              <w:t>.Personal para mantenimiento y actualización</w:t>
            </w:r>
          </w:p>
        </w:tc>
        <w:tc>
          <w:tcPr>
            <w:tcW w:w="2250" w:type="dxa"/>
            <w:tcBorders>
              <w:top w:val="single" w:sz="4" w:space="0" w:color="auto"/>
              <w:left w:val="nil"/>
              <w:bottom w:val="single" w:sz="8" w:space="0" w:color="auto"/>
              <w:right w:val="single" w:sz="8" w:space="0" w:color="auto"/>
            </w:tcBorders>
            <w:shd w:val="clear" w:color="auto" w:fill="auto"/>
            <w:vAlign w:val="center"/>
            <w:hideMark/>
          </w:tcPr>
          <w:p w14:paraId="784F11AA" w14:textId="0D19FAB9" w:rsidR="00E02E21" w:rsidRPr="00B75C4F" w:rsidRDefault="00E02E21" w:rsidP="006D42BB">
            <w:pPr>
              <w:spacing w:before="0" w:after="0" w:line="240" w:lineRule="auto"/>
              <w:jc w:val="center"/>
              <w:rPr>
                <w:rFonts w:eastAsia="Times New Roman" w:cs="Arial"/>
                <w:color w:val="000000"/>
                <w:lang w:eastAsia="es-ES"/>
              </w:rPr>
            </w:pPr>
          </w:p>
        </w:tc>
      </w:tr>
      <w:tr w:rsidR="00E02E21" w:rsidRPr="00B75C4F" w14:paraId="2AC42A1A" w14:textId="77777777" w:rsidTr="00F70DF0">
        <w:trPr>
          <w:trHeight w:val="135"/>
          <w:jc w:val="center"/>
        </w:trPr>
        <w:tc>
          <w:tcPr>
            <w:tcW w:w="6328" w:type="dxa"/>
            <w:tcBorders>
              <w:top w:val="nil"/>
              <w:left w:val="single" w:sz="8" w:space="0" w:color="auto"/>
              <w:bottom w:val="single" w:sz="8" w:space="0" w:color="auto"/>
              <w:right w:val="single" w:sz="8" w:space="0" w:color="auto"/>
            </w:tcBorders>
            <w:shd w:val="clear" w:color="auto" w:fill="auto"/>
            <w:vAlign w:val="bottom"/>
            <w:hideMark/>
          </w:tcPr>
          <w:p w14:paraId="31F9C62B" w14:textId="28DA68A1" w:rsidR="00E02E21" w:rsidRPr="00B75C4F" w:rsidRDefault="00E02E21" w:rsidP="00B75C4F">
            <w:pPr>
              <w:spacing w:before="0" w:after="0" w:line="240" w:lineRule="auto"/>
              <w:jc w:val="left"/>
              <w:rPr>
                <w:rFonts w:eastAsia="Times New Roman" w:cs="Arial"/>
                <w:color w:val="000000"/>
                <w:lang w:eastAsia="es-ES"/>
              </w:rPr>
            </w:pPr>
            <w:r>
              <w:rPr>
                <w:rFonts w:eastAsia="Times New Roman" w:cs="Arial"/>
                <w:color w:val="000000"/>
                <w:lang w:eastAsia="es-ES"/>
              </w:rPr>
              <w:t>2</w:t>
            </w:r>
            <w:r w:rsidRPr="00B75C4F">
              <w:rPr>
                <w:rFonts w:eastAsia="Times New Roman" w:cs="Arial"/>
                <w:color w:val="000000"/>
                <w:lang w:eastAsia="es-ES"/>
              </w:rPr>
              <w:t>.Personal para el seguimiento de las redes sociales asociadas a la comunidad</w:t>
            </w:r>
          </w:p>
        </w:tc>
        <w:tc>
          <w:tcPr>
            <w:tcW w:w="2250" w:type="dxa"/>
            <w:tcBorders>
              <w:top w:val="nil"/>
              <w:left w:val="nil"/>
              <w:bottom w:val="single" w:sz="8" w:space="0" w:color="auto"/>
              <w:right w:val="single" w:sz="8" w:space="0" w:color="auto"/>
            </w:tcBorders>
            <w:shd w:val="clear" w:color="auto" w:fill="auto"/>
            <w:vAlign w:val="center"/>
            <w:hideMark/>
          </w:tcPr>
          <w:p w14:paraId="56342D8C" w14:textId="77777777" w:rsidR="00E02E21" w:rsidRPr="00B75C4F" w:rsidRDefault="00E02E21" w:rsidP="00B75C4F">
            <w:pPr>
              <w:spacing w:before="0" w:after="0" w:line="240" w:lineRule="auto"/>
              <w:jc w:val="left"/>
              <w:rPr>
                <w:rFonts w:eastAsia="Times New Roman" w:cs="Arial"/>
                <w:color w:val="000000"/>
                <w:lang w:eastAsia="es-ES"/>
              </w:rPr>
            </w:pPr>
            <w:r w:rsidRPr="00B75C4F">
              <w:rPr>
                <w:rFonts w:eastAsia="Times New Roman" w:cs="Arial"/>
                <w:color w:val="000000"/>
                <w:lang w:eastAsia="es-ES"/>
              </w:rPr>
              <w:t> </w:t>
            </w:r>
          </w:p>
        </w:tc>
      </w:tr>
      <w:tr w:rsidR="00E02E21" w:rsidRPr="00B75C4F" w14:paraId="5FEFEE5D" w14:textId="77777777" w:rsidTr="00F70DF0">
        <w:trPr>
          <w:trHeight w:val="40"/>
          <w:jc w:val="center"/>
        </w:trPr>
        <w:tc>
          <w:tcPr>
            <w:tcW w:w="6328" w:type="dxa"/>
            <w:tcBorders>
              <w:top w:val="nil"/>
              <w:left w:val="single" w:sz="8" w:space="0" w:color="auto"/>
              <w:bottom w:val="single" w:sz="8" w:space="0" w:color="auto"/>
              <w:right w:val="single" w:sz="8" w:space="0" w:color="auto"/>
            </w:tcBorders>
            <w:shd w:val="clear" w:color="auto" w:fill="auto"/>
            <w:vAlign w:val="center"/>
            <w:hideMark/>
          </w:tcPr>
          <w:p w14:paraId="429003E8" w14:textId="5DECA062" w:rsidR="00E02E21" w:rsidRPr="00B75C4F" w:rsidRDefault="00E02E21" w:rsidP="00B75C4F">
            <w:pPr>
              <w:spacing w:before="0" w:after="0" w:line="240" w:lineRule="auto"/>
              <w:jc w:val="left"/>
              <w:rPr>
                <w:rFonts w:eastAsia="Times New Roman" w:cs="Arial"/>
                <w:color w:val="000000"/>
                <w:lang w:eastAsia="es-ES"/>
              </w:rPr>
            </w:pPr>
            <w:r>
              <w:rPr>
                <w:rFonts w:eastAsia="Times New Roman" w:cs="Arial"/>
                <w:color w:val="000000"/>
                <w:lang w:eastAsia="es-ES"/>
              </w:rPr>
              <w:t>3</w:t>
            </w:r>
            <w:r w:rsidRPr="00B75C4F">
              <w:rPr>
                <w:rFonts w:eastAsia="Times New Roman" w:cs="Arial"/>
                <w:color w:val="000000"/>
                <w:lang w:eastAsia="es-ES"/>
              </w:rPr>
              <w:t>.Otros…</w:t>
            </w:r>
          </w:p>
        </w:tc>
        <w:tc>
          <w:tcPr>
            <w:tcW w:w="2250" w:type="dxa"/>
            <w:tcBorders>
              <w:top w:val="nil"/>
              <w:left w:val="nil"/>
              <w:bottom w:val="single" w:sz="8" w:space="0" w:color="auto"/>
              <w:right w:val="single" w:sz="8" w:space="0" w:color="auto"/>
            </w:tcBorders>
            <w:shd w:val="clear" w:color="auto" w:fill="auto"/>
            <w:vAlign w:val="center"/>
            <w:hideMark/>
          </w:tcPr>
          <w:p w14:paraId="29F2BAAB" w14:textId="77777777" w:rsidR="00E02E21" w:rsidRPr="00B75C4F" w:rsidRDefault="00E02E21" w:rsidP="00B75C4F">
            <w:pPr>
              <w:spacing w:before="0" w:after="0" w:line="240" w:lineRule="auto"/>
              <w:jc w:val="left"/>
              <w:rPr>
                <w:rFonts w:eastAsia="Times New Roman" w:cs="Arial"/>
                <w:color w:val="000000"/>
                <w:lang w:eastAsia="es-ES"/>
              </w:rPr>
            </w:pPr>
            <w:r w:rsidRPr="00B75C4F">
              <w:rPr>
                <w:rFonts w:eastAsia="Times New Roman" w:cs="Arial"/>
                <w:color w:val="000000"/>
                <w:lang w:eastAsia="es-ES"/>
              </w:rPr>
              <w:t> </w:t>
            </w:r>
          </w:p>
        </w:tc>
      </w:tr>
    </w:tbl>
    <w:p w14:paraId="53544EDB" w14:textId="77777777" w:rsidR="00714476" w:rsidRPr="00D377BA" w:rsidRDefault="004E4205" w:rsidP="00B75C4F">
      <w:pPr>
        <w:ind w:left="284"/>
        <w:rPr>
          <w:i/>
        </w:rPr>
      </w:pPr>
      <w:r w:rsidRPr="00BE128B">
        <w:rPr>
          <w:i/>
          <w:color w:val="000000"/>
        </w:rPr>
        <w:t>(*)</w:t>
      </w:r>
      <w:r w:rsidR="006D67F5" w:rsidRPr="00BE128B">
        <w:rPr>
          <w:i/>
          <w:color w:val="000000"/>
        </w:rPr>
        <w:t xml:space="preserve"> </w:t>
      </w:r>
      <w:r w:rsidR="006D67F5" w:rsidRPr="003B48A9">
        <w:rPr>
          <w:i/>
        </w:rPr>
        <w:t xml:space="preserve">En el caso de agrupaciones, cada integrante de </w:t>
      </w:r>
      <w:proofErr w:type="gramStart"/>
      <w:r w:rsidR="006D67F5" w:rsidRPr="003B48A9">
        <w:rPr>
          <w:i/>
        </w:rPr>
        <w:t>la misma</w:t>
      </w:r>
      <w:proofErr w:type="gramEnd"/>
      <w:r w:rsidR="006D67F5" w:rsidRPr="003B48A9">
        <w:rPr>
          <w:i/>
        </w:rPr>
        <w:t xml:space="preserve"> tendrá su propia página web</w:t>
      </w:r>
      <w:r w:rsidR="007D7817" w:rsidRPr="003B48A9">
        <w:rPr>
          <w:i/>
        </w:rPr>
        <w:t xml:space="preserve"> (su propio dominio)</w:t>
      </w:r>
      <w:r w:rsidR="006D67F5" w:rsidRPr="00D377BA">
        <w:rPr>
          <w:i/>
        </w:rPr>
        <w:t>.</w:t>
      </w:r>
      <w:r w:rsidR="00775D8F" w:rsidRPr="00D377BA">
        <w:rPr>
          <w:i/>
        </w:rPr>
        <w:t xml:space="preserve"> Indicar el nombre de todos los dominios existentes. Las otras características pueden ser coincidentes para todas las páginas web</w:t>
      </w:r>
      <w:r w:rsidR="00714476" w:rsidRPr="00D377BA">
        <w:rPr>
          <w:i/>
        </w:rPr>
        <w:t>.</w:t>
      </w:r>
    </w:p>
    <w:p w14:paraId="1D7D6437" w14:textId="77777777" w:rsidR="00525E91" w:rsidRDefault="00525E91" w:rsidP="00BE128B">
      <w:pPr>
        <w:ind w:left="284"/>
        <w:rPr>
          <w:lang w:eastAsia="ja-JP"/>
        </w:rPr>
      </w:pPr>
    </w:p>
    <w:p w14:paraId="7926A2F5" w14:textId="61E09599" w:rsidR="005102EE" w:rsidRDefault="005102EE" w:rsidP="00DE0819">
      <w:pPr>
        <w:tabs>
          <w:tab w:val="left" w:pos="0"/>
        </w:tabs>
        <w:spacing w:after="120"/>
        <w:rPr>
          <w:lang w:eastAsia="ja-JP"/>
        </w:rPr>
      </w:pPr>
      <w:r w:rsidRPr="002A1F8B">
        <w:rPr>
          <w:lang w:eastAsia="ja-JP"/>
        </w:rPr>
        <w:t>Debe adjuntarse el desglose del presupuesto</w:t>
      </w:r>
      <w:r w:rsidR="00B95BD6">
        <w:rPr>
          <w:lang w:eastAsia="ja-JP"/>
        </w:rPr>
        <w:t xml:space="preserve"> detallado</w:t>
      </w:r>
      <w:r w:rsidRPr="002A1F8B">
        <w:rPr>
          <w:lang w:eastAsia="ja-JP"/>
        </w:rPr>
        <w:t xml:space="preserve"> </w:t>
      </w:r>
      <w:r>
        <w:rPr>
          <w:lang w:eastAsia="ja-JP"/>
        </w:rPr>
        <w:t>de las actuaciones que compone la</w:t>
      </w:r>
      <w:r w:rsidRPr="002A1F8B">
        <w:rPr>
          <w:lang w:eastAsia="ja-JP"/>
        </w:rPr>
        <w:t xml:space="preserve"> solución, </w:t>
      </w:r>
      <w:r w:rsidR="00B95BD6">
        <w:rPr>
          <w:lang w:eastAsia="ja-JP"/>
        </w:rPr>
        <w:t>para lo que pueden utilizar como modelo la siguiente</w:t>
      </w:r>
      <w:r w:rsidRPr="002A1F8B">
        <w:rPr>
          <w:lang w:eastAsia="ja-JP"/>
        </w:rPr>
        <w:t xml:space="preserve"> </w:t>
      </w:r>
      <w:r>
        <w:rPr>
          <w:lang w:eastAsia="ja-JP"/>
        </w:rPr>
        <w:t>tabla debidamente completada a nivel de entidad solicitante:</w:t>
      </w:r>
    </w:p>
    <w:p w14:paraId="4812919D" w14:textId="77777777" w:rsidR="00525E91" w:rsidRDefault="00525E91" w:rsidP="00BE128B">
      <w:pPr>
        <w:ind w:left="284"/>
        <w:rPr>
          <w:lang w:eastAsia="ja-JP"/>
        </w:rPr>
      </w:pPr>
    </w:p>
    <w:tbl>
      <w:tblPr>
        <w:tblW w:w="5000" w:type="pct"/>
        <w:jc w:val="center"/>
        <w:tblCellMar>
          <w:left w:w="70" w:type="dxa"/>
          <w:right w:w="70" w:type="dxa"/>
        </w:tblCellMar>
        <w:tblLook w:val="04A0" w:firstRow="1" w:lastRow="0" w:firstColumn="1" w:lastColumn="0" w:noHBand="0" w:noVBand="1"/>
      </w:tblPr>
      <w:tblGrid>
        <w:gridCol w:w="282"/>
        <w:gridCol w:w="4391"/>
        <w:gridCol w:w="1418"/>
        <w:gridCol w:w="1274"/>
        <w:gridCol w:w="1699"/>
      </w:tblGrid>
      <w:tr w:rsidR="00714476" w:rsidRPr="00B47C13" w14:paraId="21EA9CD7" w14:textId="77777777" w:rsidTr="00F70DF0">
        <w:trPr>
          <w:trHeight w:val="84"/>
          <w:jc w:val="center"/>
        </w:trPr>
        <w:tc>
          <w:tcPr>
            <w:tcW w:w="156" w:type="pct"/>
            <w:tcBorders>
              <w:top w:val="single" w:sz="4" w:space="0" w:color="auto"/>
              <w:left w:val="single" w:sz="4" w:space="0" w:color="auto"/>
              <w:bottom w:val="single" w:sz="4" w:space="0" w:color="auto"/>
              <w:right w:val="single" w:sz="4" w:space="0" w:color="auto"/>
            </w:tcBorders>
            <w:shd w:val="clear" w:color="000000" w:fill="365F91"/>
            <w:vAlign w:val="center"/>
            <w:hideMark/>
          </w:tcPr>
          <w:p w14:paraId="264AF405" w14:textId="77777777" w:rsidR="00714476" w:rsidRPr="00B47C13" w:rsidRDefault="00714476" w:rsidP="006B19C3">
            <w:pPr>
              <w:spacing w:before="0" w:after="0" w:line="240" w:lineRule="auto"/>
              <w:jc w:val="center"/>
              <w:rPr>
                <w:rFonts w:eastAsia="Times New Roman" w:cs="Arial"/>
                <w:b/>
                <w:bCs/>
                <w:color w:val="FFFFFF"/>
                <w:lang w:eastAsia="es-ES"/>
              </w:rPr>
            </w:pPr>
          </w:p>
        </w:tc>
        <w:tc>
          <w:tcPr>
            <w:tcW w:w="2422" w:type="pct"/>
            <w:tcBorders>
              <w:top w:val="single" w:sz="4" w:space="0" w:color="auto"/>
              <w:left w:val="nil"/>
              <w:bottom w:val="single" w:sz="4" w:space="0" w:color="auto"/>
              <w:right w:val="single" w:sz="4" w:space="0" w:color="auto"/>
            </w:tcBorders>
            <w:shd w:val="clear" w:color="000000" w:fill="365F91"/>
            <w:vAlign w:val="center"/>
            <w:hideMark/>
          </w:tcPr>
          <w:p w14:paraId="24802036" w14:textId="77777777" w:rsidR="00714476" w:rsidRPr="008A11A0" w:rsidRDefault="00714476" w:rsidP="006B19C3">
            <w:pPr>
              <w:spacing w:before="0" w:after="0" w:line="240" w:lineRule="auto"/>
              <w:jc w:val="center"/>
              <w:rPr>
                <w:rFonts w:eastAsia="Times New Roman" w:cs="Arial"/>
                <w:bCs/>
                <w:color w:val="FFFFFF"/>
                <w:lang w:eastAsia="es-ES"/>
              </w:rPr>
            </w:pPr>
            <w:r w:rsidRPr="008A11A0">
              <w:rPr>
                <w:rFonts w:eastAsia="Times New Roman" w:cs="Arial"/>
                <w:bCs/>
                <w:color w:val="FFFFFF"/>
                <w:lang w:eastAsia="es-ES"/>
              </w:rPr>
              <w:t>Actuación</w:t>
            </w:r>
          </w:p>
        </w:tc>
        <w:tc>
          <w:tcPr>
            <w:tcW w:w="782" w:type="pct"/>
            <w:tcBorders>
              <w:top w:val="single" w:sz="4" w:space="0" w:color="auto"/>
              <w:left w:val="nil"/>
              <w:bottom w:val="single" w:sz="4" w:space="0" w:color="auto"/>
              <w:right w:val="single" w:sz="4" w:space="0" w:color="auto"/>
            </w:tcBorders>
            <w:shd w:val="clear" w:color="000000" w:fill="365F91"/>
          </w:tcPr>
          <w:p w14:paraId="62607A87" w14:textId="77777777" w:rsidR="00714476" w:rsidRPr="008A11A0" w:rsidRDefault="00714476" w:rsidP="006B19C3">
            <w:pPr>
              <w:spacing w:before="0" w:after="0" w:line="240" w:lineRule="auto"/>
              <w:jc w:val="center"/>
              <w:rPr>
                <w:rFonts w:eastAsia="Times New Roman" w:cs="Arial"/>
                <w:bCs/>
                <w:color w:val="FFFFFF"/>
                <w:lang w:eastAsia="es-ES"/>
              </w:rPr>
            </w:pPr>
            <w:r w:rsidRPr="008A11A0">
              <w:rPr>
                <w:rFonts w:eastAsia="Times New Roman" w:cs="Arial"/>
                <w:bCs/>
                <w:color w:val="FFFFFF"/>
                <w:lang w:eastAsia="es-ES"/>
              </w:rPr>
              <w:t>Importe unitario</w:t>
            </w:r>
          </w:p>
        </w:tc>
        <w:tc>
          <w:tcPr>
            <w:tcW w:w="703" w:type="pct"/>
            <w:tcBorders>
              <w:top w:val="single" w:sz="4" w:space="0" w:color="auto"/>
              <w:left w:val="single" w:sz="4" w:space="0" w:color="auto"/>
              <w:bottom w:val="single" w:sz="4" w:space="0" w:color="auto"/>
              <w:right w:val="single" w:sz="4" w:space="0" w:color="auto"/>
            </w:tcBorders>
            <w:shd w:val="clear" w:color="000000" w:fill="365F91"/>
            <w:vAlign w:val="center"/>
            <w:hideMark/>
          </w:tcPr>
          <w:p w14:paraId="2A496EC0" w14:textId="77777777" w:rsidR="00714476" w:rsidRPr="008A11A0" w:rsidRDefault="00714476" w:rsidP="006B19C3">
            <w:pPr>
              <w:spacing w:before="0" w:after="0" w:line="240" w:lineRule="auto"/>
              <w:jc w:val="center"/>
              <w:rPr>
                <w:rFonts w:eastAsia="Times New Roman" w:cs="Arial"/>
                <w:bCs/>
                <w:color w:val="FFFFFF"/>
                <w:lang w:eastAsia="es-ES"/>
              </w:rPr>
            </w:pPr>
            <w:r w:rsidRPr="008A11A0">
              <w:rPr>
                <w:rFonts w:eastAsia="Times New Roman" w:cs="Arial"/>
                <w:bCs/>
                <w:color w:val="FFFFFF"/>
                <w:lang w:eastAsia="es-ES"/>
              </w:rPr>
              <w:t>Cantidad</w:t>
            </w:r>
          </w:p>
        </w:tc>
        <w:tc>
          <w:tcPr>
            <w:tcW w:w="938" w:type="pct"/>
            <w:tcBorders>
              <w:top w:val="single" w:sz="4" w:space="0" w:color="auto"/>
              <w:left w:val="nil"/>
              <w:bottom w:val="single" w:sz="4" w:space="0" w:color="auto"/>
              <w:right w:val="single" w:sz="4" w:space="0" w:color="auto"/>
            </w:tcBorders>
            <w:shd w:val="clear" w:color="000000" w:fill="365F91"/>
            <w:vAlign w:val="center"/>
            <w:hideMark/>
          </w:tcPr>
          <w:p w14:paraId="5E2A9031" w14:textId="77777777" w:rsidR="00714476" w:rsidRPr="008A11A0" w:rsidRDefault="00714476" w:rsidP="006B19C3">
            <w:pPr>
              <w:spacing w:before="0" w:after="0" w:line="240" w:lineRule="auto"/>
              <w:jc w:val="center"/>
              <w:rPr>
                <w:rFonts w:eastAsia="Times New Roman" w:cs="Arial"/>
                <w:bCs/>
                <w:color w:val="FFFFFF"/>
                <w:lang w:eastAsia="es-ES"/>
              </w:rPr>
            </w:pPr>
            <w:r w:rsidRPr="008A11A0">
              <w:rPr>
                <w:rFonts w:eastAsia="Times New Roman" w:cs="Arial"/>
                <w:bCs/>
                <w:color w:val="FFFFFF"/>
                <w:lang w:eastAsia="es-ES"/>
              </w:rPr>
              <w:t>Total</w:t>
            </w:r>
            <w:r w:rsidRPr="008A11A0">
              <w:rPr>
                <w:rFonts w:eastAsia="Times New Roman" w:cs="Arial"/>
                <w:bCs/>
                <w:color w:val="FFFFFF" w:themeColor="background1"/>
                <w:lang w:eastAsia="es-ES"/>
              </w:rPr>
              <w:t xml:space="preserve"> </w:t>
            </w:r>
            <w:r w:rsidRPr="008A11A0">
              <w:rPr>
                <w:rFonts w:eastAsia="Times New Roman" w:cs="Arial"/>
                <w:color w:val="FFFFFF" w:themeColor="background1"/>
                <w:szCs w:val="22"/>
                <w:lang w:eastAsia="es-ES"/>
              </w:rPr>
              <w:t>(€)</w:t>
            </w:r>
          </w:p>
        </w:tc>
      </w:tr>
      <w:tr w:rsidR="00714476" w:rsidRPr="00B47C13" w14:paraId="15B52926" w14:textId="77777777" w:rsidTr="00F70DF0">
        <w:trPr>
          <w:trHeight w:val="148"/>
          <w:jc w:val="center"/>
        </w:trPr>
        <w:tc>
          <w:tcPr>
            <w:tcW w:w="15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8FB34E" w14:textId="77777777" w:rsidR="00714476" w:rsidRPr="00B47C13" w:rsidRDefault="00714476"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1</w:t>
            </w:r>
          </w:p>
        </w:tc>
        <w:tc>
          <w:tcPr>
            <w:tcW w:w="2422" w:type="pct"/>
            <w:tcBorders>
              <w:top w:val="nil"/>
              <w:left w:val="nil"/>
              <w:bottom w:val="single" w:sz="4" w:space="0" w:color="auto"/>
              <w:right w:val="single" w:sz="4" w:space="0" w:color="auto"/>
            </w:tcBorders>
            <w:shd w:val="clear" w:color="auto" w:fill="auto"/>
            <w:noWrap/>
            <w:vAlign w:val="bottom"/>
            <w:hideMark/>
          </w:tcPr>
          <w:p w14:paraId="63DE90F3" w14:textId="77777777" w:rsidR="00714476" w:rsidRPr="00B47C13" w:rsidRDefault="00714476"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782" w:type="pct"/>
            <w:tcBorders>
              <w:top w:val="single" w:sz="4" w:space="0" w:color="auto"/>
              <w:left w:val="nil"/>
              <w:bottom w:val="single" w:sz="4" w:space="0" w:color="auto"/>
              <w:right w:val="single" w:sz="4" w:space="0" w:color="auto"/>
            </w:tcBorders>
          </w:tcPr>
          <w:p w14:paraId="6C6B9D68" w14:textId="77777777" w:rsidR="00714476" w:rsidRPr="00B47C13" w:rsidRDefault="00714476" w:rsidP="006B19C3">
            <w:pPr>
              <w:spacing w:before="0" w:after="0" w:line="240" w:lineRule="auto"/>
              <w:rPr>
                <w:rFonts w:eastAsia="Times New Roman" w:cs="Arial"/>
                <w:b/>
                <w:bCs/>
                <w:color w:val="FFFFFF"/>
                <w:lang w:eastAsia="es-ES"/>
              </w:rPr>
            </w:pPr>
          </w:p>
        </w:tc>
        <w:tc>
          <w:tcPr>
            <w:tcW w:w="703" w:type="pct"/>
            <w:tcBorders>
              <w:top w:val="nil"/>
              <w:left w:val="single" w:sz="4" w:space="0" w:color="auto"/>
              <w:bottom w:val="single" w:sz="4" w:space="0" w:color="auto"/>
              <w:right w:val="single" w:sz="4" w:space="0" w:color="auto"/>
            </w:tcBorders>
            <w:shd w:val="clear" w:color="auto" w:fill="auto"/>
            <w:vAlign w:val="center"/>
            <w:hideMark/>
          </w:tcPr>
          <w:p w14:paraId="77828488" w14:textId="77777777" w:rsidR="00714476" w:rsidRPr="00B47C13" w:rsidRDefault="00714476" w:rsidP="006B19C3">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c>
          <w:tcPr>
            <w:tcW w:w="938" w:type="pct"/>
            <w:tcBorders>
              <w:top w:val="nil"/>
              <w:left w:val="nil"/>
              <w:bottom w:val="single" w:sz="4" w:space="0" w:color="auto"/>
              <w:right w:val="single" w:sz="4" w:space="0" w:color="auto"/>
            </w:tcBorders>
            <w:shd w:val="clear" w:color="auto" w:fill="auto"/>
            <w:vAlign w:val="center"/>
            <w:hideMark/>
          </w:tcPr>
          <w:p w14:paraId="65234905" w14:textId="77777777" w:rsidR="00714476" w:rsidRPr="00B47C13" w:rsidRDefault="00714476" w:rsidP="006B19C3">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r>
      <w:tr w:rsidR="00714476" w:rsidRPr="00B47C13" w14:paraId="100C9C47" w14:textId="77777777" w:rsidTr="00F70DF0">
        <w:trPr>
          <w:trHeight w:val="56"/>
          <w:jc w:val="center"/>
        </w:trPr>
        <w:tc>
          <w:tcPr>
            <w:tcW w:w="15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1F85299" w14:textId="77777777" w:rsidR="00714476" w:rsidRPr="00B47C13" w:rsidRDefault="00714476"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2</w:t>
            </w:r>
          </w:p>
        </w:tc>
        <w:tc>
          <w:tcPr>
            <w:tcW w:w="2422" w:type="pct"/>
            <w:tcBorders>
              <w:top w:val="nil"/>
              <w:left w:val="nil"/>
              <w:bottom w:val="single" w:sz="4" w:space="0" w:color="auto"/>
              <w:right w:val="single" w:sz="4" w:space="0" w:color="auto"/>
            </w:tcBorders>
            <w:shd w:val="clear" w:color="auto" w:fill="auto"/>
            <w:noWrap/>
            <w:vAlign w:val="bottom"/>
            <w:hideMark/>
          </w:tcPr>
          <w:p w14:paraId="0E858F7A" w14:textId="77777777" w:rsidR="00714476" w:rsidRPr="00B47C13" w:rsidRDefault="00714476"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782" w:type="pct"/>
            <w:tcBorders>
              <w:top w:val="single" w:sz="4" w:space="0" w:color="auto"/>
              <w:left w:val="nil"/>
              <w:bottom w:val="single" w:sz="4" w:space="0" w:color="auto"/>
              <w:right w:val="single" w:sz="4" w:space="0" w:color="auto"/>
            </w:tcBorders>
          </w:tcPr>
          <w:p w14:paraId="34DDF145" w14:textId="77777777" w:rsidR="00714476" w:rsidRPr="00B47C13" w:rsidRDefault="00714476" w:rsidP="006B19C3">
            <w:pPr>
              <w:spacing w:before="0" w:after="0" w:line="240" w:lineRule="auto"/>
              <w:jc w:val="center"/>
              <w:rPr>
                <w:rFonts w:ascii="Calibri" w:eastAsia="Times New Roman" w:hAnsi="Calibri" w:cs="Calibri"/>
                <w:color w:val="000000"/>
                <w:szCs w:val="22"/>
                <w:lang w:eastAsia="es-ES"/>
              </w:rPr>
            </w:pPr>
          </w:p>
        </w:tc>
        <w:tc>
          <w:tcPr>
            <w:tcW w:w="703" w:type="pct"/>
            <w:tcBorders>
              <w:top w:val="nil"/>
              <w:left w:val="single" w:sz="4" w:space="0" w:color="auto"/>
              <w:bottom w:val="single" w:sz="4" w:space="0" w:color="auto"/>
              <w:right w:val="single" w:sz="4" w:space="0" w:color="auto"/>
            </w:tcBorders>
            <w:shd w:val="clear" w:color="auto" w:fill="auto"/>
            <w:noWrap/>
            <w:vAlign w:val="bottom"/>
            <w:hideMark/>
          </w:tcPr>
          <w:p w14:paraId="417DB584" w14:textId="77777777" w:rsidR="00714476" w:rsidRPr="00B47C13" w:rsidRDefault="00714476"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938" w:type="pct"/>
            <w:tcBorders>
              <w:top w:val="nil"/>
              <w:left w:val="nil"/>
              <w:bottom w:val="single" w:sz="4" w:space="0" w:color="auto"/>
              <w:right w:val="single" w:sz="4" w:space="0" w:color="auto"/>
            </w:tcBorders>
            <w:shd w:val="clear" w:color="auto" w:fill="auto"/>
            <w:noWrap/>
            <w:vAlign w:val="bottom"/>
            <w:hideMark/>
          </w:tcPr>
          <w:p w14:paraId="0EA94D71" w14:textId="77777777" w:rsidR="00714476" w:rsidRPr="00B47C13" w:rsidRDefault="00714476"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714476" w:rsidRPr="00B47C13" w14:paraId="2B5E69FA" w14:textId="77777777" w:rsidTr="00F70DF0">
        <w:trPr>
          <w:trHeight w:val="56"/>
          <w:jc w:val="center"/>
        </w:trPr>
        <w:tc>
          <w:tcPr>
            <w:tcW w:w="15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ED41A6C" w14:textId="77777777" w:rsidR="00714476" w:rsidRPr="00B47C13" w:rsidRDefault="00714476"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3</w:t>
            </w:r>
          </w:p>
        </w:tc>
        <w:tc>
          <w:tcPr>
            <w:tcW w:w="2422" w:type="pct"/>
            <w:tcBorders>
              <w:top w:val="nil"/>
              <w:left w:val="nil"/>
              <w:bottom w:val="single" w:sz="4" w:space="0" w:color="auto"/>
              <w:right w:val="single" w:sz="4" w:space="0" w:color="auto"/>
            </w:tcBorders>
            <w:shd w:val="clear" w:color="auto" w:fill="auto"/>
            <w:noWrap/>
            <w:vAlign w:val="bottom"/>
            <w:hideMark/>
          </w:tcPr>
          <w:p w14:paraId="3A0677C7" w14:textId="77777777" w:rsidR="00714476" w:rsidRPr="00B47C13" w:rsidRDefault="00714476"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782" w:type="pct"/>
            <w:tcBorders>
              <w:top w:val="single" w:sz="4" w:space="0" w:color="auto"/>
              <w:left w:val="nil"/>
              <w:bottom w:val="single" w:sz="4" w:space="0" w:color="auto"/>
              <w:right w:val="single" w:sz="4" w:space="0" w:color="auto"/>
            </w:tcBorders>
          </w:tcPr>
          <w:p w14:paraId="252DDF44" w14:textId="77777777" w:rsidR="00714476" w:rsidRPr="00B47C13" w:rsidRDefault="00714476" w:rsidP="006B19C3">
            <w:pPr>
              <w:spacing w:before="0" w:after="0" w:line="240" w:lineRule="auto"/>
              <w:jc w:val="center"/>
              <w:rPr>
                <w:rFonts w:ascii="Calibri" w:eastAsia="Times New Roman" w:hAnsi="Calibri" w:cs="Calibri"/>
                <w:color w:val="000000"/>
                <w:szCs w:val="22"/>
                <w:lang w:eastAsia="es-ES"/>
              </w:rPr>
            </w:pPr>
          </w:p>
        </w:tc>
        <w:tc>
          <w:tcPr>
            <w:tcW w:w="703" w:type="pct"/>
            <w:tcBorders>
              <w:top w:val="nil"/>
              <w:left w:val="single" w:sz="4" w:space="0" w:color="auto"/>
              <w:bottom w:val="single" w:sz="4" w:space="0" w:color="auto"/>
              <w:right w:val="single" w:sz="4" w:space="0" w:color="auto"/>
            </w:tcBorders>
            <w:shd w:val="clear" w:color="auto" w:fill="auto"/>
            <w:noWrap/>
            <w:vAlign w:val="bottom"/>
            <w:hideMark/>
          </w:tcPr>
          <w:p w14:paraId="6BDB029A" w14:textId="77777777" w:rsidR="00714476" w:rsidRPr="00B47C13" w:rsidRDefault="00714476"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938" w:type="pct"/>
            <w:tcBorders>
              <w:top w:val="nil"/>
              <w:left w:val="nil"/>
              <w:bottom w:val="single" w:sz="4" w:space="0" w:color="auto"/>
              <w:right w:val="single" w:sz="4" w:space="0" w:color="auto"/>
            </w:tcBorders>
            <w:shd w:val="clear" w:color="auto" w:fill="auto"/>
            <w:noWrap/>
            <w:vAlign w:val="bottom"/>
            <w:hideMark/>
          </w:tcPr>
          <w:p w14:paraId="4BFFB20D" w14:textId="77777777" w:rsidR="00714476" w:rsidRPr="00B47C13" w:rsidRDefault="00714476"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714476" w:rsidRPr="00B47C13" w14:paraId="3B93825C" w14:textId="77777777" w:rsidTr="00F70DF0">
        <w:trPr>
          <w:trHeight w:val="56"/>
          <w:jc w:val="center"/>
        </w:trPr>
        <w:tc>
          <w:tcPr>
            <w:tcW w:w="15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01459B6" w14:textId="77777777" w:rsidR="00714476" w:rsidRPr="00B47C13" w:rsidRDefault="00714476"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4</w:t>
            </w:r>
          </w:p>
        </w:tc>
        <w:tc>
          <w:tcPr>
            <w:tcW w:w="2422" w:type="pct"/>
            <w:tcBorders>
              <w:top w:val="nil"/>
              <w:left w:val="nil"/>
              <w:bottom w:val="single" w:sz="4" w:space="0" w:color="auto"/>
              <w:right w:val="single" w:sz="4" w:space="0" w:color="auto"/>
            </w:tcBorders>
            <w:shd w:val="clear" w:color="auto" w:fill="auto"/>
            <w:noWrap/>
            <w:vAlign w:val="bottom"/>
            <w:hideMark/>
          </w:tcPr>
          <w:p w14:paraId="07C2764F" w14:textId="77777777" w:rsidR="00714476" w:rsidRPr="00B47C13" w:rsidRDefault="00714476"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782" w:type="pct"/>
            <w:tcBorders>
              <w:top w:val="single" w:sz="4" w:space="0" w:color="auto"/>
              <w:left w:val="nil"/>
              <w:bottom w:val="single" w:sz="4" w:space="0" w:color="auto"/>
              <w:right w:val="single" w:sz="4" w:space="0" w:color="auto"/>
            </w:tcBorders>
          </w:tcPr>
          <w:p w14:paraId="4A416A59" w14:textId="77777777" w:rsidR="00714476" w:rsidRPr="00B47C13" w:rsidRDefault="00714476" w:rsidP="006B19C3">
            <w:pPr>
              <w:spacing w:before="0" w:after="0" w:line="240" w:lineRule="auto"/>
              <w:jc w:val="center"/>
              <w:rPr>
                <w:rFonts w:ascii="Calibri" w:eastAsia="Times New Roman" w:hAnsi="Calibri" w:cs="Calibri"/>
                <w:color w:val="000000"/>
                <w:szCs w:val="22"/>
                <w:lang w:eastAsia="es-ES"/>
              </w:rPr>
            </w:pPr>
          </w:p>
        </w:tc>
        <w:tc>
          <w:tcPr>
            <w:tcW w:w="703" w:type="pct"/>
            <w:tcBorders>
              <w:top w:val="nil"/>
              <w:left w:val="single" w:sz="4" w:space="0" w:color="auto"/>
              <w:bottom w:val="single" w:sz="4" w:space="0" w:color="auto"/>
              <w:right w:val="single" w:sz="4" w:space="0" w:color="auto"/>
            </w:tcBorders>
            <w:shd w:val="clear" w:color="auto" w:fill="auto"/>
            <w:noWrap/>
            <w:vAlign w:val="bottom"/>
            <w:hideMark/>
          </w:tcPr>
          <w:p w14:paraId="4A99B445" w14:textId="77777777" w:rsidR="00714476" w:rsidRPr="00B47C13" w:rsidRDefault="00714476"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938" w:type="pct"/>
            <w:tcBorders>
              <w:top w:val="nil"/>
              <w:left w:val="nil"/>
              <w:bottom w:val="single" w:sz="4" w:space="0" w:color="auto"/>
              <w:right w:val="single" w:sz="4" w:space="0" w:color="auto"/>
            </w:tcBorders>
            <w:shd w:val="clear" w:color="auto" w:fill="auto"/>
            <w:noWrap/>
            <w:vAlign w:val="bottom"/>
            <w:hideMark/>
          </w:tcPr>
          <w:p w14:paraId="05A5900A" w14:textId="77777777" w:rsidR="00714476" w:rsidRPr="00B47C13" w:rsidRDefault="00714476"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714476" w:rsidRPr="00B47C13" w14:paraId="7D95891E" w14:textId="77777777" w:rsidTr="00F70DF0">
        <w:trPr>
          <w:trHeight w:val="236"/>
          <w:jc w:val="center"/>
        </w:trPr>
        <w:tc>
          <w:tcPr>
            <w:tcW w:w="4063" w:type="pct"/>
            <w:gridSpan w:val="4"/>
            <w:tcBorders>
              <w:top w:val="single" w:sz="4" w:space="0" w:color="auto"/>
              <w:left w:val="single" w:sz="4" w:space="0" w:color="auto"/>
              <w:bottom w:val="single" w:sz="4" w:space="0" w:color="auto"/>
              <w:right w:val="single" w:sz="4" w:space="0" w:color="000000"/>
            </w:tcBorders>
            <w:shd w:val="clear" w:color="000000" w:fill="ACB9CA"/>
          </w:tcPr>
          <w:p w14:paraId="24FCDC24" w14:textId="77777777" w:rsidR="00714476" w:rsidRPr="00B32EC3" w:rsidRDefault="00714476"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Base imponible (€)</w:t>
            </w:r>
          </w:p>
        </w:tc>
        <w:tc>
          <w:tcPr>
            <w:tcW w:w="938" w:type="pct"/>
            <w:tcBorders>
              <w:top w:val="nil"/>
              <w:left w:val="nil"/>
              <w:bottom w:val="single" w:sz="4" w:space="0" w:color="auto"/>
              <w:right w:val="single" w:sz="4" w:space="0" w:color="auto"/>
            </w:tcBorders>
            <w:shd w:val="clear" w:color="000000" w:fill="ACB9CA"/>
            <w:noWrap/>
            <w:vAlign w:val="bottom"/>
            <w:hideMark/>
          </w:tcPr>
          <w:p w14:paraId="139606F4" w14:textId="77777777" w:rsidR="00714476" w:rsidRPr="00B47C13" w:rsidRDefault="00714476"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714476" w:rsidRPr="00B47C13" w14:paraId="7680F461" w14:textId="77777777" w:rsidTr="00F70DF0">
        <w:trPr>
          <w:trHeight w:val="111"/>
          <w:jc w:val="center"/>
        </w:trPr>
        <w:tc>
          <w:tcPr>
            <w:tcW w:w="4063" w:type="pct"/>
            <w:gridSpan w:val="4"/>
            <w:tcBorders>
              <w:top w:val="single" w:sz="4" w:space="0" w:color="auto"/>
              <w:left w:val="single" w:sz="4" w:space="0" w:color="auto"/>
              <w:bottom w:val="single" w:sz="4" w:space="0" w:color="auto"/>
              <w:right w:val="single" w:sz="4" w:space="0" w:color="000000"/>
            </w:tcBorders>
            <w:shd w:val="clear" w:color="000000" w:fill="ACB9CA"/>
          </w:tcPr>
          <w:p w14:paraId="6CBA32DD" w14:textId="77777777" w:rsidR="00714476" w:rsidRPr="00B32EC3" w:rsidRDefault="00714476"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IVA 21% (€)</w:t>
            </w:r>
          </w:p>
        </w:tc>
        <w:tc>
          <w:tcPr>
            <w:tcW w:w="938" w:type="pct"/>
            <w:tcBorders>
              <w:top w:val="nil"/>
              <w:left w:val="nil"/>
              <w:bottom w:val="single" w:sz="4" w:space="0" w:color="auto"/>
              <w:right w:val="single" w:sz="4" w:space="0" w:color="auto"/>
            </w:tcBorders>
            <w:shd w:val="clear" w:color="000000" w:fill="ACB9CA"/>
            <w:noWrap/>
            <w:vAlign w:val="bottom"/>
            <w:hideMark/>
          </w:tcPr>
          <w:p w14:paraId="3E3E48F0" w14:textId="77777777" w:rsidR="00714476" w:rsidRPr="00B47C13" w:rsidRDefault="00714476"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714476" w:rsidRPr="00B47C13" w14:paraId="3189242B" w14:textId="77777777" w:rsidTr="00F70DF0">
        <w:trPr>
          <w:trHeight w:val="115"/>
          <w:jc w:val="center"/>
        </w:trPr>
        <w:tc>
          <w:tcPr>
            <w:tcW w:w="4063" w:type="pct"/>
            <w:gridSpan w:val="4"/>
            <w:tcBorders>
              <w:top w:val="single" w:sz="4" w:space="0" w:color="auto"/>
              <w:left w:val="single" w:sz="4" w:space="0" w:color="auto"/>
              <w:bottom w:val="single" w:sz="4" w:space="0" w:color="auto"/>
              <w:right w:val="single" w:sz="4" w:space="0" w:color="000000"/>
            </w:tcBorders>
            <w:shd w:val="clear" w:color="000000" w:fill="ACB9CA"/>
          </w:tcPr>
          <w:p w14:paraId="4C2C1B3C" w14:textId="77777777" w:rsidR="00714476" w:rsidRPr="00B32EC3" w:rsidRDefault="00714476"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Total (€)</w:t>
            </w:r>
          </w:p>
        </w:tc>
        <w:tc>
          <w:tcPr>
            <w:tcW w:w="938" w:type="pct"/>
            <w:tcBorders>
              <w:top w:val="nil"/>
              <w:left w:val="nil"/>
              <w:bottom w:val="single" w:sz="4" w:space="0" w:color="auto"/>
              <w:right w:val="single" w:sz="4" w:space="0" w:color="auto"/>
            </w:tcBorders>
            <w:shd w:val="clear" w:color="000000" w:fill="ACB9CA"/>
            <w:noWrap/>
            <w:vAlign w:val="bottom"/>
            <w:hideMark/>
          </w:tcPr>
          <w:p w14:paraId="531D9926" w14:textId="77777777" w:rsidR="00714476" w:rsidRPr="00B47C13" w:rsidRDefault="00714476"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bl>
    <w:p w14:paraId="60E98E54" w14:textId="6A22707A" w:rsidR="009D392B" w:rsidRDefault="009D392B" w:rsidP="00F70DF0">
      <w:pPr>
        <w:ind w:firstLine="720"/>
        <w:rPr>
          <w:sz w:val="2"/>
          <w:lang w:eastAsia="ja-JP"/>
        </w:rPr>
      </w:pPr>
      <w:r w:rsidRPr="006C122F">
        <w:rPr>
          <w:noProof/>
          <w:lang w:eastAsia="es-ES"/>
        </w:rPr>
        <mc:AlternateContent>
          <mc:Choice Requires="wps">
            <w:drawing>
              <wp:anchor distT="45720" distB="45720" distL="114300" distR="114300" simplePos="0" relativeHeight="251765760" behindDoc="0" locked="0" layoutInCell="1" allowOverlap="1" wp14:anchorId="1B5D31A9" wp14:editId="58229257">
                <wp:simplePos x="0" y="0"/>
                <wp:positionH relativeFrom="margin">
                  <wp:posOffset>1118151</wp:posOffset>
                </wp:positionH>
                <wp:positionV relativeFrom="paragraph">
                  <wp:posOffset>77063</wp:posOffset>
                </wp:positionV>
                <wp:extent cx="3505200" cy="422694"/>
                <wp:effectExtent l="0" t="0" r="19050" b="15875"/>
                <wp:wrapNone/>
                <wp:docPr id="2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22694"/>
                        </a:xfrm>
                        <a:prstGeom prst="rect">
                          <a:avLst/>
                        </a:prstGeom>
                        <a:solidFill>
                          <a:schemeClr val="accent1">
                            <a:lumMod val="20000"/>
                            <a:lumOff val="80000"/>
                          </a:schemeClr>
                        </a:solidFill>
                        <a:ln w="9525">
                          <a:solidFill>
                            <a:srgbClr val="000000"/>
                          </a:solidFill>
                          <a:miter lim="800000"/>
                          <a:headEnd/>
                          <a:tailEnd/>
                        </a:ln>
                      </wps:spPr>
                      <wps:txbx>
                        <w:txbxContent>
                          <w:p w14:paraId="16C50492" w14:textId="2009E952" w:rsidR="00BF1568" w:rsidRPr="00F70DF0" w:rsidRDefault="00BF1568" w:rsidP="00F70DF0">
                            <w:pPr>
                              <w:spacing w:before="0" w:after="0"/>
                              <w:jc w:val="center"/>
                              <w:rPr>
                                <w:sz w:val="20"/>
                              </w:rPr>
                            </w:pPr>
                            <w:r w:rsidRPr="00F70DF0">
                              <w:rPr>
                                <w:color w:val="365F91" w:themeColor="accent1" w:themeShade="BF"/>
                                <w:sz w:val="20"/>
                              </w:rPr>
                              <w:t>Importante:</w:t>
                            </w:r>
                            <w:r w:rsidRPr="00F70DF0">
                              <w:rPr>
                                <w:sz w:val="20"/>
                              </w:rPr>
                              <w:t xml:space="preserve"> En caso de no solicitar esta solución, eliminar apartado de la Memoria Técnica</w:t>
                            </w:r>
                            <w:r>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D31A9" id="_x0000_s1029" type="#_x0000_t202" style="position:absolute;left:0;text-align:left;margin-left:88.05pt;margin-top:6.05pt;width:276pt;height:33.3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" fillcolor="#dbe5f1 [660]">
                <v:textbox>
                  <w:txbxContent>
                    <w:p w14:paraId="16C50492" w14:textId="2009E952" w:rsidR="00BF1568" w:rsidRPr="00F70DF0" w:rsidRDefault="00BF1568" w:rsidP="00F70DF0">
                      <w:pPr>
                        <w:spacing w:before="0" w:after="0"/>
                        <w:jc w:val="center"/>
                        <w:rPr>
                          <w:sz w:val="20"/>
                        </w:rPr>
                      </w:pPr>
                      <w:r w:rsidRPr="00F70DF0">
                        <w:rPr>
                          <w:color w:val="365F91" w:themeColor="accent1" w:themeShade="BF"/>
                          <w:sz w:val="20"/>
                        </w:rPr>
                        <w:t>Importante:</w:t>
                      </w:r>
                      <w:r w:rsidRPr="00F70DF0">
                        <w:rPr>
                          <w:sz w:val="20"/>
                        </w:rPr>
                        <w:t xml:space="preserve"> En caso de no solicitar esta solución, eliminar apartado de la Memoria Técnica</w:t>
                      </w:r>
                      <w:r>
                        <w:rPr>
                          <w:sz w:val="20"/>
                        </w:rPr>
                        <w:t>.</w:t>
                      </w:r>
                    </w:p>
                  </w:txbxContent>
                </v:textbox>
                <w10:wrap anchorx="margin"/>
              </v:shape>
            </w:pict>
          </mc:Fallback>
        </mc:AlternateContent>
      </w:r>
    </w:p>
    <w:p w14:paraId="19F27E6F" w14:textId="1A5C8336" w:rsidR="00714476" w:rsidRDefault="00714476" w:rsidP="00F70DF0">
      <w:pPr>
        <w:ind w:firstLine="720"/>
        <w:rPr>
          <w:sz w:val="2"/>
          <w:lang w:eastAsia="ja-JP"/>
        </w:rPr>
      </w:pPr>
    </w:p>
    <w:p w14:paraId="0E623FC6" w14:textId="5A49902F" w:rsidR="009D392B" w:rsidRDefault="009D392B" w:rsidP="00F70DF0">
      <w:pPr>
        <w:ind w:firstLine="720"/>
        <w:rPr>
          <w:sz w:val="2"/>
          <w:lang w:eastAsia="ja-JP"/>
        </w:rPr>
      </w:pPr>
    </w:p>
    <w:p w14:paraId="77489834" w14:textId="25395E46" w:rsidR="00C63B59" w:rsidRDefault="00C63B59">
      <w:pPr>
        <w:jc w:val="left"/>
        <w:rPr>
          <w:sz w:val="2"/>
          <w:lang w:eastAsia="ja-JP"/>
        </w:rPr>
      </w:pPr>
      <w:r>
        <w:rPr>
          <w:sz w:val="2"/>
          <w:lang w:eastAsia="ja-JP"/>
        </w:rPr>
        <w:br w:type="page"/>
      </w:r>
    </w:p>
    <w:p w14:paraId="1C105314" w14:textId="23A00F05" w:rsidR="00F115E3" w:rsidRDefault="00F115E3" w:rsidP="00DE0819">
      <w:pPr>
        <w:pStyle w:val="Ttulo2"/>
        <w:ind w:hanging="860"/>
      </w:pPr>
      <w:bookmarkStart w:id="26" w:name="_Toc172708170"/>
      <w:bookmarkStart w:id="27" w:name="_Toc172708526"/>
      <w:bookmarkStart w:id="28" w:name="_Toc172708882"/>
      <w:bookmarkStart w:id="29" w:name="_Toc172709238"/>
      <w:bookmarkStart w:id="30" w:name="_Toc172709593"/>
      <w:bookmarkStart w:id="31" w:name="_Toc181676579"/>
      <w:bookmarkEnd w:id="26"/>
      <w:bookmarkEnd w:id="27"/>
      <w:bookmarkEnd w:id="28"/>
      <w:bookmarkEnd w:id="29"/>
      <w:bookmarkEnd w:id="30"/>
      <w:r w:rsidRPr="006E495E">
        <w:lastRenderedPageBreak/>
        <w:t>SOLUCIÓN B</w:t>
      </w:r>
      <w:bookmarkEnd w:id="31"/>
    </w:p>
    <w:p w14:paraId="2453B537" w14:textId="22B9A860" w:rsidR="00F115E3" w:rsidRPr="00BA04B7" w:rsidRDefault="00BA04B7" w:rsidP="00DE0819">
      <w:pPr>
        <w:tabs>
          <w:tab w:val="left" w:pos="0"/>
        </w:tabs>
        <w:spacing w:after="120"/>
        <w:rPr>
          <w:lang w:eastAsia="ja-JP"/>
        </w:rPr>
      </w:pPr>
      <w:r w:rsidRPr="00BA04B7">
        <w:rPr>
          <w:lang w:eastAsia="ja-JP"/>
        </w:rPr>
        <w:t xml:space="preserve">Deben </w:t>
      </w:r>
      <w:r w:rsidR="00631F32" w:rsidRPr="00BA04B7">
        <w:rPr>
          <w:lang w:eastAsia="ja-JP"/>
        </w:rPr>
        <w:t>descri</w:t>
      </w:r>
      <w:r w:rsidRPr="00BA04B7">
        <w:rPr>
          <w:lang w:eastAsia="ja-JP"/>
        </w:rPr>
        <w:t>bir, si procede,</w:t>
      </w:r>
      <w:r w:rsidR="00F115E3" w:rsidRPr="00BA04B7">
        <w:rPr>
          <w:lang w:eastAsia="ja-JP"/>
        </w:rPr>
        <w:t xml:space="preserve"> la cartografía existente asociada a la comunidad de usuarios. (</w:t>
      </w:r>
      <w:r w:rsidR="00F115E3" w:rsidRPr="00DE0819">
        <w:rPr>
          <w:lang w:eastAsia="ja-JP"/>
        </w:rPr>
        <w:t>Cartografía ya disponible en las administraciones competentes, en especial, la recogida en la planificación hidrológica y el Registro de Aguas, la disponible en el MAPA y las comunidades autónomas</w:t>
      </w:r>
      <w:r w:rsidR="00F115E3" w:rsidRPr="00BA04B7">
        <w:rPr>
          <w:lang w:eastAsia="ja-JP"/>
        </w:rPr>
        <w:t>)</w:t>
      </w:r>
      <w:r>
        <w:rPr>
          <w:lang w:eastAsia="ja-JP"/>
        </w:rPr>
        <w:t>.</w:t>
      </w:r>
    </w:p>
    <w:p w14:paraId="46ACB8B9" w14:textId="477D22C5" w:rsidR="00AF24F6" w:rsidRPr="00BA04B7" w:rsidRDefault="00BA04B7" w:rsidP="00DE0819">
      <w:pPr>
        <w:tabs>
          <w:tab w:val="left" w:pos="0"/>
        </w:tabs>
        <w:spacing w:after="120"/>
        <w:rPr>
          <w:lang w:eastAsia="ja-JP"/>
        </w:rPr>
      </w:pPr>
      <w:r w:rsidRPr="00BA04B7">
        <w:rPr>
          <w:lang w:eastAsia="ja-JP"/>
        </w:rPr>
        <w:t>Además</w:t>
      </w:r>
      <w:r>
        <w:rPr>
          <w:lang w:eastAsia="ja-JP"/>
        </w:rPr>
        <w:t>,</w:t>
      </w:r>
      <w:r w:rsidRPr="00BA04B7">
        <w:rPr>
          <w:lang w:eastAsia="ja-JP"/>
        </w:rPr>
        <w:t xml:space="preserve"> deben de i</w:t>
      </w:r>
      <w:r w:rsidR="00AF24F6" w:rsidRPr="00BA04B7">
        <w:rPr>
          <w:lang w:eastAsia="ja-JP"/>
        </w:rPr>
        <w:t>ndicar procedimiento para actualización de acuerdo con Catastro.</w:t>
      </w:r>
    </w:p>
    <w:p w14:paraId="3A5BC364" w14:textId="77777777" w:rsidR="00F115E3" w:rsidRPr="00BA04B7" w:rsidRDefault="00F115E3" w:rsidP="00DE0819">
      <w:pPr>
        <w:tabs>
          <w:tab w:val="left" w:pos="0"/>
        </w:tabs>
        <w:spacing w:after="120"/>
        <w:rPr>
          <w:lang w:eastAsia="ja-JP"/>
        </w:rPr>
      </w:pPr>
      <w:r w:rsidRPr="00BA04B7">
        <w:rPr>
          <w:lang w:eastAsia="ja-JP"/>
        </w:rPr>
        <w:t>Ejemplo de tabla resumen de la solución B (módulos, grado de interoperabilidad y tipo de interfaz):</w:t>
      </w:r>
    </w:p>
    <w:tbl>
      <w:tblPr>
        <w:tblW w:w="0" w:type="auto"/>
        <w:tblInd w:w="-10" w:type="dxa"/>
        <w:tblLayout w:type="fixed"/>
        <w:tblCellMar>
          <w:left w:w="70" w:type="dxa"/>
          <w:right w:w="70" w:type="dxa"/>
        </w:tblCellMar>
        <w:tblLook w:val="04A0" w:firstRow="1" w:lastRow="0" w:firstColumn="1" w:lastColumn="0" w:noHBand="0" w:noVBand="1"/>
      </w:tblPr>
      <w:tblGrid>
        <w:gridCol w:w="4253"/>
        <w:gridCol w:w="709"/>
        <w:gridCol w:w="13"/>
        <w:gridCol w:w="4045"/>
        <w:gridCol w:w="624"/>
      </w:tblGrid>
      <w:tr w:rsidR="00F115E3" w:rsidRPr="00CB74FA" w14:paraId="23088707" w14:textId="77777777" w:rsidTr="00F70DF0">
        <w:trPr>
          <w:trHeight w:val="40"/>
        </w:trPr>
        <w:tc>
          <w:tcPr>
            <w:tcW w:w="9644" w:type="dxa"/>
            <w:gridSpan w:val="5"/>
            <w:tcBorders>
              <w:top w:val="single" w:sz="8" w:space="0" w:color="auto"/>
              <w:left w:val="single" w:sz="8" w:space="0" w:color="auto"/>
              <w:bottom w:val="single" w:sz="8" w:space="0" w:color="auto"/>
              <w:right w:val="single" w:sz="8" w:space="0" w:color="000000"/>
            </w:tcBorders>
            <w:shd w:val="clear" w:color="000000" w:fill="365F91"/>
            <w:vAlign w:val="center"/>
            <w:hideMark/>
          </w:tcPr>
          <w:p w14:paraId="6D63A6F2" w14:textId="77777777" w:rsidR="00F115E3" w:rsidRPr="00D377BA" w:rsidRDefault="00F115E3" w:rsidP="0081771D">
            <w:pPr>
              <w:spacing w:before="0" w:after="0" w:line="240" w:lineRule="auto"/>
              <w:jc w:val="center"/>
              <w:rPr>
                <w:rFonts w:eastAsia="Times New Roman" w:cs="Times New Roman"/>
                <w:b/>
                <w:bCs/>
                <w:color w:val="FFFFFF"/>
                <w:szCs w:val="22"/>
                <w:lang w:eastAsia="es-ES"/>
              </w:rPr>
            </w:pPr>
            <w:r w:rsidRPr="00D377BA">
              <w:rPr>
                <w:rFonts w:eastAsia="Times New Roman" w:cs="Times New Roman"/>
                <w:b/>
                <w:bCs/>
                <w:color w:val="FFFFFF"/>
                <w:szCs w:val="22"/>
                <w:lang w:eastAsia="es-ES"/>
              </w:rPr>
              <w:t>CARACTERÍSTICAS DEL MÓDULO: VISOR DE MAPAS GIS</w:t>
            </w:r>
          </w:p>
        </w:tc>
      </w:tr>
      <w:tr w:rsidR="00F115E3" w:rsidRPr="00CB74FA" w14:paraId="14619212" w14:textId="77777777" w:rsidTr="00F70DF0">
        <w:trPr>
          <w:trHeight w:val="387"/>
        </w:trPr>
        <w:tc>
          <w:tcPr>
            <w:tcW w:w="497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930EDCA" w14:textId="77777777" w:rsidR="00F115E3" w:rsidRPr="00BE128B" w:rsidRDefault="00F115E3" w:rsidP="0081771D">
            <w:pPr>
              <w:spacing w:before="0" w:after="0" w:line="240" w:lineRule="auto"/>
              <w:jc w:val="left"/>
              <w:rPr>
                <w:rFonts w:eastAsia="Times New Roman" w:cs="Times New Roman"/>
                <w:color w:val="000000"/>
                <w:szCs w:val="22"/>
                <w:lang w:eastAsia="es-ES"/>
              </w:rPr>
            </w:pPr>
            <w:r w:rsidRPr="00BE128B">
              <w:rPr>
                <w:rFonts w:eastAsia="Times New Roman" w:cs="Times New Roman"/>
                <w:color w:val="000000"/>
                <w:szCs w:val="22"/>
                <w:lang w:eastAsia="es-ES"/>
              </w:rPr>
              <w:t>Tipo licencia:</w:t>
            </w:r>
          </w:p>
        </w:tc>
        <w:tc>
          <w:tcPr>
            <w:tcW w:w="4669" w:type="dxa"/>
            <w:gridSpan w:val="2"/>
            <w:tcBorders>
              <w:top w:val="single" w:sz="8" w:space="0" w:color="auto"/>
              <w:left w:val="nil"/>
              <w:bottom w:val="single" w:sz="8" w:space="0" w:color="auto"/>
              <w:right w:val="single" w:sz="8" w:space="0" w:color="000000"/>
            </w:tcBorders>
            <w:shd w:val="clear" w:color="auto" w:fill="auto"/>
            <w:vAlign w:val="center"/>
            <w:hideMark/>
          </w:tcPr>
          <w:p w14:paraId="051F147C" w14:textId="77777777" w:rsidR="00F115E3" w:rsidRPr="00D377BA" w:rsidRDefault="00F115E3" w:rsidP="0081771D">
            <w:pPr>
              <w:spacing w:before="0" w:after="0" w:line="240" w:lineRule="auto"/>
              <w:jc w:val="left"/>
              <w:rPr>
                <w:rFonts w:eastAsia="Times New Roman" w:cs="Times New Roman"/>
                <w:color w:val="000000"/>
                <w:szCs w:val="22"/>
                <w:lang w:eastAsia="es-ES"/>
              </w:rPr>
            </w:pPr>
            <w:r w:rsidRPr="00D377BA">
              <w:rPr>
                <w:rFonts w:eastAsia="Times New Roman" w:cs="Times New Roman"/>
                <w:color w:val="000000"/>
                <w:szCs w:val="22"/>
                <w:lang w:eastAsia="es-ES"/>
              </w:rPr>
              <w:t xml:space="preserve">Código cerrado/Código abierto (GPL), sin coste licencia </w:t>
            </w:r>
          </w:p>
        </w:tc>
      </w:tr>
      <w:tr w:rsidR="00F115E3" w:rsidRPr="00CB74FA" w14:paraId="005ED94D" w14:textId="77777777" w:rsidTr="00F70DF0">
        <w:trPr>
          <w:trHeight w:val="298"/>
        </w:trPr>
        <w:tc>
          <w:tcPr>
            <w:tcW w:w="497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E2D78C7" w14:textId="77777777" w:rsidR="00F115E3" w:rsidRPr="00BE128B" w:rsidRDefault="00F115E3" w:rsidP="0081771D">
            <w:pPr>
              <w:spacing w:before="0" w:after="0" w:line="240" w:lineRule="auto"/>
              <w:jc w:val="left"/>
              <w:rPr>
                <w:rFonts w:eastAsia="Times New Roman" w:cs="Times New Roman"/>
                <w:color w:val="000000"/>
                <w:szCs w:val="22"/>
                <w:lang w:eastAsia="es-ES"/>
              </w:rPr>
            </w:pPr>
            <w:r w:rsidRPr="00BE128B">
              <w:rPr>
                <w:rFonts w:eastAsia="Times New Roman" w:cs="Times New Roman"/>
                <w:color w:val="000000"/>
                <w:szCs w:val="22"/>
                <w:lang w:eastAsia="es-ES"/>
              </w:rPr>
              <w:t>Grado interoperabilidad:</w:t>
            </w:r>
          </w:p>
        </w:tc>
        <w:tc>
          <w:tcPr>
            <w:tcW w:w="4669" w:type="dxa"/>
            <w:gridSpan w:val="2"/>
            <w:tcBorders>
              <w:top w:val="single" w:sz="8" w:space="0" w:color="auto"/>
              <w:left w:val="nil"/>
              <w:bottom w:val="single" w:sz="8" w:space="0" w:color="auto"/>
              <w:right w:val="single" w:sz="8" w:space="0" w:color="000000"/>
            </w:tcBorders>
            <w:shd w:val="clear" w:color="auto" w:fill="auto"/>
            <w:vAlign w:val="center"/>
            <w:hideMark/>
          </w:tcPr>
          <w:p w14:paraId="317F6BFF" w14:textId="77777777" w:rsidR="00F115E3" w:rsidRPr="00D377BA" w:rsidRDefault="00F115E3" w:rsidP="0081771D">
            <w:pPr>
              <w:spacing w:before="0" w:after="0" w:line="240" w:lineRule="auto"/>
              <w:jc w:val="left"/>
              <w:rPr>
                <w:rFonts w:eastAsia="Times New Roman" w:cs="Times New Roman"/>
                <w:color w:val="000000"/>
                <w:szCs w:val="22"/>
                <w:lang w:eastAsia="es-ES"/>
              </w:rPr>
            </w:pPr>
            <w:r w:rsidRPr="00D377BA">
              <w:rPr>
                <w:rFonts w:eastAsia="Times New Roman" w:cs="Times New Roman"/>
                <w:color w:val="000000"/>
                <w:szCs w:val="22"/>
                <w:lang w:eastAsia="es-ES"/>
              </w:rPr>
              <w:t xml:space="preserve">Servicios interoperables según estándar ISO </w:t>
            </w:r>
          </w:p>
        </w:tc>
      </w:tr>
      <w:tr w:rsidR="00F115E3" w:rsidRPr="00CB74FA" w14:paraId="4C708B5A" w14:textId="77777777" w:rsidTr="00F70DF0">
        <w:trPr>
          <w:trHeight w:val="117"/>
        </w:trPr>
        <w:tc>
          <w:tcPr>
            <w:tcW w:w="497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1C31346" w14:textId="77777777" w:rsidR="00F115E3" w:rsidRPr="00BE128B" w:rsidRDefault="00F115E3" w:rsidP="0081771D">
            <w:pPr>
              <w:spacing w:before="0" w:after="0" w:line="240" w:lineRule="auto"/>
              <w:jc w:val="left"/>
              <w:rPr>
                <w:rFonts w:eastAsia="Times New Roman" w:cs="Times New Roman"/>
                <w:color w:val="000000"/>
                <w:szCs w:val="22"/>
                <w:lang w:eastAsia="es-ES"/>
              </w:rPr>
            </w:pPr>
            <w:r w:rsidRPr="00BE128B">
              <w:rPr>
                <w:rFonts w:eastAsia="Times New Roman" w:cs="Times New Roman"/>
                <w:color w:val="000000"/>
                <w:szCs w:val="22"/>
                <w:lang w:eastAsia="es-ES"/>
              </w:rPr>
              <w:t>Tipo interfaz:</w:t>
            </w:r>
          </w:p>
        </w:tc>
        <w:tc>
          <w:tcPr>
            <w:tcW w:w="4669" w:type="dxa"/>
            <w:gridSpan w:val="2"/>
            <w:tcBorders>
              <w:top w:val="single" w:sz="8" w:space="0" w:color="auto"/>
              <w:left w:val="nil"/>
              <w:bottom w:val="single" w:sz="8" w:space="0" w:color="auto"/>
              <w:right w:val="single" w:sz="8" w:space="0" w:color="000000"/>
            </w:tcBorders>
            <w:shd w:val="clear" w:color="auto" w:fill="auto"/>
            <w:vAlign w:val="center"/>
            <w:hideMark/>
          </w:tcPr>
          <w:p w14:paraId="43C73607" w14:textId="77777777" w:rsidR="00F115E3" w:rsidRPr="00D377BA" w:rsidRDefault="00F115E3" w:rsidP="0081771D">
            <w:pPr>
              <w:spacing w:before="0" w:after="0" w:line="240" w:lineRule="auto"/>
              <w:jc w:val="left"/>
              <w:rPr>
                <w:rFonts w:eastAsia="Times New Roman" w:cs="Times New Roman"/>
                <w:color w:val="000000"/>
                <w:szCs w:val="22"/>
                <w:lang w:eastAsia="es-ES"/>
              </w:rPr>
            </w:pPr>
            <w:r w:rsidRPr="00D377BA">
              <w:rPr>
                <w:rFonts w:eastAsia="Times New Roman" w:cs="Times New Roman"/>
                <w:color w:val="000000"/>
                <w:szCs w:val="22"/>
                <w:lang w:eastAsia="es-ES"/>
              </w:rPr>
              <w:t>Web/Tablet/PC/Teléfono</w:t>
            </w:r>
          </w:p>
        </w:tc>
      </w:tr>
      <w:tr w:rsidR="00F115E3" w:rsidRPr="00CB74FA" w14:paraId="234B8460" w14:textId="77777777" w:rsidTr="00F70DF0">
        <w:trPr>
          <w:trHeight w:val="292"/>
        </w:trPr>
        <w:tc>
          <w:tcPr>
            <w:tcW w:w="4975" w:type="dxa"/>
            <w:gridSpan w:val="3"/>
            <w:tcBorders>
              <w:top w:val="single" w:sz="8" w:space="0" w:color="auto"/>
              <w:left w:val="single" w:sz="8" w:space="0" w:color="auto"/>
              <w:bottom w:val="nil"/>
              <w:right w:val="single" w:sz="8" w:space="0" w:color="000000"/>
            </w:tcBorders>
            <w:shd w:val="clear" w:color="auto" w:fill="auto"/>
            <w:vAlign w:val="center"/>
            <w:hideMark/>
          </w:tcPr>
          <w:p w14:paraId="149EC940" w14:textId="77777777" w:rsidR="00F115E3" w:rsidRPr="00BE128B" w:rsidRDefault="00F115E3" w:rsidP="0081771D">
            <w:pPr>
              <w:spacing w:before="0" w:after="0" w:line="240" w:lineRule="auto"/>
              <w:jc w:val="left"/>
              <w:rPr>
                <w:rFonts w:eastAsia="Times New Roman" w:cs="Times New Roman"/>
                <w:color w:val="000000"/>
                <w:szCs w:val="22"/>
                <w:lang w:eastAsia="es-ES"/>
              </w:rPr>
            </w:pPr>
            <w:r w:rsidRPr="00BE128B">
              <w:rPr>
                <w:rFonts w:eastAsia="Times New Roman" w:cs="Times New Roman"/>
                <w:color w:val="000000"/>
                <w:szCs w:val="22"/>
                <w:lang w:eastAsia="es-ES"/>
              </w:rPr>
              <w:t xml:space="preserve">Gestión de la información: (Base de Datos principal Software propuesto para manejo) </w:t>
            </w:r>
          </w:p>
        </w:tc>
        <w:tc>
          <w:tcPr>
            <w:tcW w:w="4669" w:type="dxa"/>
            <w:gridSpan w:val="2"/>
            <w:tcBorders>
              <w:top w:val="single" w:sz="8" w:space="0" w:color="auto"/>
              <w:left w:val="nil"/>
              <w:bottom w:val="nil"/>
              <w:right w:val="single" w:sz="8" w:space="0" w:color="000000"/>
            </w:tcBorders>
            <w:shd w:val="clear" w:color="auto" w:fill="auto"/>
            <w:vAlign w:val="center"/>
            <w:hideMark/>
          </w:tcPr>
          <w:p w14:paraId="2A9B4FA7" w14:textId="77777777" w:rsidR="00F115E3" w:rsidRPr="00D377BA" w:rsidRDefault="00F115E3" w:rsidP="0081771D">
            <w:pPr>
              <w:spacing w:before="0" w:after="0" w:line="240" w:lineRule="auto"/>
              <w:jc w:val="left"/>
              <w:rPr>
                <w:rFonts w:eastAsia="Times New Roman" w:cs="Times New Roman"/>
                <w:b/>
                <w:color w:val="000000"/>
                <w:szCs w:val="22"/>
                <w:lang w:eastAsia="es-ES"/>
              </w:rPr>
            </w:pPr>
            <w:r w:rsidRPr="00D377BA">
              <w:rPr>
                <w:rFonts w:eastAsia="Times New Roman" w:cs="Times New Roman"/>
                <w:b/>
                <w:color w:val="8DB3E2" w:themeColor="text2" w:themeTint="66"/>
                <w:szCs w:val="22"/>
                <w:lang w:eastAsia="es-ES"/>
              </w:rPr>
              <w:t>Por ejemplo: PostgreSQL-</w:t>
            </w:r>
            <w:proofErr w:type="spellStart"/>
            <w:r w:rsidRPr="00D377BA">
              <w:rPr>
                <w:rFonts w:eastAsia="Times New Roman" w:cs="Times New Roman"/>
                <w:b/>
                <w:color w:val="8DB3E2" w:themeColor="text2" w:themeTint="66"/>
                <w:szCs w:val="22"/>
                <w:lang w:eastAsia="es-ES"/>
              </w:rPr>
              <w:t>PostGIS</w:t>
            </w:r>
            <w:proofErr w:type="spellEnd"/>
            <w:r w:rsidRPr="00D377BA">
              <w:rPr>
                <w:rFonts w:eastAsia="Times New Roman" w:cs="Times New Roman"/>
                <w:b/>
                <w:color w:val="8DB3E2" w:themeColor="text2" w:themeTint="66"/>
                <w:szCs w:val="22"/>
                <w:lang w:eastAsia="es-ES"/>
              </w:rPr>
              <w:t>, QGIS</w:t>
            </w:r>
          </w:p>
        </w:tc>
      </w:tr>
      <w:tr w:rsidR="00F115E3" w:rsidRPr="00CB74FA" w14:paraId="23D3642F" w14:textId="77777777" w:rsidTr="00F70DF0">
        <w:trPr>
          <w:trHeight w:val="58"/>
        </w:trPr>
        <w:tc>
          <w:tcPr>
            <w:tcW w:w="497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3220E06" w14:textId="77777777" w:rsidR="00F115E3" w:rsidRPr="00BE128B" w:rsidRDefault="00F115E3" w:rsidP="0081771D">
            <w:pPr>
              <w:spacing w:before="0" w:after="0" w:line="240" w:lineRule="auto"/>
              <w:jc w:val="left"/>
              <w:rPr>
                <w:rFonts w:eastAsia="Times New Roman" w:cs="Times New Roman"/>
                <w:color w:val="000000"/>
                <w:szCs w:val="22"/>
                <w:lang w:eastAsia="es-ES"/>
              </w:rPr>
            </w:pPr>
            <w:r w:rsidRPr="00BE128B">
              <w:rPr>
                <w:rFonts w:eastAsia="Times New Roman" w:cs="Times New Roman"/>
                <w:color w:val="000000"/>
                <w:szCs w:val="22"/>
                <w:lang w:eastAsia="es-ES"/>
              </w:rPr>
              <w:t>Desarrollador de la herramienta:</w:t>
            </w:r>
          </w:p>
        </w:tc>
        <w:tc>
          <w:tcPr>
            <w:tcW w:w="4669" w:type="dxa"/>
            <w:gridSpan w:val="2"/>
            <w:tcBorders>
              <w:top w:val="single" w:sz="8" w:space="0" w:color="auto"/>
              <w:left w:val="nil"/>
              <w:bottom w:val="single" w:sz="8" w:space="0" w:color="auto"/>
              <w:right w:val="single" w:sz="8" w:space="0" w:color="000000"/>
            </w:tcBorders>
            <w:shd w:val="clear" w:color="auto" w:fill="auto"/>
            <w:vAlign w:val="center"/>
            <w:hideMark/>
          </w:tcPr>
          <w:p w14:paraId="6C80CA07" w14:textId="77777777" w:rsidR="00F115E3" w:rsidRPr="00D377BA" w:rsidRDefault="00F115E3" w:rsidP="0081771D">
            <w:pPr>
              <w:spacing w:before="0" w:after="0" w:line="240" w:lineRule="auto"/>
              <w:jc w:val="left"/>
              <w:rPr>
                <w:rFonts w:eastAsia="Times New Roman" w:cs="Times New Roman"/>
                <w:color w:val="000000"/>
                <w:szCs w:val="22"/>
                <w:lang w:eastAsia="es-ES"/>
              </w:rPr>
            </w:pPr>
            <w:r w:rsidRPr="00D377BA">
              <w:rPr>
                <w:rFonts w:eastAsia="Times New Roman" w:cs="Times New Roman"/>
                <w:color w:val="000000"/>
                <w:szCs w:val="22"/>
                <w:lang w:eastAsia="es-ES"/>
              </w:rPr>
              <w:t>Desarrollo propio/Licencia comercial</w:t>
            </w:r>
          </w:p>
        </w:tc>
      </w:tr>
      <w:tr w:rsidR="00F115E3" w:rsidRPr="00CB74FA" w14:paraId="2E57F0FF" w14:textId="77777777" w:rsidTr="00F70DF0">
        <w:trPr>
          <w:trHeight w:val="76"/>
        </w:trPr>
        <w:tc>
          <w:tcPr>
            <w:tcW w:w="9644"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7FB71971" w14:textId="77777777" w:rsidR="00F115E3" w:rsidRPr="00BE128B" w:rsidRDefault="00F115E3" w:rsidP="0081771D">
            <w:pPr>
              <w:spacing w:before="0" w:after="0" w:line="240" w:lineRule="auto"/>
              <w:jc w:val="center"/>
              <w:rPr>
                <w:rFonts w:eastAsia="Times New Roman" w:cs="Times New Roman"/>
                <w:b/>
                <w:bCs/>
                <w:color w:val="000000"/>
                <w:szCs w:val="22"/>
                <w:lang w:eastAsia="es-ES"/>
              </w:rPr>
            </w:pPr>
            <w:r w:rsidRPr="00BE128B">
              <w:rPr>
                <w:rFonts w:eastAsia="Times New Roman" w:cs="Times New Roman"/>
                <w:b/>
                <w:bCs/>
                <w:color w:val="000000"/>
                <w:szCs w:val="22"/>
                <w:lang w:eastAsia="es-ES"/>
              </w:rPr>
              <w:t>Funcionalidades</w:t>
            </w:r>
          </w:p>
        </w:tc>
      </w:tr>
      <w:tr w:rsidR="00F115E3" w:rsidRPr="00CB74FA" w14:paraId="084DD89E" w14:textId="77777777" w:rsidTr="00F70DF0">
        <w:trPr>
          <w:trHeight w:val="94"/>
        </w:trPr>
        <w:tc>
          <w:tcPr>
            <w:tcW w:w="4253" w:type="dxa"/>
            <w:tcBorders>
              <w:top w:val="nil"/>
              <w:left w:val="single" w:sz="8" w:space="0" w:color="auto"/>
              <w:bottom w:val="single" w:sz="8" w:space="0" w:color="auto"/>
              <w:right w:val="single" w:sz="8" w:space="0" w:color="auto"/>
            </w:tcBorders>
            <w:shd w:val="clear" w:color="auto" w:fill="auto"/>
            <w:vAlign w:val="center"/>
            <w:hideMark/>
          </w:tcPr>
          <w:p w14:paraId="7EC544AB" w14:textId="77777777" w:rsidR="00F115E3" w:rsidRPr="00BE128B" w:rsidRDefault="00F115E3" w:rsidP="0081771D">
            <w:pPr>
              <w:spacing w:before="0" w:after="0" w:line="240" w:lineRule="auto"/>
              <w:jc w:val="left"/>
              <w:rPr>
                <w:rFonts w:eastAsia="Times New Roman" w:cs="Times New Roman"/>
                <w:color w:val="000000"/>
                <w:szCs w:val="22"/>
                <w:lang w:eastAsia="es-ES"/>
              </w:rPr>
            </w:pPr>
            <w:r w:rsidRPr="00BE128B">
              <w:rPr>
                <w:rFonts w:eastAsia="Times New Roman" w:cs="Times New Roman"/>
                <w:color w:val="000000"/>
                <w:szCs w:val="22"/>
                <w:lang w:eastAsia="es-ES"/>
              </w:rPr>
              <w:t>Georreferenciar: Censo de regantes</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70E852BF" w14:textId="77777777" w:rsidR="00F115E3" w:rsidRPr="00F70DF0" w:rsidRDefault="00F115E3" w:rsidP="0081771D">
            <w:pPr>
              <w:spacing w:before="0" w:after="0" w:line="240" w:lineRule="auto"/>
              <w:jc w:val="center"/>
              <w:rPr>
                <w:rFonts w:eastAsia="Times New Roman" w:cs="Times New Roman"/>
                <w:color w:val="000000"/>
                <w:sz w:val="18"/>
                <w:szCs w:val="22"/>
                <w:lang w:eastAsia="es-ES"/>
              </w:rPr>
            </w:pPr>
            <w:r w:rsidRPr="00F70DF0">
              <w:rPr>
                <w:rFonts w:eastAsia="Times New Roman" w:cs="Times New Roman"/>
                <w:color w:val="000000"/>
                <w:sz w:val="18"/>
                <w:szCs w:val="22"/>
                <w:lang w:eastAsia="es-ES"/>
              </w:rPr>
              <w:t>Si/No</w:t>
            </w:r>
          </w:p>
        </w:tc>
        <w:tc>
          <w:tcPr>
            <w:tcW w:w="4058" w:type="dxa"/>
            <w:gridSpan w:val="2"/>
            <w:tcBorders>
              <w:top w:val="nil"/>
              <w:left w:val="nil"/>
              <w:bottom w:val="single" w:sz="8" w:space="0" w:color="auto"/>
              <w:right w:val="single" w:sz="8" w:space="0" w:color="auto"/>
            </w:tcBorders>
            <w:shd w:val="clear" w:color="auto" w:fill="FFFFFF" w:themeFill="background1"/>
            <w:vAlign w:val="center"/>
            <w:hideMark/>
          </w:tcPr>
          <w:p w14:paraId="1BBB68B1" w14:textId="77777777" w:rsidR="00F115E3" w:rsidRPr="00BE128B" w:rsidRDefault="00F115E3" w:rsidP="0081771D">
            <w:pPr>
              <w:spacing w:before="0" w:after="0" w:line="240" w:lineRule="auto"/>
              <w:jc w:val="left"/>
              <w:rPr>
                <w:rFonts w:eastAsia="Times New Roman" w:cs="Times New Roman"/>
                <w:color w:val="000000"/>
                <w:szCs w:val="22"/>
                <w:lang w:eastAsia="es-ES"/>
              </w:rPr>
            </w:pPr>
            <w:r w:rsidRPr="00BE128B">
              <w:rPr>
                <w:rFonts w:eastAsia="Times New Roman" w:cs="Times New Roman"/>
                <w:color w:val="000000"/>
                <w:szCs w:val="22"/>
                <w:lang w:eastAsia="es-ES"/>
              </w:rPr>
              <w:t>Georreferenciar: Censo de parcelas</w:t>
            </w:r>
          </w:p>
        </w:tc>
        <w:tc>
          <w:tcPr>
            <w:tcW w:w="624" w:type="dxa"/>
            <w:tcBorders>
              <w:top w:val="nil"/>
              <w:left w:val="nil"/>
              <w:bottom w:val="single" w:sz="8" w:space="0" w:color="auto"/>
              <w:right w:val="single" w:sz="8" w:space="0" w:color="auto"/>
            </w:tcBorders>
            <w:shd w:val="clear" w:color="auto" w:fill="FFFFFF" w:themeFill="background1"/>
            <w:vAlign w:val="center"/>
            <w:hideMark/>
          </w:tcPr>
          <w:p w14:paraId="7FAC1927" w14:textId="77777777" w:rsidR="00F115E3" w:rsidRPr="00F70DF0" w:rsidRDefault="00F115E3" w:rsidP="0081771D">
            <w:pPr>
              <w:spacing w:before="0" w:after="0" w:line="240" w:lineRule="auto"/>
              <w:jc w:val="center"/>
              <w:rPr>
                <w:rFonts w:eastAsia="Times New Roman" w:cs="Times New Roman"/>
                <w:color w:val="000000"/>
                <w:sz w:val="18"/>
                <w:szCs w:val="22"/>
                <w:lang w:eastAsia="es-ES"/>
              </w:rPr>
            </w:pPr>
            <w:r w:rsidRPr="00F70DF0">
              <w:rPr>
                <w:rFonts w:eastAsia="Times New Roman" w:cs="Times New Roman"/>
                <w:color w:val="000000"/>
                <w:sz w:val="18"/>
                <w:szCs w:val="22"/>
                <w:lang w:eastAsia="es-ES"/>
              </w:rPr>
              <w:t>Si/No</w:t>
            </w:r>
          </w:p>
        </w:tc>
      </w:tr>
      <w:tr w:rsidR="00F115E3" w:rsidRPr="00CB74FA" w14:paraId="73FFC39B" w14:textId="77777777" w:rsidTr="00F70DF0">
        <w:trPr>
          <w:trHeight w:val="40"/>
        </w:trPr>
        <w:tc>
          <w:tcPr>
            <w:tcW w:w="4253" w:type="dxa"/>
            <w:tcBorders>
              <w:top w:val="nil"/>
              <w:left w:val="single" w:sz="8" w:space="0" w:color="auto"/>
              <w:bottom w:val="single" w:sz="8" w:space="0" w:color="auto"/>
              <w:right w:val="single" w:sz="8" w:space="0" w:color="auto"/>
            </w:tcBorders>
            <w:shd w:val="clear" w:color="auto" w:fill="auto"/>
            <w:vAlign w:val="center"/>
            <w:hideMark/>
          </w:tcPr>
          <w:p w14:paraId="2D7BEB28" w14:textId="77777777" w:rsidR="00F115E3" w:rsidRPr="00BE128B" w:rsidRDefault="00F115E3" w:rsidP="0081771D">
            <w:pPr>
              <w:spacing w:before="0" w:after="0" w:line="240" w:lineRule="auto"/>
              <w:jc w:val="left"/>
              <w:rPr>
                <w:rFonts w:eastAsia="Times New Roman" w:cs="Times New Roman"/>
                <w:color w:val="000000"/>
                <w:szCs w:val="22"/>
                <w:lang w:eastAsia="es-ES"/>
              </w:rPr>
            </w:pPr>
            <w:r w:rsidRPr="00BE128B">
              <w:rPr>
                <w:rFonts w:eastAsia="Times New Roman" w:cs="Times New Roman"/>
                <w:color w:val="000000"/>
                <w:szCs w:val="22"/>
                <w:lang w:eastAsia="es-ES"/>
              </w:rPr>
              <w:t>Georreferenciar: Padrón de regantes</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05F93B7F" w14:textId="77777777" w:rsidR="00F115E3" w:rsidRPr="00F70DF0" w:rsidRDefault="00F115E3" w:rsidP="0081771D">
            <w:pPr>
              <w:spacing w:before="0" w:after="0" w:line="240" w:lineRule="auto"/>
              <w:jc w:val="center"/>
              <w:rPr>
                <w:rFonts w:eastAsia="Times New Roman" w:cs="Times New Roman"/>
                <w:color w:val="000000"/>
                <w:sz w:val="18"/>
                <w:szCs w:val="22"/>
                <w:lang w:eastAsia="es-ES"/>
              </w:rPr>
            </w:pPr>
            <w:r w:rsidRPr="00F70DF0">
              <w:rPr>
                <w:rFonts w:eastAsia="Times New Roman" w:cs="Times New Roman"/>
                <w:color w:val="000000"/>
                <w:sz w:val="18"/>
                <w:szCs w:val="22"/>
                <w:lang w:eastAsia="es-ES"/>
              </w:rPr>
              <w:t>Si/No</w:t>
            </w:r>
          </w:p>
        </w:tc>
        <w:tc>
          <w:tcPr>
            <w:tcW w:w="4058" w:type="dxa"/>
            <w:gridSpan w:val="2"/>
            <w:tcBorders>
              <w:top w:val="nil"/>
              <w:left w:val="nil"/>
              <w:bottom w:val="single" w:sz="8" w:space="0" w:color="auto"/>
              <w:right w:val="single" w:sz="8" w:space="0" w:color="auto"/>
            </w:tcBorders>
            <w:shd w:val="clear" w:color="auto" w:fill="FFFFFF" w:themeFill="background1"/>
            <w:vAlign w:val="center"/>
            <w:hideMark/>
          </w:tcPr>
          <w:p w14:paraId="456C2212" w14:textId="77777777" w:rsidR="00F115E3" w:rsidRPr="00BE128B" w:rsidRDefault="00F115E3" w:rsidP="0081771D">
            <w:pPr>
              <w:spacing w:before="0" w:after="0" w:line="240" w:lineRule="auto"/>
              <w:jc w:val="left"/>
              <w:rPr>
                <w:rFonts w:eastAsia="Times New Roman" w:cs="Times New Roman"/>
                <w:color w:val="000000"/>
                <w:szCs w:val="22"/>
                <w:lang w:eastAsia="es-ES"/>
              </w:rPr>
            </w:pPr>
            <w:r w:rsidRPr="00BE128B">
              <w:rPr>
                <w:rFonts w:eastAsia="Times New Roman" w:cs="Times New Roman"/>
                <w:color w:val="000000"/>
                <w:szCs w:val="22"/>
                <w:lang w:eastAsia="es-ES"/>
              </w:rPr>
              <w:t xml:space="preserve">Búsqueda Catastro - SIGPAC </w:t>
            </w:r>
          </w:p>
        </w:tc>
        <w:tc>
          <w:tcPr>
            <w:tcW w:w="624" w:type="dxa"/>
            <w:tcBorders>
              <w:top w:val="nil"/>
              <w:left w:val="nil"/>
              <w:bottom w:val="single" w:sz="8" w:space="0" w:color="auto"/>
              <w:right w:val="single" w:sz="8" w:space="0" w:color="auto"/>
            </w:tcBorders>
            <w:shd w:val="clear" w:color="auto" w:fill="FFFFFF" w:themeFill="background1"/>
            <w:vAlign w:val="center"/>
            <w:hideMark/>
          </w:tcPr>
          <w:p w14:paraId="6063E973" w14:textId="77777777" w:rsidR="00F115E3" w:rsidRPr="00F70DF0" w:rsidRDefault="00F115E3" w:rsidP="0081771D">
            <w:pPr>
              <w:spacing w:before="0" w:after="0" w:line="240" w:lineRule="auto"/>
              <w:jc w:val="center"/>
              <w:rPr>
                <w:rFonts w:eastAsia="Times New Roman" w:cs="Times New Roman"/>
                <w:color w:val="000000"/>
                <w:sz w:val="18"/>
                <w:szCs w:val="22"/>
                <w:lang w:eastAsia="es-ES"/>
              </w:rPr>
            </w:pPr>
            <w:r w:rsidRPr="00F70DF0">
              <w:rPr>
                <w:rFonts w:eastAsia="Times New Roman" w:cs="Times New Roman"/>
                <w:color w:val="000000"/>
                <w:sz w:val="18"/>
                <w:szCs w:val="22"/>
                <w:lang w:eastAsia="es-ES"/>
              </w:rPr>
              <w:t>Si/No</w:t>
            </w:r>
          </w:p>
        </w:tc>
      </w:tr>
      <w:tr w:rsidR="00F115E3" w:rsidRPr="00CB74FA" w14:paraId="7A13BE74" w14:textId="77777777" w:rsidTr="00F70DF0">
        <w:trPr>
          <w:trHeight w:val="40"/>
        </w:trPr>
        <w:tc>
          <w:tcPr>
            <w:tcW w:w="4253" w:type="dxa"/>
            <w:tcBorders>
              <w:top w:val="nil"/>
              <w:left w:val="single" w:sz="8" w:space="0" w:color="auto"/>
              <w:bottom w:val="single" w:sz="8" w:space="0" w:color="auto"/>
              <w:right w:val="single" w:sz="8" w:space="0" w:color="auto"/>
            </w:tcBorders>
            <w:shd w:val="clear" w:color="auto" w:fill="auto"/>
            <w:vAlign w:val="center"/>
            <w:hideMark/>
          </w:tcPr>
          <w:p w14:paraId="3600018D" w14:textId="77777777" w:rsidR="00F115E3" w:rsidRPr="003B48A9" w:rsidRDefault="00F115E3" w:rsidP="0081771D">
            <w:pPr>
              <w:spacing w:before="0" w:after="0" w:line="240" w:lineRule="auto"/>
              <w:jc w:val="left"/>
              <w:rPr>
                <w:rFonts w:eastAsia="Times New Roman" w:cs="Times New Roman"/>
                <w:color w:val="000000"/>
                <w:szCs w:val="22"/>
                <w:lang w:eastAsia="es-ES"/>
              </w:rPr>
            </w:pPr>
            <w:r w:rsidRPr="00BE128B">
              <w:rPr>
                <w:rFonts w:eastAsia="Times New Roman" w:cs="Times New Roman"/>
                <w:color w:val="000000"/>
                <w:szCs w:val="22"/>
                <w:lang w:eastAsia="es-ES"/>
              </w:rPr>
              <w:t>Actualización de parcelas-Cat</w:t>
            </w:r>
            <w:r w:rsidRPr="003B48A9">
              <w:rPr>
                <w:rFonts w:eastAsia="Times New Roman" w:cs="Times New Roman"/>
                <w:color w:val="000000"/>
                <w:szCs w:val="22"/>
                <w:lang w:eastAsia="es-ES"/>
              </w:rPr>
              <w:t>astro</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39485BF5" w14:textId="77777777" w:rsidR="00F115E3" w:rsidRPr="00F70DF0" w:rsidRDefault="00F115E3" w:rsidP="0081771D">
            <w:pPr>
              <w:spacing w:before="0" w:after="0" w:line="240" w:lineRule="auto"/>
              <w:jc w:val="center"/>
              <w:rPr>
                <w:rFonts w:eastAsia="Times New Roman" w:cs="Times New Roman"/>
                <w:color w:val="000000"/>
                <w:sz w:val="18"/>
                <w:szCs w:val="22"/>
                <w:lang w:eastAsia="es-ES"/>
              </w:rPr>
            </w:pPr>
            <w:r w:rsidRPr="00F70DF0">
              <w:rPr>
                <w:rFonts w:eastAsia="Times New Roman" w:cs="Times New Roman"/>
                <w:color w:val="000000"/>
                <w:sz w:val="18"/>
                <w:szCs w:val="22"/>
                <w:lang w:eastAsia="es-ES"/>
              </w:rPr>
              <w:t>Si/No</w:t>
            </w:r>
          </w:p>
        </w:tc>
        <w:tc>
          <w:tcPr>
            <w:tcW w:w="4058" w:type="dxa"/>
            <w:gridSpan w:val="2"/>
            <w:tcBorders>
              <w:top w:val="nil"/>
              <w:left w:val="nil"/>
              <w:bottom w:val="single" w:sz="8" w:space="0" w:color="auto"/>
              <w:right w:val="single" w:sz="8" w:space="0" w:color="auto"/>
            </w:tcBorders>
            <w:shd w:val="clear" w:color="auto" w:fill="FFFFFF" w:themeFill="background1"/>
            <w:vAlign w:val="center"/>
            <w:hideMark/>
          </w:tcPr>
          <w:p w14:paraId="27FCA8C3" w14:textId="77777777" w:rsidR="00F115E3" w:rsidRPr="00BE128B" w:rsidRDefault="00F115E3" w:rsidP="0081771D">
            <w:pPr>
              <w:spacing w:before="0" w:after="0" w:line="240" w:lineRule="auto"/>
              <w:jc w:val="left"/>
              <w:rPr>
                <w:rFonts w:eastAsia="Times New Roman" w:cs="Times New Roman"/>
                <w:color w:val="000000"/>
                <w:szCs w:val="22"/>
                <w:lang w:eastAsia="es-ES"/>
              </w:rPr>
            </w:pPr>
            <w:r w:rsidRPr="00BE128B">
              <w:rPr>
                <w:rFonts w:eastAsia="Times New Roman" w:cs="Times New Roman"/>
                <w:color w:val="000000"/>
                <w:szCs w:val="22"/>
                <w:lang w:eastAsia="es-ES"/>
              </w:rPr>
              <w:t>Otros…</w:t>
            </w:r>
          </w:p>
        </w:tc>
        <w:tc>
          <w:tcPr>
            <w:tcW w:w="624" w:type="dxa"/>
            <w:tcBorders>
              <w:top w:val="nil"/>
              <w:left w:val="nil"/>
              <w:bottom w:val="single" w:sz="8" w:space="0" w:color="auto"/>
              <w:right w:val="single" w:sz="8" w:space="0" w:color="auto"/>
            </w:tcBorders>
            <w:shd w:val="clear" w:color="auto" w:fill="FFFFFF" w:themeFill="background1"/>
            <w:vAlign w:val="center"/>
            <w:hideMark/>
          </w:tcPr>
          <w:p w14:paraId="22E303C1" w14:textId="77777777" w:rsidR="00F115E3" w:rsidRPr="00F70DF0" w:rsidRDefault="00F115E3" w:rsidP="0081771D">
            <w:pPr>
              <w:spacing w:before="0" w:after="0" w:line="240" w:lineRule="auto"/>
              <w:jc w:val="center"/>
              <w:rPr>
                <w:rFonts w:eastAsia="Times New Roman" w:cs="Times New Roman"/>
                <w:color w:val="000000"/>
                <w:sz w:val="18"/>
                <w:szCs w:val="22"/>
                <w:lang w:eastAsia="es-ES"/>
              </w:rPr>
            </w:pPr>
            <w:r w:rsidRPr="00F70DF0">
              <w:rPr>
                <w:rFonts w:eastAsia="Times New Roman" w:cs="Times New Roman"/>
                <w:color w:val="000000"/>
                <w:sz w:val="18"/>
                <w:szCs w:val="22"/>
                <w:lang w:eastAsia="es-ES"/>
              </w:rPr>
              <w:t>Si/No</w:t>
            </w:r>
          </w:p>
        </w:tc>
      </w:tr>
      <w:tr w:rsidR="00F115E3" w:rsidRPr="00CB74FA" w14:paraId="25A6D307" w14:textId="77777777" w:rsidTr="00F70DF0">
        <w:trPr>
          <w:trHeight w:val="40"/>
        </w:trPr>
        <w:tc>
          <w:tcPr>
            <w:tcW w:w="9644"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27E62F2" w14:textId="77777777" w:rsidR="00F115E3" w:rsidRPr="00BE128B" w:rsidRDefault="00F115E3" w:rsidP="0081771D">
            <w:pPr>
              <w:spacing w:before="0" w:after="0" w:line="240" w:lineRule="auto"/>
              <w:jc w:val="center"/>
              <w:rPr>
                <w:rFonts w:eastAsia="Times New Roman" w:cs="Times New Roman"/>
                <w:b/>
                <w:bCs/>
                <w:color w:val="000000"/>
                <w:szCs w:val="22"/>
                <w:lang w:eastAsia="es-ES"/>
              </w:rPr>
            </w:pPr>
            <w:r w:rsidRPr="00BE128B">
              <w:rPr>
                <w:rFonts w:eastAsia="Times New Roman" w:cs="Times New Roman"/>
                <w:b/>
                <w:bCs/>
                <w:color w:val="000000"/>
                <w:szCs w:val="22"/>
                <w:lang w:eastAsia="es-ES"/>
              </w:rPr>
              <w:t>Cartografía disponible en la comunidad de usuarios</w:t>
            </w:r>
          </w:p>
        </w:tc>
      </w:tr>
      <w:tr w:rsidR="00F115E3" w:rsidRPr="00CB74FA" w14:paraId="7F3AF0A0" w14:textId="77777777" w:rsidTr="00F70DF0">
        <w:trPr>
          <w:trHeight w:val="146"/>
        </w:trPr>
        <w:tc>
          <w:tcPr>
            <w:tcW w:w="4253"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BFA89B7" w14:textId="77777777" w:rsidR="00F115E3" w:rsidRPr="00BE128B" w:rsidRDefault="00F115E3" w:rsidP="0081771D">
            <w:pPr>
              <w:spacing w:before="0" w:after="0" w:line="240" w:lineRule="auto"/>
              <w:jc w:val="center"/>
              <w:rPr>
                <w:rFonts w:eastAsia="Times New Roman" w:cs="Times New Roman"/>
                <w:b/>
                <w:bCs/>
                <w:color w:val="000000"/>
                <w:szCs w:val="22"/>
                <w:lang w:eastAsia="es-ES"/>
              </w:rPr>
            </w:pPr>
            <w:r w:rsidRPr="00BE128B">
              <w:rPr>
                <w:rFonts w:eastAsia="Times New Roman" w:cs="Times New Roman"/>
                <w:b/>
                <w:bCs/>
                <w:color w:val="000000"/>
                <w:szCs w:val="22"/>
                <w:lang w:eastAsia="es-ES"/>
              </w:rPr>
              <w:t>Capas propias de la entidad de riego</w:t>
            </w:r>
          </w:p>
        </w:tc>
        <w:tc>
          <w:tcPr>
            <w:tcW w:w="709"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2581E09D" w14:textId="77777777" w:rsidR="00F115E3" w:rsidRPr="00D377BA" w:rsidRDefault="00F115E3" w:rsidP="0081771D">
            <w:pPr>
              <w:spacing w:before="0" w:after="0" w:line="240" w:lineRule="auto"/>
              <w:jc w:val="center"/>
              <w:rPr>
                <w:rFonts w:eastAsia="Times New Roman" w:cs="Times New Roman"/>
                <w:b/>
                <w:bCs/>
                <w:color w:val="000000"/>
                <w:szCs w:val="22"/>
                <w:lang w:eastAsia="es-ES"/>
              </w:rPr>
            </w:pPr>
          </w:p>
        </w:tc>
        <w:tc>
          <w:tcPr>
            <w:tcW w:w="4058" w:type="dxa"/>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292A42E" w14:textId="77777777" w:rsidR="00F115E3" w:rsidRPr="00D377BA" w:rsidRDefault="00F115E3" w:rsidP="0081771D">
            <w:pPr>
              <w:spacing w:before="0" w:after="0" w:line="240" w:lineRule="auto"/>
              <w:jc w:val="center"/>
              <w:rPr>
                <w:rFonts w:eastAsia="Times New Roman" w:cs="Times New Roman"/>
                <w:b/>
                <w:bCs/>
                <w:color w:val="000000"/>
                <w:szCs w:val="22"/>
                <w:lang w:eastAsia="es-ES"/>
              </w:rPr>
            </w:pPr>
            <w:r w:rsidRPr="00D377BA">
              <w:rPr>
                <w:rFonts w:eastAsia="Times New Roman" w:cs="Times New Roman"/>
                <w:b/>
                <w:bCs/>
                <w:color w:val="000000"/>
                <w:szCs w:val="22"/>
                <w:lang w:eastAsia="es-ES"/>
              </w:rPr>
              <w:t>Capas base</w:t>
            </w:r>
          </w:p>
        </w:tc>
        <w:tc>
          <w:tcPr>
            <w:tcW w:w="624"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4EB13494" w14:textId="77777777" w:rsidR="00F115E3" w:rsidRPr="00D377BA" w:rsidRDefault="00F115E3" w:rsidP="0081771D">
            <w:pPr>
              <w:spacing w:before="0" w:after="0" w:line="240" w:lineRule="auto"/>
              <w:jc w:val="center"/>
              <w:rPr>
                <w:rFonts w:eastAsia="Times New Roman" w:cs="Times New Roman"/>
                <w:b/>
                <w:bCs/>
                <w:color w:val="000000"/>
                <w:szCs w:val="22"/>
                <w:lang w:eastAsia="es-ES"/>
              </w:rPr>
            </w:pPr>
          </w:p>
        </w:tc>
      </w:tr>
      <w:tr w:rsidR="00F115E3" w:rsidRPr="00CB74FA" w14:paraId="4FEDB083" w14:textId="77777777" w:rsidTr="00F70DF0">
        <w:trPr>
          <w:trHeight w:val="60"/>
        </w:trPr>
        <w:tc>
          <w:tcPr>
            <w:tcW w:w="4253" w:type="dxa"/>
            <w:tcBorders>
              <w:top w:val="nil"/>
              <w:left w:val="single" w:sz="8" w:space="0" w:color="auto"/>
              <w:bottom w:val="single" w:sz="8" w:space="0" w:color="auto"/>
              <w:right w:val="single" w:sz="8" w:space="0" w:color="auto"/>
            </w:tcBorders>
            <w:shd w:val="clear" w:color="auto" w:fill="FFFFFF" w:themeFill="background1"/>
            <w:vAlign w:val="center"/>
            <w:hideMark/>
          </w:tcPr>
          <w:p w14:paraId="132E1952" w14:textId="77777777" w:rsidR="00F115E3" w:rsidRPr="00BE128B" w:rsidRDefault="00F115E3" w:rsidP="0081771D">
            <w:pPr>
              <w:spacing w:before="0" w:after="0" w:line="240" w:lineRule="auto"/>
              <w:jc w:val="left"/>
              <w:rPr>
                <w:rFonts w:eastAsia="Times New Roman" w:cs="Times New Roman"/>
                <w:color w:val="000000"/>
                <w:szCs w:val="22"/>
                <w:lang w:eastAsia="es-ES"/>
              </w:rPr>
            </w:pPr>
            <w:r w:rsidRPr="00BE128B">
              <w:rPr>
                <w:rFonts w:eastAsia="Times New Roman" w:cs="Times New Roman"/>
                <w:color w:val="000000"/>
                <w:szCs w:val="22"/>
                <w:lang w:eastAsia="es-ES"/>
              </w:rPr>
              <w:t>Por ejemplo: Perímetro de riego</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6A8E278B" w14:textId="77777777" w:rsidR="00F115E3" w:rsidRPr="00F70DF0" w:rsidRDefault="00F115E3" w:rsidP="0081771D">
            <w:pPr>
              <w:spacing w:before="0" w:after="0" w:line="240" w:lineRule="auto"/>
              <w:jc w:val="center"/>
              <w:rPr>
                <w:rFonts w:eastAsia="Times New Roman" w:cs="Times New Roman"/>
                <w:color w:val="000000"/>
                <w:sz w:val="18"/>
                <w:szCs w:val="22"/>
                <w:lang w:eastAsia="es-ES"/>
              </w:rPr>
            </w:pPr>
            <w:r w:rsidRPr="00F70DF0">
              <w:rPr>
                <w:rFonts w:eastAsia="Times New Roman" w:cs="Times New Roman"/>
                <w:color w:val="000000"/>
                <w:sz w:val="18"/>
                <w:szCs w:val="22"/>
                <w:lang w:eastAsia="es-ES"/>
              </w:rPr>
              <w:t>Si/No</w:t>
            </w:r>
          </w:p>
        </w:tc>
        <w:tc>
          <w:tcPr>
            <w:tcW w:w="4058" w:type="dxa"/>
            <w:gridSpan w:val="2"/>
            <w:tcBorders>
              <w:top w:val="nil"/>
              <w:left w:val="nil"/>
              <w:bottom w:val="single" w:sz="8" w:space="0" w:color="auto"/>
              <w:right w:val="single" w:sz="8" w:space="0" w:color="auto"/>
            </w:tcBorders>
            <w:shd w:val="clear" w:color="auto" w:fill="FFFFFF" w:themeFill="background1"/>
            <w:vAlign w:val="center"/>
            <w:hideMark/>
          </w:tcPr>
          <w:p w14:paraId="6A8FE7A5" w14:textId="77777777" w:rsidR="00F115E3" w:rsidRPr="00BE128B" w:rsidRDefault="00F115E3" w:rsidP="0081771D">
            <w:pPr>
              <w:spacing w:before="0" w:after="0" w:line="240" w:lineRule="auto"/>
              <w:jc w:val="left"/>
              <w:rPr>
                <w:rFonts w:eastAsia="Times New Roman" w:cs="Times New Roman"/>
                <w:color w:val="000000"/>
                <w:szCs w:val="22"/>
                <w:lang w:eastAsia="es-ES"/>
              </w:rPr>
            </w:pPr>
            <w:r w:rsidRPr="00BE128B">
              <w:rPr>
                <w:rFonts w:eastAsia="Times New Roman" w:cs="Times New Roman"/>
                <w:color w:val="000000"/>
                <w:szCs w:val="22"/>
                <w:lang w:eastAsia="es-ES"/>
              </w:rPr>
              <w:t xml:space="preserve">Catastro </w:t>
            </w:r>
          </w:p>
        </w:tc>
        <w:tc>
          <w:tcPr>
            <w:tcW w:w="624" w:type="dxa"/>
            <w:tcBorders>
              <w:top w:val="nil"/>
              <w:left w:val="nil"/>
              <w:bottom w:val="single" w:sz="8" w:space="0" w:color="auto"/>
              <w:right w:val="single" w:sz="8" w:space="0" w:color="auto"/>
            </w:tcBorders>
            <w:shd w:val="clear" w:color="auto" w:fill="FFFFFF" w:themeFill="background1"/>
            <w:vAlign w:val="center"/>
            <w:hideMark/>
          </w:tcPr>
          <w:p w14:paraId="2DB69137" w14:textId="77777777" w:rsidR="00F115E3" w:rsidRPr="00F70DF0" w:rsidRDefault="00F115E3" w:rsidP="0081771D">
            <w:pPr>
              <w:spacing w:before="0" w:after="0" w:line="240" w:lineRule="auto"/>
              <w:jc w:val="center"/>
              <w:rPr>
                <w:rFonts w:eastAsia="Times New Roman" w:cs="Times New Roman"/>
                <w:color w:val="000000"/>
                <w:sz w:val="18"/>
                <w:szCs w:val="22"/>
                <w:lang w:eastAsia="es-ES"/>
              </w:rPr>
            </w:pPr>
            <w:r w:rsidRPr="00F70DF0">
              <w:rPr>
                <w:rFonts w:eastAsia="Times New Roman" w:cs="Times New Roman"/>
                <w:color w:val="000000"/>
                <w:sz w:val="18"/>
                <w:szCs w:val="22"/>
                <w:lang w:eastAsia="es-ES"/>
              </w:rPr>
              <w:t>Si/No</w:t>
            </w:r>
          </w:p>
        </w:tc>
      </w:tr>
      <w:tr w:rsidR="00F115E3" w:rsidRPr="00CB74FA" w14:paraId="4A0D638E" w14:textId="77777777" w:rsidTr="00F70DF0">
        <w:trPr>
          <w:trHeight w:val="40"/>
        </w:trPr>
        <w:tc>
          <w:tcPr>
            <w:tcW w:w="4253" w:type="dxa"/>
            <w:tcBorders>
              <w:top w:val="nil"/>
              <w:left w:val="single" w:sz="8" w:space="0" w:color="auto"/>
              <w:bottom w:val="single" w:sz="8" w:space="0" w:color="auto"/>
              <w:right w:val="single" w:sz="8" w:space="0" w:color="auto"/>
            </w:tcBorders>
            <w:shd w:val="clear" w:color="auto" w:fill="FFFFFF" w:themeFill="background1"/>
            <w:vAlign w:val="center"/>
            <w:hideMark/>
          </w:tcPr>
          <w:p w14:paraId="6C998101" w14:textId="77777777" w:rsidR="00F115E3" w:rsidRPr="00BE128B" w:rsidRDefault="00F115E3" w:rsidP="0081771D">
            <w:pPr>
              <w:spacing w:before="0" w:after="0" w:line="240" w:lineRule="auto"/>
              <w:jc w:val="left"/>
              <w:rPr>
                <w:rFonts w:eastAsia="Times New Roman" w:cs="Times New Roman"/>
                <w:color w:val="000000"/>
                <w:szCs w:val="22"/>
                <w:lang w:eastAsia="es-ES"/>
              </w:rPr>
            </w:pPr>
            <w:r w:rsidRPr="00BE128B">
              <w:rPr>
                <w:rFonts w:eastAsia="Times New Roman" w:cs="Times New Roman"/>
                <w:color w:val="000000"/>
                <w:szCs w:val="22"/>
                <w:lang w:eastAsia="es-ES"/>
              </w:rPr>
              <w:t>Por ejemplo: Balsas</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57F70763" w14:textId="77777777" w:rsidR="00F115E3" w:rsidRPr="00F70DF0" w:rsidRDefault="00F115E3" w:rsidP="0081771D">
            <w:pPr>
              <w:spacing w:before="0" w:after="0" w:line="240" w:lineRule="auto"/>
              <w:jc w:val="center"/>
              <w:rPr>
                <w:rFonts w:eastAsia="Times New Roman" w:cs="Times New Roman"/>
                <w:color w:val="000000"/>
                <w:sz w:val="18"/>
                <w:szCs w:val="22"/>
                <w:lang w:eastAsia="es-ES"/>
              </w:rPr>
            </w:pPr>
            <w:r w:rsidRPr="00F70DF0">
              <w:rPr>
                <w:rFonts w:eastAsia="Times New Roman" w:cs="Times New Roman"/>
                <w:color w:val="000000"/>
                <w:sz w:val="18"/>
                <w:szCs w:val="22"/>
                <w:lang w:eastAsia="es-ES"/>
              </w:rPr>
              <w:t>Si/No</w:t>
            </w:r>
          </w:p>
        </w:tc>
        <w:tc>
          <w:tcPr>
            <w:tcW w:w="4058" w:type="dxa"/>
            <w:gridSpan w:val="2"/>
            <w:tcBorders>
              <w:top w:val="nil"/>
              <w:left w:val="nil"/>
              <w:bottom w:val="single" w:sz="8" w:space="0" w:color="auto"/>
              <w:right w:val="single" w:sz="8" w:space="0" w:color="auto"/>
            </w:tcBorders>
            <w:shd w:val="clear" w:color="auto" w:fill="FFFFFF" w:themeFill="background1"/>
            <w:vAlign w:val="center"/>
            <w:hideMark/>
          </w:tcPr>
          <w:p w14:paraId="3AE33CE7" w14:textId="77777777" w:rsidR="00F115E3" w:rsidRPr="00BE128B" w:rsidRDefault="00F115E3" w:rsidP="0081771D">
            <w:pPr>
              <w:spacing w:before="0" w:after="0" w:line="240" w:lineRule="auto"/>
              <w:jc w:val="left"/>
              <w:rPr>
                <w:rFonts w:eastAsia="Times New Roman" w:cs="Times New Roman"/>
                <w:color w:val="000000"/>
                <w:szCs w:val="22"/>
                <w:lang w:eastAsia="es-ES"/>
              </w:rPr>
            </w:pPr>
            <w:r w:rsidRPr="00BE128B">
              <w:rPr>
                <w:rFonts w:eastAsia="Times New Roman" w:cs="Times New Roman"/>
                <w:color w:val="000000"/>
                <w:szCs w:val="22"/>
                <w:lang w:eastAsia="es-ES"/>
              </w:rPr>
              <w:t xml:space="preserve">Recintos SIGPAC </w:t>
            </w:r>
          </w:p>
        </w:tc>
        <w:tc>
          <w:tcPr>
            <w:tcW w:w="624" w:type="dxa"/>
            <w:tcBorders>
              <w:top w:val="nil"/>
              <w:left w:val="nil"/>
              <w:bottom w:val="single" w:sz="8" w:space="0" w:color="auto"/>
              <w:right w:val="single" w:sz="8" w:space="0" w:color="auto"/>
            </w:tcBorders>
            <w:shd w:val="clear" w:color="auto" w:fill="FFFFFF" w:themeFill="background1"/>
            <w:vAlign w:val="center"/>
            <w:hideMark/>
          </w:tcPr>
          <w:p w14:paraId="3AA43EE3" w14:textId="77777777" w:rsidR="00F115E3" w:rsidRPr="00F70DF0" w:rsidRDefault="00F115E3" w:rsidP="0081771D">
            <w:pPr>
              <w:spacing w:before="0" w:after="0" w:line="240" w:lineRule="auto"/>
              <w:jc w:val="center"/>
              <w:rPr>
                <w:rFonts w:eastAsia="Times New Roman" w:cs="Times New Roman"/>
                <w:color w:val="000000"/>
                <w:sz w:val="18"/>
                <w:szCs w:val="22"/>
                <w:lang w:eastAsia="es-ES"/>
              </w:rPr>
            </w:pPr>
            <w:r w:rsidRPr="00F70DF0">
              <w:rPr>
                <w:rFonts w:eastAsia="Times New Roman" w:cs="Times New Roman"/>
                <w:color w:val="000000"/>
                <w:sz w:val="18"/>
                <w:szCs w:val="22"/>
                <w:lang w:eastAsia="es-ES"/>
              </w:rPr>
              <w:t>Si/No</w:t>
            </w:r>
          </w:p>
        </w:tc>
      </w:tr>
      <w:tr w:rsidR="00F115E3" w:rsidRPr="00CB74FA" w14:paraId="56B9C5FD" w14:textId="77777777" w:rsidTr="00F70DF0">
        <w:trPr>
          <w:trHeight w:val="407"/>
        </w:trPr>
        <w:tc>
          <w:tcPr>
            <w:tcW w:w="4253" w:type="dxa"/>
            <w:tcBorders>
              <w:top w:val="nil"/>
              <w:left w:val="single" w:sz="8" w:space="0" w:color="auto"/>
              <w:bottom w:val="single" w:sz="8" w:space="0" w:color="auto"/>
              <w:right w:val="single" w:sz="8" w:space="0" w:color="auto"/>
            </w:tcBorders>
            <w:shd w:val="clear" w:color="auto" w:fill="FFFFFF" w:themeFill="background1"/>
            <w:vAlign w:val="center"/>
            <w:hideMark/>
          </w:tcPr>
          <w:p w14:paraId="7EB1174C" w14:textId="77777777" w:rsidR="00F115E3" w:rsidRPr="00BE128B" w:rsidRDefault="00F115E3" w:rsidP="0081771D">
            <w:pPr>
              <w:spacing w:before="0" w:after="0" w:line="240" w:lineRule="auto"/>
              <w:jc w:val="left"/>
              <w:rPr>
                <w:rFonts w:eastAsia="Times New Roman" w:cs="Times New Roman"/>
                <w:color w:val="000000"/>
                <w:szCs w:val="22"/>
                <w:lang w:eastAsia="es-ES"/>
              </w:rPr>
            </w:pPr>
            <w:r w:rsidRPr="00BE128B">
              <w:rPr>
                <w:rFonts w:eastAsia="Times New Roman" w:cs="Times New Roman"/>
                <w:color w:val="000000"/>
                <w:szCs w:val="22"/>
                <w:lang w:eastAsia="es-ES"/>
              </w:rPr>
              <w:t>Otros…</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6AD7C135" w14:textId="77777777" w:rsidR="00F115E3" w:rsidRPr="00F70DF0" w:rsidRDefault="00F115E3" w:rsidP="0081771D">
            <w:pPr>
              <w:spacing w:before="0" w:after="0" w:line="240" w:lineRule="auto"/>
              <w:jc w:val="center"/>
              <w:rPr>
                <w:rFonts w:eastAsia="Times New Roman" w:cs="Times New Roman"/>
                <w:color w:val="000000"/>
                <w:sz w:val="18"/>
                <w:szCs w:val="22"/>
                <w:lang w:eastAsia="es-ES"/>
              </w:rPr>
            </w:pPr>
            <w:r w:rsidRPr="00F70DF0">
              <w:rPr>
                <w:rFonts w:eastAsia="Times New Roman" w:cs="Times New Roman"/>
                <w:color w:val="000000"/>
                <w:sz w:val="18"/>
                <w:szCs w:val="22"/>
                <w:lang w:eastAsia="es-ES"/>
              </w:rPr>
              <w:t>Si/No</w:t>
            </w:r>
          </w:p>
        </w:tc>
        <w:tc>
          <w:tcPr>
            <w:tcW w:w="4058" w:type="dxa"/>
            <w:gridSpan w:val="2"/>
            <w:tcBorders>
              <w:top w:val="nil"/>
              <w:left w:val="nil"/>
              <w:bottom w:val="single" w:sz="8" w:space="0" w:color="auto"/>
              <w:right w:val="single" w:sz="8" w:space="0" w:color="auto"/>
            </w:tcBorders>
            <w:shd w:val="clear" w:color="auto" w:fill="FFFFFF" w:themeFill="background1"/>
            <w:vAlign w:val="center"/>
            <w:hideMark/>
          </w:tcPr>
          <w:p w14:paraId="721BFF2B" w14:textId="77777777" w:rsidR="00F115E3" w:rsidRPr="00BE128B" w:rsidRDefault="00F115E3" w:rsidP="0081771D">
            <w:pPr>
              <w:spacing w:before="0" w:after="0" w:line="240" w:lineRule="auto"/>
              <w:jc w:val="left"/>
              <w:rPr>
                <w:rFonts w:eastAsia="Times New Roman" w:cs="Times New Roman"/>
                <w:color w:val="000000"/>
                <w:szCs w:val="22"/>
                <w:lang w:eastAsia="es-ES"/>
              </w:rPr>
            </w:pPr>
            <w:r w:rsidRPr="00BE128B">
              <w:rPr>
                <w:rFonts w:eastAsia="Times New Roman" w:cs="Times New Roman"/>
                <w:color w:val="000000"/>
                <w:szCs w:val="22"/>
                <w:lang w:eastAsia="es-ES"/>
              </w:rPr>
              <w:t>Otros…</w:t>
            </w:r>
          </w:p>
        </w:tc>
        <w:tc>
          <w:tcPr>
            <w:tcW w:w="624" w:type="dxa"/>
            <w:tcBorders>
              <w:top w:val="nil"/>
              <w:left w:val="nil"/>
              <w:bottom w:val="single" w:sz="8" w:space="0" w:color="auto"/>
              <w:right w:val="single" w:sz="8" w:space="0" w:color="auto"/>
            </w:tcBorders>
            <w:shd w:val="clear" w:color="auto" w:fill="FFFFFF" w:themeFill="background1"/>
            <w:vAlign w:val="center"/>
            <w:hideMark/>
          </w:tcPr>
          <w:p w14:paraId="37190AA2" w14:textId="77777777" w:rsidR="00F115E3" w:rsidRPr="00F70DF0" w:rsidRDefault="00F115E3" w:rsidP="0081771D">
            <w:pPr>
              <w:spacing w:before="0" w:after="0" w:line="240" w:lineRule="auto"/>
              <w:jc w:val="center"/>
              <w:rPr>
                <w:rFonts w:eastAsia="Times New Roman" w:cs="Times New Roman"/>
                <w:color w:val="000000"/>
                <w:sz w:val="18"/>
                <w:szCs w:val="22"/>
                <w:lang w:eastAsia="es-ES"/>
              </w:rPr>
            </w:pPr>
            <w:r w:rsidRPr="00F70DF0">
              <w:rPr>
                <w:rFonts w:eastAsia="Times New Roman" w:cs="Times New Roman"/>
                <w:color w:val="000000"/>
                <w:sz w:val="18"/>
                <w:szCs w:val="22"/>
                <w:lang w:eastAsia="es-ES"/>
              </w:rPr>
              <w:t>Si/No</w:t>
            </w:r>
          </w:p>
        </w:tc>
      </w:tr>
      <w:tr w:rsidR="00F115E3" w:rsidRPr="00CB74FA" w14:paraId="3D944A09" w14:textId="77777777" w:rsidTr="00F70DF0">
        <w:trPr>
          <w:trHeight w:val="40"/>
        </w:trPr>
        <w:tc>
          <w:tcPr>
            <w:tcW w:w="9644"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FED4C49" w14:textId="77777777" w:rsidR="00F115E3" w:rsidRPr="00BE128B" w:rsidRDefault="00F115E3" w:rsidP="0081771D">
            <w:pPr>
              <w:spacing w:before="0" w:after="0" w:line="240" w:lineRule="auto"/>
              <w:jc w:val="center"/>
              <w:rPr>
                <w:rFonts w:eastAsia="Times New Roman" w:cs="Times New Roman"/>
                <w:b/>
                <w:bCs/>
                <w:color w:val="000000"/>
                <w:szCs w:val="22"/>
                <w:lang w:eastAsia="es-ES"/>
              </w:rPr>
            </w:pPr>
            <w:r w:rsidRPr="00BE128B">
              <w:rPr>
                <w:rFonts w:eastAsia="Times New Roman" w:cs="Times New Roman"/>
                <w:b/>
                <w:bCs/>
                <w:color w:val="000000"/>
                <w:szCs w:val="22"/>
                <w:lang w:eastAsia="es-ES"/>
              </w:rPr>
              <w:t>Otras características</w:t>
            </w:r>
          </w:p>
        </w:tc>
      </w:tr>
      <w:tr w:rsidR="00F115E3" w:rsidRPr="00CB74FA" w14:paraId="06F05D20" w14:textId="77777777" w:rsidTr="00F70DF0">
        <w:trPr>
          <w:trHeight w:val="291"/>
        </w:trPr>
        <w:tc>
          <w:tcPr>
            <w:tcW w:w="9020" w:type="dxa"/>
            <w:gridSpan w:val="4"/>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6BAFC232" w14:textId="7C652826" w:rsidR="00F115E3" w:rsidRPr="003B48A9" w:rsidRDefault="007E2278" w:rsidP="0081771D">
            <w:pPr>
              <w:spacing w:before="0" w:after="0" w:line="240" w:lineRule="auto"/>
              <w:jc w:val="left"/>
              <w:rPr>
                <w:rFonts w:eastAsia="Times New Roman" w:cs="Times New Roman"/>
                <w:color w:val="000000"/>
                <w:szCs w:val="22"/>
                <w:lang w:eastAsia="es-ES"/>
              </w:rPr>
            </w:pPr>
            <w:r w:rsidRPr="00BE128B">
              <w:rPr>
                <w:rFonts w:eastAsia="Times New Roman" w:cs="Times New Roman"/>
                <w:color w:val="000000"/>
                <w:szCs w:val="22"/>
                <w:lang w:eastAsia="es-ES"/>
              </w:rPr>
              <w:t>1</w:t>
            </w:r>
            <w:r w:rsidR="00F115E3" w:rsidRPr="003B48A9">
              <w:rPr>
                <w:rFonts w:eastAsia="Times New Roman" w:cs="Times New Roman"/>
                <w:color w:val="000000"/>
                <w:szCs w:val="22"/>
                <w:lang w:eastAsia="es-ES"/>
              </w:rPr>
              <w:t>.Personal para mantenimiento y actualización:</w:t>
            </w:r>
          </w:p>
        </w:tc>
        <w:tc>
          <w:tcPr>
            <w:tcW w:w="624" w:type="dxa"/>
            <w:tcBorders>
              <w:top w:val="nil"/>
              <w:left w:val="nil"/>
              <w:bottom w:val="single" w:sz="8" w:space="0" w:color="auto"/>
              <w:right w:val="single" w:sz="8" w:space="0" w:color="auto"/>
            </w:tcBorders>
            <w:shd w:val="clear" w:color="auto" w:fill="FFFFFF" w:themeFill="background1"/>
            <w:vAlign w:val="center"/>
            <w:hideMark/>
          </w:tcPr>
          <w:p w14:paraId="50B9E76F" w14:textId="77777777" w:rsidR="00F115E3" w:rsidRPr="00F70DF0" w:rsidRDefault="00F115E3" w:rsidP="0081771D">
            <w:pPr>
              <w:spacing w:before="0" w:after="0" w:line="240" w:lineRule="auto"/>
              <w:jc w:val="center"/>
              <w:rPr>
                <w:rFonts w:eastAsia="Times New Roman" w:cs="Times New Roman"/>
                <w:color w:val="000000"/>
                <w:sz w:val="18"/>
                <w:szCs w:val="22"/>
                <w:lang w:eastAsia="es-ES"/>
              </w:rPr>
            </w:pPr>
            <w:r w:rsidRPr="00F70DF0">
              <w:rPr>
                <w:rFonts w:eastAsia="Times New Roman" w:cs="Times New Roman"/>
                <w:color w:val="000000"/>
                <w:sz w:val="18"/>
                <w:szCs w:val="22"/>
                <w:lang w:eastAsia="es-ES"/>
              </w:rPr>
              <w:t>Si/No</w:t>
            </w:r>
          </w:p>
        </w:tc>
      </w:tr>
      <w:tr w:rsidR="00F115E3" w:rsidRPr="00CB74FA" w14:paraId="0F241441" w14:textId="77777777" w:rsidTr="00F70DF0">
        <w:trPr>
          <w:trHeight w:val="40"/>
        </w:trPr>
        <w:tc>
          <w:tcPr>
            <w:tcW w:w="9020" w:type="dxa"/>
            <w:gridSpan w:val="4"/>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4E315942" w14:textId="76C64454" w:rsidR="00F115E3" w:rsidRPr="00D377BA" w:rsidRDefault="007E2278" w:rsidP="00BE128B">
            <w:pPr>
              <w:spacing w:before="0" w:after="0" w:line="240" w:lineRule="auto"/>
              <w:jc w:val="left"/>
              <w:rPr>
                <w:rFonts w:eastAsia="Times New Roman" w:cs="Times New Roman"/>
                <w:color w:val="000000"/>
                <w:szCs w:val="22"/>
                <w:lang w:eastAsia="es-ES"/>
              </w:rPr>
            </w:pPr>
            <w:r w:rsidRPr="00BE128B">
              <w:rPr>
                <w:rFonts w:eastAsia="Times New Roman" w:cs="Times New Roman"/>
                <w:color w:val="000000"/>
                <w:szCs w:val="22"/>
                <w:lang w:eastAsia="es-ES"/>
              </w:rPr>
              <w:t>2</w:t>
            </w:r>
            <w:r w:rsidR="00F115E3" w:rsidRPr="003B48A9">
              <w:rPr>
                <w:rFonts w:eastAsia="Times New Roman" w:cs="Times New Roman"/>
                <w:color w:val="000000"/>
                <w:szCs w:val="22"/>
                <w:lang w:eastAsia="es-ES"/>
              </w:rPr>
              <w:t>.</w:t>
            </w:r>
            <w:r w:rsidR="00714476" w:rsidRPr="00BE128B">
              <w:rPr>
                <w:rFonts w:eastAsia="Times New Roman" w:cs="Times New Roman"/>
                <w:color w:val="000000"/>
                <w:szCs w:val="22"/>
                <w:lang w:eastAsia="es-ES"/>
              </w:rPr>
              <w:t>Descripci</w:t>
            </w:r>
            <w:r w:rsidR="00714476" w:rsidRPr="003B48A9">
              <w:rPr>
                <w:rFonts w:eastAsia="Times New Roman" w:cs="Times New Roman"/>
                <w:color w:val="000000"/>
                <w:szCs w:val="22"/>
                <w:lang w:eastAsia="es-ES"/>
              </w:rPr>
              <w:t>ón de M</w:t>
            </w:r>
            <w:r w:rsidR="00714476" w:rsidRPr="00D377BA">
              <w:rPr>
                <w:rFonts w:eastAsia="Times New Roman" w:cs="Times New Roman"/>
                <w:color w:val="000000"/>
                <w:szCs w:val="22"/>
                <w:lang w:eastAsia="es-ES"/>
              </w:rPr>
              <w:t>ódulos SIG</w:t>
            </w:r>
          </w:p>
        </w:tc>
        <w:tc>
          <w:tcPr>
            <w:tcW w:w="624" w:type="dxa"/>
            <w:tcBorders>
              <w:top w:val="nil"/>
              <w:left w:val="nil"/>
              <w:bottom w:val="single" w:sz="8" w:space="0" w:color="auto"/>
              <w:right w:val="single" w:sz="8" w:space="0" w:color="auto"/>
            </w:tcBorders>
            <w:shd w:val="clear" w:color="auto" w:fill="FFFFFF" w:themeFill="background1"/>
            <w:vAlign w:val="center"/>
            <w:hideMark/>
          </w:tcPr>
          <w:p w14:paraId="563A2180" w14:textId="77777777" w:rsidR="00F115E3" w:rsidRPr="00F70DF0" w:rsidRDefault="00F115E3" w:rsidP="0081771D">
            <w:pPr>
              <w:spacing w:before="0" w:after="0" w:line="240" w:lineRule="auto"/>
              <w:jc w:val="center"/>
              <w:rPr>
                <w:rFonts w:eastAsia="Times New Roman" w:cs="Times New Roman"/>
                <w:color w:val="000000"/>
                <w:sz w:val="18"/>
                <w:szCs w:val="22"/>
                <w:lang w:eastAsia="es-ES"/>
              </w:rPr>
            </w:pPr>
            <w:r w:rsidRPr="00F70DF0">
              <w:rPr>
                <w:rFonts w:eastAsia="Times New Roman" w:cs="Times New Roman"/>
                <w:color w:val="000000"/>
                <w:sz w:val="18"/>
                <w:szCs w:val="22"/>
                <w:lang w:eastAsia="es-ES"/>
              </w:rPr>
              <w:t>Si/No</w:t>
            </w:r>
          </w:p>
        </w:tc>
      </w:tr>
    </w:tbl>
    <w:p w14:paraId="5A364AFD" w14:textId="4347438E" w:rsidR="009766E0" w:rsidRDefault="009766E0" w:rsidP="00C63B59">
      <w:pPr>
        <w:spacing w:after="0"/>
        <w:rPr>
          <w:i/>
        </w:rPr>
      </w:pPr>
    </w:p>
    <w:p w14:paraId="65AA5E7D" w14:textId="77777777" w:rsidR="00B95BD6" w:rsidRDefault="00B95BD6" w:rsidP="00DE0819">
      <w:pPr>
        <w:spacing w:before="0"/>
        <w:rPr>
          <w:lang w:eastAsia="ja-JP"/>
        </w:rPr>
      </w:pPr>
      <w:r w:rsidRPr="002A1F8B">
        <w:rPr>
          <w:lang w:eastAsia="ja-JP"/>
        </w:rPr>
        <w:t>Debe adjuntarse el desglose del presupuesto</w:t>
      </w:r>
      <w:r>
        <w:rPr>
          <w:lang w:eastAsia="ja-JP"/>
        </w:rPr>
        <w:t xml:space="preserve"> detallado</w:t>
      </w:r>
      <w:r w:rsidRPr="002A1F8B">
        <w:rPr>
          <w:lang w:eastAsia="ja-JP"/>
        </w:rPr>
        <w:t xml:space="preserve"> </w:t>
      </w:r>
      <w:r>
        <w:rPr>
          <w:lang w:eastAsia="ja-JP"/>
        </w:rPr>
        <w:t>de las actuaciones que compone la</w:t>
      </w:r>
      <w:r w:rsidRPr="002A1F8B">
        <w:rPr>
          <w:lang w:eastAsia="ja-JP"/>
        </w:rPr>
        <w:t xml:space="preserve"> solución, </w:t>
      </w:r>
      <w:r>
        <w:rPr>
          <w:lang w:eastAsia="ja-JP"/>
        </w:rPr>
        <w:t xml:space="preserve">para lo que pueden utilizar como modelo </w:t>
      </w:r>
      <w:proofErr w:type="gramStart"/>
      <w:r>
        <w:rPr>
          <w:lang w:eastAsia="ja-JP"/>
        </w:rPr>
        <w:t>las siguiente</w:t>
      </w:r>
      <w:r w:rsidRPr="002A1F8B">
        <w:rPr>
          <w:lang w:eastAsia="ja-JP"/>
        </w:rPr>
        <w:t xml:space="preserve"> </w:t>
      </w:r>
      <w:r>
        <w:rPr>
          <w:lang w:eastAsia="ja-JP"/>
        </w:rPr>
        <w:t>tabla debidamente completada</w:t>
      </w:r>
      <w:proofErr w:type="gramEnd"/>
      <w:r>
        <w:rPr>
          <w:lang w:eastAsia="ja-JP"/>
        </w:rPr>
        <w:t xml:space="preserve"> a nivel de entidad solicitante:</w:t>
      </w:r>
    </w:p>
    <w:tbl>
      <w:tblPr>
        <w:tblW w:w="5000" w:type="pct"/>
        <w:jc w:val="center"/>
        <w:tblCellMar>
          <w:left w:w="70" w:type="dxa"/>
          <w:right w:w="70" w:type="dxa"/>
        </w:tblCellMar>
        <w:tblLook w:val="04A0" w:firstRow="1" w:lastRow="0" w:firstColumn="1" w:lastColumn="0" w:noHBand="0" w:noVBand="1"/>
      </w:tblPr>
      <w:tblGrid>
        <w:gridCol w:w="282"/>
        <w:gridCol w:w="4391"/>
        <w:gridCol w:w="1418"/>
        <w:gridCol w:w="1274"/>
        <w:gridCol w:w="1699"/>
      </w:tblGrid>
      <w:tr w:rsidR="00C65A5E" w:rsidRPr="00B47C13" w14:paraId="1F17DEE0" w14:textId="77777777" w:rsidTr="00283707">
        <w:trPr>
          <w:trHeight w:val="84"/>
          <w:jc w:val="center"/>
        </w:trPr>
        <w:tc>
          <w:tcPr>
            <w:tcW w:w="156" w:type="pct"/>
            <w:tcBorders>
              <w:top w:val="single" w:sz="4" w:space="0" w:color="auto"/>
              <w:left w:val="single" w:sz="4" w:space="0" w:color="auto"/>
              <w:bottom w:val="single" w:sz="4" w:space="0" w:color="auto"/>
              <w:right w:val="single" w:sz="4" w:space="0" w:color="auto"/>
            </w:tcBorders>
            <w:shd w:val="clear" w:color="000000" w:fill="365F91"/>
            <w:vAlign w:val="center"/>
            <w:hideMark/>
          </w:tcPr>
          <w:p w14:paraId="5756819D" w14:textId="77777777" w:rsidR="00C65A5E" w:rsidRPr="00B47C13" w:rsidRDefault="00C65A5E" w:rsidP="006B19C3">
            <w:pPr>
              <w:spacing w:before="0" w:after="0" w:line="240" w:lineRule="auto"/>
              <w:jc w:val="center"/>
              <w:rPr>
                <w:rFonts w:eastAsia="Times New Roman" w:cs="Arial"/>
                <w:b/>
                <w:bCs/>
                <w:color w:val="FFFFFF"/>
                <w:lang w:eastAsia="es-ES"/>
              </w:rPr>
            </w:pPr>
          </w:p>
        </w:tc>
        <w:tc>
          <w:tcPr>
            <w:tcW w:w="2422" w:type="pct"/>
            <w:tcBorders>
              <w:top w:val="single" w:sz="4" w:space="0" w:color="auto"/>
              <w:left w:val="nil"/>
              <w:bottom w:val="single" w:sz="4" w:space="0" w:color="auto"/>
              <w:right w:val="single" w:sz="4" w:space="0" w:color="auto"/>
            </w:tcBorders>
            <w:shd w:val="clear" w:color="000000" w:fill="365F91"/>
            <w:vAlign w:val="center"/>
            <w:hideMark/>
          </w:tcPr>
          <w:p w14:paraId="2CB749B7" w14:textId="77777777" w:rsidR="00C65A5E" w:rsidRPr="008A11A0" w:rsidRDefault="00C65A5E" w:rsidP="006B19C3">
            <w:pPr>
              <w:spacing w:before="0" w:after="0" w:line="240" w:lineRule="auto"/>
              <w:jc w:val="center"/>
              <w:rPr>
                <w:rFonts w:eastAsia="Times New Roman" w:cs="Arial"/>
                <w:bCs/>
                <w:color w:val="FFFFFF"/>
                <w:lang w:eastAsia="es-ES"/>
              </w:rPr>
            </w:pPr>
            <w:r w:rsidRPr="008A11A0">
              <w:rPr>
                <w:rFonts w:eastAsia="Times New Roman" w:cs="Arial"/>
                <w:bCs/>
                <w:color w:val="FFFFFF"/>
                <w:lang w:eastAsia="es-ES"/>
              </w:rPr>
              <w:t>Actuación</w:t>
            </w:r>
          </w:p>
        </w:tc>
        <w:tc>
          <w:tcPr>
            <w:tcW w:w="782" w:type="pct"/>
            <w:tcBorders>
              <w:top w:val="single" w:sz="4" w:space="0" w:color="auto"/>
              <w:left w:val="nil"/>
              <w:bottom w:val="single" w:sz="4" w:space="0" w:color="auto"/>
              <w:right w:val="single" w:sz="4" w:space="0" w:color="auto"/>
            </w:tcBorders>
            <w:shd w:val="clear" w:color="000000" w:fill="365F91"/>
          </w:tcPr>
          <w:p w14:paraId="0E93B79E" w14:textId="77777777" w:rsidR="00C65A5E" w:rsidRPr="008A11A0" w:rsidRDefault="00C65A5E" w:rsidP="006B19C3">
            <w:pPr>
              <w:spacing w:before="0" w:after="0" w:line="240" w:lineRule="auto"/>
              <w:jc w:val="center"/>
              <w:rPr>
                <w:rFonts w:eastAsia="Times New Roman" w:cs="Arial"/>
                <w:bCs/>
                <w:color w:val="FFFFFF"/>
                <w:lang w:eastAsia="es-ES"/>
              </w:rPr>
            </w:pPr>
            <w:r w:rsidRPr="008A11A0">
              <w:rPr>
                <w:rFonts w:eastAsia="Times New Roman" w:cs="Arial"/>
                <w:bCs/>
                <w:color w:val="FFFFFF"/>
                <w:lang w:eastAsia="es-ES"/>
              </w:rPr>
              <w:t>Importe unitario</w:t>
            </w:r>
          </w:p>
        </w:tc>
        <w:tc>
          <w:tcPr>
            <w:tcW w:w="703" w:type="pct"/>
            <w:tcBorders>
              <w:top w:val="single" w:sz="4" w:space="0" w:color="auto"/>
              <w:left w:val="single" w:sz="4" w:space="0" w:color="auto"/>
              <w:bottom w:val="single" w:sz="4" w:space="0" w:color="auto"/>
              <w:right w:val="single" w:sz="4" w:space="0" w:color="auto"/>
            </w:tcBorders>
            <w:shd w:val="clear" w:color="000000" w:fill="365F91"/>
            <w:vAlign w:val="center"/>
            <w:hideMark/>
          </w:tcPr>
          <w:p w14:paraId="53F7DC79" w14:textId="77777777" w:rsidR="00C65A5E" w:rsidRPr="008A11A0" w:rsidRDefault="00C65A5E" w:rsidP="006B19C3">
            <w:pPr>
              <w:spacing w:before="0" w:after="0" w:line="240" w:lineRule="auto"/>
              <w:jc w:val="center"/>
              <w:rPr>
                <w:rFonts w:eastAsia="Times New Roman" w:cs="Arial"/>
                <w:bCs/>
                <w:color w:val="FFFFFF"/>
                <w:lang w:eastAsia="es-ES"/>
              </w:rPr>
            </w:pPr>
            <w:r w:rsidRPr="008A11A0">
              <w:rPr>
                <w:rFonts w:eastAsia="Times New Roman" w:cs="Arial"/>
                <w:bCs/>
                <w:color w:val="FFFFFF"/>
                <w:lang w:eastAsia="es-ES"/>
              </w:rPr>
              <w:t>Cantidad</w:t>
            </w:r>
          </w:p>
        </w:tc>
        <w:tc>
          <w:tcPr>
            <w:tcW w:w="937" w:type="pct"/>
            <w:tcBorders>
              <w:top w:val="single" w:sz="4" w:space="0" w:color="auto"/>
              <w:left w:val="nil"/>
              <w:bottom w:val="single" w:sz="4" w:space="0" w:color="auto"/>
              <w:right w:val="single" w:sz="4" w:space="0" w:color="auto"/>
            </w:tcBorders>
            <w:shd w:val="clear" w:color="000000" w:fill="365F91"/>
            <w:vAlign w:val="center"/>
            <w:hideMark/>
          </w:tcPr>
          <w:p w14:paraId="66D1F103" w14:textId="77777777" w:rsidR="00C65A5E" w:rsidRPr="008A11A0" w:rsidRDefault="00C65A5E" w:rsidP="006B19C3">
            <w:pPr>
              <w:spacing w:before="0" w:after="0" w:line="240" w:lineRule="auto"/>
              <w:jc w:val="center"/>
              <w:rPr>
                <w:rFonts w:eastAsia="Times New Roman" w:cs="Arial"/>
                <w:bCs/>
                <w:color w:val="FFFFFF"/>
                <w:lang w:eastAsia="es-ES"/>
              </w:rPr>
            </w:pPr>
            <w:r w:rsidRPr="008A11A0">
              <w:rPr>
                <w:rFonts w:eastAsia="Times New Roman" w:cs="Arial"/>
                <w:bCs/>
                <w:color w:val="FFFFFF"/>
                <w:lang w:eastAsia="es-ES"/>
              </w:rPr>
              <w:t>Total</w:t>
            </w:r>
            <w:r w:rsidRPr="008A11A0">
              <w:rPr>
                <w:rFonts w:eastAsia="Times New Roman" w:cs="Arial"/>
                <w:bCs/>
                <w:color w:val="FFFFFF" w:themeColor="background1"/>
                <w:lang w:eastAsia="es-ES"/>
              </w:rPr>
              <w:t xml:space="preserve"> </w:t>
            </w:r>
            <w:r w:rsidRPr="008A11A0">
              <w:rPr>
                <w:rFonts w:eastAsia="Times New Roman" w:cs="Arial"/>
                <w:color w:val="FFFFFF" w:themeColor="background1"/>
                <w:szCs w:val="22"/>
                <w:lang w:eastAsia="es-ES"/>
              </w:rPr>
              <w:t>(€)</w:t>
            </w:r>
          </w:p>
        </w:tc>
      </w:tr>
      <w:tr w:rsidR="00C65A5E" w:rsidRPr="00B47C13" w14:paraId="35848AE3" w14:textId="77777777" w:rsidTr="00283707">
        <w:trPr>
          <w:trHeight w:val="148"/>
          <w:jc w:val="center"/>
        </w:trPr>
        <w:tc>
          <w:tcPr>
            <w:tcW w:w="15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CE0898" w14:textId="77777777" w:rsidR="00C65A5E" w:rsidRPr="00B47C13" w:rsidRDefault="00C65A5E"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1</w:t>
            </w:r>
          </w:p>
        </w:tc>
        <w:tc>
          <w:tcPr>
            <w:tcW w:w="2422" w:type="pct"/>
            <w:tcBorders>
              <w:top w:val="nil"/>
              <w:left w:val="nil"/>
              <w:bottom w:val="single" w:sz="4" w:space="0" w:color="auto"/>
              <w:right w:val="single" w:sz="4" w:space="0" w:color="auto"/>
            </w:tcBorders>
            <w:shd w:val="clear" w:color="auto" w:fill="auto"/>
            <w:noWrap/>
            <w:vAlign w:val="bottom"/>
            <w:hideMark/>
          </w:tcPr>
          <w:p w14:paraId="082CAB87" w14:textId="77777777" w:rsidR="00C65A5E" w:rsidRPr="00B47C13" w:rsidRDefault="00C65A5E"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782" w:type="pct"/>
            <w:tcBorders>
              <w:top w:val="single" w:sz="4" w:space="0" w:color="auto"/>
              <w:left w:val="nil"/>
              <w:bottom w:val="single" w:sz="4" w:space="0" w:color="auto"/>
              <w:right w:val="single" w:sz="4" w:space="0" w:color="auto"/>
            </w:tcBorders>
          </w:tcPr>
          <w:p w14:paraId="34BD1AB5" w14:textId="77777777" w:rsidR="00C65A5E" w:rsidRPr="00B47C13" w:rsidRDefault="00C65A5E" w:rsidP="006B19C3">
            <w:pPr>
              <w:spacing w:before="0" w:after="0" w:line="240" w:lineRule="auto"/>
              <w:rPr>
                <w:rFonts w:eastAsia="Times New Roman" w:cs="Arial"/>
                <w:b/>
                <w:bCs/>
                <w:color w:val="FFFFFF"/>
                <w:lang w:eastAsia="es-ES"/>
              </w:rPr>
            </w:pPr>
          </w:p>
        </w:tc>
        <w:tc>
          <w:tcPr>
            <w:tcW w:w="703" w:type="pct"/>
            <w:tcBorders>
              <w:top w:val="nil"/>
              <w:left w:val="single" w:sz="4" w:space="0" w:color="auto"/>
              <w:bottom w:val="single" w:sz="4" w:space="0" w:color="auto"/>
              <w:right w:val="single" w:sz="4" w:space="0" w:color="auto"/>
            </w:tcBorders>
            <w:shd w:val="clear" w:color="auto" w:fill="auto"/>
            <w:vAlign w:val="center"/>
            <w:hideMark/>
          </w:tcPr>
          <w:p w14:paraId="55B6623A" w14:textId="77777777" w:rsidR="00C65A5E" w:rsidRPr="00B47C13" w:rsidRDefault="00C65A5E" w:rsidP="006B19C3">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c>
          <w:tcPr>
            <w:tcW w:w="937" w:type="pct"/>
            <w:tcBorders>
              <w:top w:val="nil"/>
              <w:left w:val="nil"/>
              <w:bottom w:val="single" w:sz="4" w:space="0" w:color="auto"/>
              <w:right w:val="single" w:sz="4" w:space="0" w:color="auto"/>
            </w:tcBorders>
            <w:shd w:val="clear" w:color="auto" w:fill="auto"/>
            <w:vAlign w:val="center"/>
            <w:hideMark/>
          </w:tcPr>
          <w:p w14:paraId="50E3280E" w14:textId="77777777" w:rsidR="00C65A5E" w:rsidRPr="00B47C13" w:rsidRDefault="00C65A5E" w:rsidP="006B19C3">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r>
      <w:tr w:rsidR="00C65A5E" w:rsidRPr="00B47C13" w14:paraId="2B087A4B" w14:textId="77777777" w:rsidTr="00283707">
        <w:trPr>
          <w:trHeight w:val="56"/>
          <w:jc w:val="center"/>
        </w:trPr>
        <w:tc>
          <w:tcPr>
            <w:tcW w:w="15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D0EC39" w14:textId="77777777" w:rsidR="00C65A5E" w:rsidRPr="00B47C13" w:rsidRDefault="00C65A5E"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2</w:t>
            </w:r>
          </w:p>
        </w:tc>
        <w:tc>
          <w:tcPr>
            <w:tcW w:w="2422" w:type="pct"/>
            <w:tcBorders>
              <w:top w:val="nil"/>
              <w:left w:val="nil"/>
              <w:bottom w:val="single" w:sz="4" w:space="0" w:color="auto"/>
              <w:right w:val="single" w:sz="4" w:space="0" w:color="auto"/>
            </w:tcBorders>
            <w:shd w:val="clear" w:color="auto" w:fill="auto"/>
            <w:noWrap/>
            <w:vAlign w:val="bottom"/>
            <w:hideMark/>
          </w:tcPr>
          <w:p w14:paraId="420324AB" w14:textId="77777777" w:rsidR="00C65A5E" w:rsidRPr="00B47C13" w:rsidRDefault="00C65A5E"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782" w:type="pct"/>
            <w:tcBorders>
              <w:top w:val="single" w:sz="4" w:space="0" w:color="auto"/>
              <w:left w:val="nil"/>
              <w:bottom w:val="single" w:sz="4" w:space="0" w:color="auto"/>
              <w:right w:val="single" w:sz="4" w:space="0" w:color="auto"/>
            </w:tcBorders>
          </w:tcPr>
          <w:p w14:paraId="0DA2856C" w14:textId="77777777" w:rsidR="00C65A5E" w:rsidRPr="00B47C13" w:rsidRDefault="00C65A5E" w:rsidP="006B19C3">
            <w:pPr>
              <w:spacing w:before="0" w:after="0" w:line="240" w:lineRule="auto"/>
              <w:jc w:val="center"/>
              <w:rPr>
                <w:rFonts w:ascii="Calibri" w:eastAsia="Times New Roman" w:hAnsi="Calibri" w:cs="Calibri"/>
                <w:color w:val="000000"/>
                <w:szCs w:val="22"/>
                <w:lang w:eastAsia="es-ES"/>
              </w:rPr>
            </w:pPr>
          </w:p>
        </w:tc>
        <w:tc>
          <w:tcPr>
            <w:tcW w:w="703" w:type="pct"/>
            <w:tcBorders>
              <w:top w:val="nil"/>
              <w:left w:val="single" w:sz="4" w:space="0" w:color="auto"/>
              <w:bottom w:val="single" w:sz="4" w:space="0" w:color="auto"/>
              <w:right w:val="single" w:sz="4" w:space="0" w:color="auto"/>
            </w:tcBorders>
            <w:shd w:val="clear" w:color="auto" w:fill="auto"/>
            <w:noWrap/>
            <w:vAlign w:val="bottom"/>
            <w:hideMark/>
          </w:tcPr>
          <w:p w14:paraId="2EE536C9" w14:textId="77777777" w:rsidR="00C65A5E" w:rsidRPr="00B47C13" w:rsidRDefault="00C65A5E"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937" w:type="pct"/>
            <w:tcBorders>
              <w:top w:val="nil"/>
              <w:left w:val="nil"/>
              <w:bottom w:val="single" w:sz="4" w:space="0" w:color="auto"/>
              <w:right w:val="single" w:sz="4" w:space="0" w:color="auto"/>
            </w:tcBorders>
            <w:shd w:val="clear" w:color="auto" w:fill="auto"/>
            <w:noWrap/>
            <w:vAlign w:val="bottom"/>
            <w:hideMark/>
          </w:tcPr>
          <w:p w14:paraId="2A73797D" w14:textId="77777777" w:rsidR="00C65A5E" w:rsidRPr="00B47C13" w:rsidRDefault="00C65A5E"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C65A5E" w:rsidRPr="00B47C13" w14:paraId="3AF8A799" w14:textId="77777777" w:rsidTr="00283707">
        <w:trPr>
          <w:trHeight w:val="56"/>
          <w:jc w:val="center"/>
        </w:trPr>
        <w:tc>
          <w:tcPr>
            <w:tcW w:w="15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F484677" w14:textId="77777777" w:rsidR="00C65A5E" w:rsidRPr="00B47C13" w:rsidRDefault="00C65A5E"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3</w:t>
            </w:r>
          </w:p>
        </w:tc>
        <w:tc>
          <w:tcPr>
            <w:tcW w:w="2422" w:type="pct"/>
            <w:tcBorders>
              <w:top w:val="nil"/>
              <w:left w:val="nil"/>
              <w:bottom w:val="single" w:sz="4" w:space="0" w:color="auto"/>
              <w:right w:val="single" w:sz="4" w:space="0" w:color="auto"/>
            </w:tcBorders>
            <w:shd w:val="clear" w:color="auto" w:fill="auto"/>
            <w:noWrap/>
            <w:vAlign w:val="bottom"/>
            <w:hideMark/>
          </w:tcPr>
          <w:p w14:paraId="12C43E6A" w14:textId="77777777" w:rsidR="00C65A5E" w:rsidRPr="00B47C13" w:rsidRDefault="00C65A5E"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782" w:type="pct"/>
            <w:tcBorders>
              <w:top w:val="single" w:sz="4" w:space="0" w:color="auto"/>
              <w:left w:val="nil"/>
              <w:bottom w:val="single" w:sz="4" w:space="0" w:color="auto"/>
              <w:right w:val="single" w:sz="4" w:space="0" w:color="auto"/>
            </w:tcBorders>
          </w:tcPr>
          <w:p w14:paraId="0D9B33AA" w14:textId="77777777" w:rsidR="00C65A5E" w:rsidRPr="00B47C13" w:rsidRDefault="00C65A5E" w:rsidP="006B19C3">
            <w:pPr>
              <w:spacing w:before="0" w:after="0" w:line="240" w:lineRule="auto"/>
              <w:jc w:val="center"/>
              <w:rPr>
                <w:rFonts w:ascii="Calibri" w:eastAsia="Times New Roman" w:hAnsi="Calibri" w:cs="Calibri"/>
                <w:color w:val="000000"/>
                <w:szCs w:val="22"/>
                <w:lang w:eastAsia="es-ES"/>
              </w:rPr>
            </w:pPr>
          </w:p>
        </w:tc>
        <w:tc>
          <w:tcPr>
            <w:tcW w:w="703" w:type="pct"/>
            <w:tcBorders>
              <w:top w:val="nil"/>
              <w:left w:val="single" w:sz="4" w:space="0" w:color="auto"/>
              <w:bottom w:val="single" w:sz="4" w:space="0" w:color="auto"/>
              <w:right w:val="single" w:sz="4" w:space="0" w:color="auto"/>
            </w:tcBorders>
            <w:shd w:val="clear" w:color="auto" w:fill="auto"/>
            <w:noWrap/>
            <w:vAlign w:val="bottom"/>
            <w:hideMark/>
          </w:tcPr>
          <w:p w14:paraId="1619BB5B" w14:textId="77777777" w:rsidR="00C65A5E" w:rsidRPr="00B47C13" w:rsidRDefault="00C65A5E"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937" w:type="pct"/>
            <w:tcBorders>
              <w:top w:val="nil"/>
              <w:left w:val="nil"/>
              <w:bottom w:val="single" w:sz="4" w:space="0" w:color="auto"/>
              <w:right w:val="single" w:sz="4" w:space="0" w:color="auto"/>
            </w:tcBorders>
            <w:shd w:val="clear" w:color="auto" w:fill="auto"/>
            <w:noWrap/>
            <w:vAlign w:val="bottom"/>
            <w:hideMark/>
          </w:tcPr>
          <w:p w14:paraId="7435472E" w14:textId="77777777" w:rsidR="00C65A5E" w:rsidRPr="00B47C13" w:rsidRDefault="00C65A5E"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C65A5E" w:rsidRPr="00B47C13" w14:paraId="0235A55D" w14:textId="77777777" w:rsidTr="00283707">
        <w:trPr>
          <w:trHeight w:val="56"/>
          <w:jc w:val="center"/>
        </w:trPr>
        <w:tc>
          <w:tcPr>
            <w:tcW w:w="15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426408" w14:textId="77777777" w:rsidR="00C65A5E" w:rsidRPr="00B47C13" w:rsidRDefault="00C65A5E"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4</w:t>
            </w:r>
          </w:p>
        </w:tc>
        <w:tc>
          <w:tcPr>
            <w:tcW w:w="2422" w:type="pct"/>
            <w:tcBorders>
              <w:top w:val="nil"/>
              <w:left w:val="nil"/>
              <w:bottom w:val="single" w:sz="4" w:space="0" w:color="auto"/>
              <w:right w:val="single" w:sz="4" w:space="0" w:color="auto"/>
            </w:tcBorders>
            <w:shd w:val="clear" w:color="auto" w:fill="auto"/>
            <w:noWrap/>
            <w:vAlign w:val="bottom"/>
            <w:hideMark/>
          </w:tcPr>
          <w:p w14:paraId="3E0483BD" w14:textId="77777777" w:rsidR="00C65A5E" w:rsidRPr="00B47C13" w:rsidRDefault="00C65A5E"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782" w:type="pct"/>
            <w:tcBorders>
              <w:top w:val="single" w:sz="4" w:space="0" w:color="auto"/>
              <w:left w:val="nil"/>
              <w:bottom w:val="single" w:sz="4" w:space="0" w:color="auto"/>
              <w:right w:val="single" w:sz="4" w:space="0" w:color="auto"/>
            </w:tcBorders>
          </w:tcPr>
          <w:p w14:paraId="4E3EB4D0" w14:textId="77777777" w:rsidR="00C65A5E" w:rsidRPr="00B47C13" w:rsidRDefault="00C65A5E" w:rsidP="006B19C3">
            <w:pPr>
              <w:spacing w:before="0" w:after="0" w:line="240" w:lineRule="auto"/>
              <w:jc w:val="center"/>
              <w:rPr>
                <w:rFonts w:ascii="Calibri" w:eastAsia="Times New Roman" w:hAnsi="Calibri" w:cs="Calibri"/>
                <w:color w:val="000000"/>
                <w:szCs w:val="22"/>
                <w:lang w:eastAsia="es-ES"/>
              </w:rPr>
            </w:pPr>
          </w:p>
        </w:tc>
        <w:tc>
          <w:tcPr>
            <w:tcW w:w="703" w:type="pct"/>
            <w:tcBorders>
              <w:top w:val="nil"/>
              <w:left w:val="single" w:sz="4" w:space="0" w:color="auto"/>
              <w:bottom w:val="single" w:sz="4" w:space="0" w:color="auto"/>
              <w:right w:val="single" w:sz="4" w:space="0" w:color="auto"/>
            </w:tcBorders>
            <w:shd w:val="clear" w:color="auto" w:fill="auto"/>
            <w:noWrap/>
            <w:vAlign w:val="bottom"/>
            <w:hideMark/>
          </w:tcPr>
          <w:p w14:paraId="56AB7085" w14:textId="77777777" w:rsidR="00C65A5E" w:rsidRPr="00B47C13" w:rsidRDefault="00C65A5E"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937" w:type="pct"/>
            <w:tcBorders>
              <w:top w:val="nil"/>
              <w:left w:val="nil"/>
              <w:bottom w:val="single" w:sz="4" w:space="0" w:color="auto"/>
              <w:right w:val="single" w:sz="4" w:space="0" w:color="auto"/>
            </w:tcBorders>
            <w:shd w:val="clear" w:color="auto" w:fill="auto"/>
            <w:noWrap/>
            <w:vAlign w:val="bottom"/>
            <w:hideMark/>
          </w:tcPr>
          <w:p w14:paraId="0A0879CF" w14:textId="77777777" w:rsidR="00C65A5E" w:rsidRPr="00B47C13" w:rsidRDefault="00C65A5E"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C65A5E" w:rsidRPr="00B47C13" w14:paraId="2469187A" w14:textId="77777777" w:rsidTr="00283707">
        <w:trPr>
          <w:trHeight w:val="236"/>
          <w:jc w:val="center"/>
        </w:trPr>
        <w:tc>
          <w:tcPr>
            <w:tcW w:w="4063" w:type="pct"/>
            <w:gridSpan w:val="4"/>
            <w:tcBorders>
              <w:top w:val="single" w:sz="4" w:space="0" w:color="auto"/>
              <w:left w:val="single" w:sz="4" w:space="0" w:color="auto"/>
              <w:bottom w:val="single" w:sz="4" w:space="0" w:color="auto"/>
              <w:right w:val="single" w:sz="4" w:space="0" w:color="000000"/>
            </w:tcBorders>
            <w:shd w:val="clear" w:color="000000" w:fill="ACB9CA"/>
          </w:tcPr>
          <w:p w14:paraId="5F1585E0" w14:textId="77777777" w:rsidR="00C65A5E" w:rsidRPr="00B32EC3" w:rsidRDefault="00C65A5E"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Base imponible (€)</w:t>
            </w:r>
          </w:p>
        </w:tc>
        <w:tc>
          <w:tcPr>
            <w:tcW w:w="937" w:type="pct"/>
            <w:tcBorders>
              <w:top w:val="nil"/>
              <w:left w:val="nil"/>
              <w:bottom w:val="single" w:sz="4" w:space="0" w:color="auto"/>
              <w:right w:val="single" w:sz="4" w:space="0" w:color="auto"/>
            </w:tcBorders>
            <w:shd w:val="clear" w:color="000000" w:fill="ACB9CA"/>
            <w:noWrap/>
            <w:vAlign w:val="bottom"/>
            <w:hideMark/>
          </w:tcPr>
          <w:p w14:paraId="57BDB8D8" w14:textId="77777777" w:rsidR="00C65A5E" w:rsidRPr="00B47C13" w:rsidRDefault="00C65A5E"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C65A5E" w:rsidRPr="00B47C13" w14:paraId="2D936B65" w14:textId="77777777" w:rsidTr="00283707">
        <w:trPr>
          <w:trHeight w:val="111"/>
          <w:jc w:val="center"/>
        </w:trPr>
        <w:tc>
          <w:tcPr>
            <w:tcW w:w="4063" w:type="pct"/>
            <w:gridSpan w:val="4"/>
            <w:tcBorders>
              <w:top w:val="single" w:sz="4" w:space="0" w:color="auto"/>
              <w:left w:val="single" w:sz="4" w:space="0" w:color="auto"/>
              <w:bottom w:val="single" w:sz="4" w:space="0" w:color="auto"/>
              <w:right w:val="single" w:sz="4" w:space="0" w:color="000000"/>
            </w:tcBorders>
            <w:shd w:val="clear" w:color="000000" w:fill="ACB9CA"/>
          </w:tcPr>
          <w:p w14:paraId="6EDCCA46" w14:textId="77777777" w:rsidR="00C65A5E" w:rsidRPr="00B32EC3" w:rsidRDefault="00C65A5E"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IVA 21% (€)</w:t>
            </w:r>
          </w:p>
        </w:tc>
        <w:tc>
          <w:tcPr>
            <w:tcW w:w="937" w:type="pct"/>
            <w:tcBorders>
              <w:top w:val="nil"/>
              <w:left w:val="nil"/>
              <w:bottom w:val="single" w:sz="4" w:space="0" w:color="auto"/>
              <w:right w:val="single" w:sz="4" w:space="0" w:color="auto"/>
            </w:tcBorders>
            <w:shd w:val="clear" w:color="000000" w:fill="ACB9CA"/>
            <w:noWrap/>
            <w:vAlign w:val="bottom"/>
            <w:hideMark/>
          </w:tcPr>
          <w:p w14:paraId="2748C3FC" w14:textId="77777777" w:rsidR="00C65A5E" w:rsidRPr="00B47C13" w:rsidRDefault="00C65A5E"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C65A5E" w:rsidRPr="00B47C13" w14:paraId="72CF4133" w14:textId="77777777" w:rsidTr="00283707">
        <w:trPr>
          <w:trHeight w:val="115"/>
          <w:jc w:val="center"/>
        </w:trPr>
        <w:tc>
          <w:tcPr>
            <w:tcW w:w="4063" w:type="pct"/>
            <w:gridSpan w:val="4"/>
            <w:tcBorders>
              <w:top w:val="single" w:sz="4" w:space="0" w:color="auto"/>
              <w:left w:val="single" w:sz="4" w:space="0" w:color="auto"/>
              <w:bottom w:val="single" w:sz="4" w:space="0" w:color="auto"/>
              <w:right w:val="single" w:sz="4" w:space="0" w:color="000000"/>
            </w:tcBorders>
            <w:shd w:val="clear" w:color="000000" w:fill="ACB9CA"/>
          </w:tcPr>
          <w:p w14:paraId="0B8BDB29" w14:textId="77777777" w:rsidR="00C65A5E" w:rsidRPr="00B32EC3" w:rsidRDefault="00C65A5E"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Total (€)</w:t>
            </w:r>
          </w:p>
        </w:tc>
        <w:tc>
          <w:tcPr>
            <w:tcW w:w="937" w:type="pct"/>
            <w:tcBorders>
              <w:top w:val="nil"/>
              <w:left w:val="nil"/>
              <w:bottom w:val="single" w:sz="4" w:space="0" w:color="auto"/>
              <w:right w:val="single" w:sz="4" w:space="0" w:color="auto"/>
            </w:tcBorders>
            <w:shd w:val="clear" w:color="000000" w:fill="ACB9CA"/>
            <w:noWrap/>
            <w:vAlign w:val="bottom"/>
            <w:hideMark/>
          </w:tcPr>
          <w:p w14:paraId="0F6362BA" w14:textId="77777777" w:rsidR="00C65A5E" w:rsidRPr="00B47C13" w:rsidRDefault="00C65A5E"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bl>
    <w:p w14:paraId="5338AF30" w14:textId="570AE2DB" w:rsidR="00283707" w:rsidRDefault="00283707" w:rsidP="003B48A9">
      <w:pPr>
        <w:ind w:left="284"/>
        <w:rPr>
          <w:lang w:eastAsia="ja-JP"/>
        </w:rPr>
      </w:pPr>
      <w:r w:rsidRPr="006C122F">
        <w:rPr>
          <w:noProof/>
          <w:lang w:eastAsia="es-ES"/>
        </w:rPr>
        <mc:AlternateContent>
          <mc:Choice Requires="wps">
            <w:drawing>
              <wp:anchor distT="45720" distB="45720" distL="114300" distR="114300" simplePos="0" relativeHeight="251763712" behindDoc="0" locked="0" layoutInCell="1" allowOverlap="1" wp14:anchorId="6CAF12C5" wp14:editId="45740CBF">
                <wp:simplePos x="0" y="0"/>
                <wp:positionH relativeFrom="margin">
                  <wp:posOffset>1118151</wp:posOffset>
                </wp:positionH>
                <wp:positionV relativeFrom="paragraph">
                  <wp:posOffset>68435</wp:posOffset>
                </wp:positionV>
                <wp:extent cx="3505200" cy="422695"/>
                <wp:effectExtent l="0" t="0" r="19050" b="15875"/>
                <wp:wrapNone/>
                <wp:docPr id="2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22695"/>
                        </a:xfrm>
                        <a:prstGeom prst="rect">
                          <a:avLst/>
                        </a:prstGeom>
                        <a:solidFill>
                          <a:schemeClr val="accent1">
                            <a:lumMod val="20000"/>
                            <a:lumOff val="80000"/>
                          </a:schemeClr>
                        </a:solidFill>
                        <a:ln w="9525">
                          <a:solidFill>
                            <a:srgbClr val="000000"/>
                          </a:solidFill>
                          <a:miter lim="800000"/>
                          <a:headEnd/>
                          <a:tailEnd/>
                        </a:ln>
                      </wps:spPr>
                      <wps:txbx>
                        <w:txbxContent>
                          <w:p w14:paraId="3E073670" w14:textId="124BCFBD" w:rsidR="00BF1568" w:rsidRPr="00F70DF0" w:rsidRDefault="00BF1568" w:rsidP="00F70DF0">
                            <w:pPr>
                              <w:spacing w:before="0" w:after="0"/>
                              <w:jc w:val="center"/>
                              <w:rPr>
                                <w:sz w:val="20"/>
                              </w:rPr>
                            </w:pPr>
                            <w:r w:rsidRPr="00F70DF0">
                              <w:rPr>
                                <w:color w:val="365F91" w:themeColor="accent1" w:themeShade="BF"/>
                                <w:sz w:val="20"/>
                              </w:rPr>
                              <w:t>Importante:</w:t>
                            </w:r>
                            <w:r w:rsidRPr="00F70DF0">
                              <w:rPr>
                                <w:sz w:val="20"/>
                              </w:rPr>
                              <w:t xml:space="preserve"> En caso de no solicitar esta solución, eliminar apartado de la Memoria Técnica</w:t>
                            </w:r>
                            <w:r>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F12C5" id="_x0000_s1030" type="#_x0000_t202" style="position:absolute;left:0;text-align:left;margin-left:88.05pt;margin-top:5.4pt;width:276pt;height:33.3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" fillcolor="#dbe5f1 [660]">
                <v:textbox>
                  <w:txbxContent>
                    <w:p w14:paraId="3E073670" w14:textId="124BCFBD" w:rsidR="00BF1568" w:rsidRPr="00F70DF0" w:rsidRDefault="00BF1568" w:rsidP="00F70DF0">
                      <w:pPr>
                        <w:spacing w:before="0" w:after="0"/>
                        <w:jc w:val="center"/>
                        <w:rPr>
                          <w:sz w:val="20"/>
                        </w:rPr>
                      </w:pPr>
                      <w:r w:rsidRPr="00F70DF0">
                        <w:rPr>
                          <w:color w:val="365F91" w:themeColor="accent1" w:themeShade="BF"/>
                          <w:sz w:val="20"/>
                        </w:rPr>
                        <w:t>Importante:</w:t>
                      </w:r>
                      <w:r w:rsidRPr="00F70DF0">
                        <w:rPr>
                          <w:sz w:val="20"/>
                        </w:rPr>
                        <w:t xml:space="preserve"> En caso de no solicitar esta solución, eliminar apartado de la Memoria Técnica</w:t>
                      </w:r>
                      <w:r>
                        <w:rPr>
                          <w:sz w:val="20"/>
                        </w:rPr>
                        <w:t>.</w:t>
                      </w:r>
                    </w:p>
                  </w:txbxContent>
                </v:textbox>
                <w10:wrap anchorx="margin"/>
              </v:shape>
            </w:pict>
          </mc:Fallback>
        </mc:AlternateContent>
      </w:r>
    </w:p>
    <w:p w14:paraId="57ADE278" w14:textId="7F3BD0BE" w:rsidR="00BD6CB6" w:rsidRDefault="00BD6CB6" w:rsidP="00D377BA">
      <w:pPr>
        <w:ind w:left="284"/>
        <w:rPr>
          <w:sz w:val="6"/>
          <w:lang w:eastAsia="ja-JP"/>
        </w:rPr>
      </w:pPr>
    </w:p>
    <w:p w14:paraId="34C3F73E" w14:textId="0A0C012C" w:rsidR="00C63B59" w:rsidRDefault="00C63B59" w:rsidP="00D377BA">
      <w:pPr>
        <w:ind w:left="284"/>
        <w:rPr>
          <w:sz w:val="6"/>
          <w:lang w:eastAsia="ja-JP"/>
        </w:rPr>
      </w:pPr>
    </w:p>
    <w:p w14:paraId="7FD68E98" w14:textId="2AB1A71F" w:rsidR="00B21B9D" w:rsidRDefault="00F115E3" w:rsidP="00DE0819">
      <w:pPr>
        <w:pStyle w:val="Ttulo2"/>
        <w:ind w:hanging="860"/>
      </w:pPr>
      <w:bookmarkStart w:id="32" w:name="_Toc172708172"/>
      <w:bookmarkStart w:id="33" w:name="_Toc172708528"/>
      <w:bookmarkStart w:id="34" w:name="_Toc172708884"/>
      <w:bookmarkStart w:id="35" w:name="_Toc172709240"/>
      <w:bookmarkStart w:id="36" w:name="_Toc172709595"/>
      <w:bookmarkStart w:id="37" w:name="_Toc172708173"/>
      <w:bookmarkStart w:id="38" w:name="_Toc172708529"/>
      <w:bookmarkStart w:id="39" w:name="_Toc172708885"/>
      <w:bookmarkStart w:id="40" w:name="_Toc172709241"/>
      <w:bookmarkStart w:id="41" w:name="_Toc172709596"/>
      <w:bookmarkStart w:id="42" w:name="_Toc172708174"/>
      <w:bookmarkStart w:id="43" w:name="_Toc172708530"/>
      <w:bookmarkStart w:id="44" w:name="_Toc172708886"/>
      <w:bookmarkStart w:id="45" w:name="_Toc172709242"/>
      <w:bookmarkStart w:id="46" w:name="_Toc172709597"/>
      <w:bookmarkStart w:id="47" w:name="_Toc172708213"/>
      <w:bookmarkStart w:id="48" w:name="_Toc172708569"/>
      <w:bookmarkStart w:id="49" w:name="_Toc172708925"/>
      <w:bookmarkStart w:id="50" w:name="_Toc172709281"/>
      <w:bookmarkStart w:id="51" w:name="_Toc172709636"/>
      <w:bookmarkStart w:id="52" w:name="_Toc18167658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lastRenderedPageBreak/>
        <w:t>SOLUCIÓN C</w:t>
      </w:r>
      <w:bookmarkEnd w:id="52"/>
    </w:p>
    <w:p w14:paraId="644C27CE" w14:textId="77777777" w:rsidR="000759CE" w:rsidRDefault="000759CE" w:rsidP="00DE0819">
      <w:pPr>
        <w:pStyle w:val="Ttulo3"/>
        <w:ind w:hanging="862"/>
      </w:pPr>
      <w:bookmarkStart w:id="53" w:name="_Toc172708215"/>
      <w:bookmarkStart w:id="54" w:name="_Toc172708571"/>
      <w:bookmarkStart w:id="55" w:name="_Toc172708927"/>
      <w:bookmarkStart w:id="56" w:name="_Toc172709283"/>
      <w:bookmarkStart w:id="57" w:name="_Toc172709638"/>
      <w:bookmarkStart w:id="58" w:name="_Toc172708216"/>
      <w:bookmarkStart w:id="59" w:name="_Toc172708572"/>
      <w:bookmarkStart w:id="60" w:name="_Toc172708928"/>
      <w:bookmarkStart w:id="61" w:name="_Toc172709284"/>
      <w:bookmarkStart w:id="62" w:name="_Toc172709639"/>
      <w:bookmarkStart w:id="63" w:name="_Toc181676581"/>
      <w:bookmarkEnd w:id="53"/>
      <w:bookmarkEnd w:id="54"/>
      <w:bookmarkEnd w:id="55"/>
      <w:bookmarkEnd w:id="56"/>
      <w:bookmarkEnd w:id="57"/>
      <w:bookmarkEnd w:id="58"/>
      <w:bookmarkEnd w:id="59"/>
      <w:bookmarkEnd w:id="60"/>
      <w:bookmarkEnd w:id="61"/>
      <w:bookmarkEnd w:id="62"/>
      <w:r w:rsidRPr="006E495E">
        <w:t>Solución C.1</w:t>
      </w:r>
      <w:bookmarkEnd w:id="63"/>
    </w:p>
    <w:p w14:paraId="6C2CB75F" w14:textId="169DF19F" w:rsidR="008D2E5A" w:rsidRPr="00DE0819" w:rsidRDefault="00555FF9" w:rsidP="00DE0819">
      <w:pPr>
        <w:tabs>
          <w:tab w:val="left" w:pos="0"/>
        </w:tabs>
        <w:spacing w:after="120"/>
        <w:rPr>
          <w:lang w:eastAsia="ja-JP"/>
        </w:rPr>
      </w:pPr>
      <w:r>
        <w:rPr>
          <w:lang w:eastAsia="ja-JP"/>
        </w:rPr>
        <w:t xml:space="preserve">En el apartado 2.2 de esta memoria deberá estar recogido el </w:t>
      </w:r>
      <w:r w:rsidR="002B6B3D">
        <w:rPr>
          <w:lang w:eastAsia="ja-JP"/>
        </w:rPr>
        <w:t>l</w:t>
      </w:r>
      <w:r w:rsidR="002B6B3D" w:rsidRPr="002B6B3D">
        <w:rPr>
          <w:lang w:eastAsia="ja-JP"/>
        </w:rPr>
        <w:t xml:space="preserve">istado de </w:t>
      </w:r>
      <w:r>
        <w:rPr>
          <w:lang w:eastAsia="ja-JP"/>
        </w:rPr>
        <w:t xml:space="preserve">los </w:t>
      </w:r>
      <w:r w:rsidR="002B6B3D" w:rsidRPr="002B6B3D">
        <w:rPr>
          <w:lang w:eastAsia="ja-JP"/>
        </w:rPr>
        <w:t>Sistemas de Control volumétrico en captaciones DPH actualmente operativos con su ubicación correspondiente</w:t>
      </w:r>
      <w:r>
        <w:rPr>
          <w:lang w:eastAsia="ja-JP"/>
        </w:rPr>
        <w:t>,</w:t>
      </w:r>
      <w:r w:rsidR="008D2E5A">
        <w:rPr>
          <w:lang w:eastAsia="ja-JP"/>
        </w:rPr>
        <w:t xml:space="preserve"> así como </w:t>
      </w:r>
      <w:r>
        <w:rPr>
          <w:lang w:eastAsia="ja-JP"/>
        </w:rPr>
        <w:t>su</w:t>
      </w:r>
      <w:r w:rsidR="008D2E5A" w:rsidRPr="00DE0819">
        <w:rPr>
          <w:lang w:eastAsia="ja-JP"/>
        </w:rPr>
        <w:t xml:space="preserve"> estado actual de digitalización</w:t>
      </w:r>
      <w:r w:rsidR="002A3A56" w:rsidRPr="00DE0819">
        <w:rPr>
          <w:lang w:eastAsia="ja-JP"/>
        </w:rPr>
        <w:t xml:space="preserve"> </w:t>
      </w:r>
      <w:r w:rsidR="00FE0AB8" w:rsidRPr="00DE0819">
        <w:rPr>
          <w:lang w:eastAsia="ja-JP"/>
        </w:rPr>
        <w:t>con respecto a la Orden TED/1191/2024, de 24 de octubre, por la que se regulan los sistemas electrónicos de control de los volúmenes de agua utilizados por los aprovechamientos de agua, los retornos y los vertidos al dominio público hidráulico.</w:t>
      </w:r>
    </w:p>
    <w:p w14:paraId="74E9ACB9" w14:textId="3580E6B3" w:rsidR="00E158DC" w:rsidRDefault="00C63B59" w:rsidP="00DE0819">
      <w:pPr>
        <w:tabs>
          <w:tab w:val="left" w:pos="0"/>
        </w:tabs>
        <w:spacing w:after="120"/>
        <w:rPr>
          <w:lang w:eastAsia="ja-JP"/>
        </w:rPr>
      </w:pPr>
      <w:r>
        <w:rPr>
          <w:lang w:eastAsia="ja-JP"/>
        </w:rPr>
        <w:t xml:space="preserve">En este apartado </w:t>
      </w:r>
      <w:r w:rsidR="001C7DAD">
        <w:rPr>
          <w:lang w:eastAsia="ja-JP"/>
        </w:rPr>
        <w:t xml:space="preserve">(4.3.1) </w:t>
      </w:r>
      <w:r>
        <w:rPr>
          <w:lang w:eastAsia="ja-JP"/>
        </w:rPr>
        <w:t xml:space="preserve">deberán centrarse en la descripción más detallada e </w:t>
      </w:r>
      <w:r w:rsidR="00E158DC">
        <w:rPr>
          <w:lang w:eastAsia="ja-JP"/>
        </w:rPr>
        <w:t>incluir</w:t>
      </w:r>
      <w:r w:rsidR="008D2E5A">
        <w:rPr>
          <w:lang w:eastAsia="ja-JP"/>
        </w:rPr>
        <w:t xml:space="preserve"> listado</w:t>
      </w:r>
      <w:r w:rsidR="00E158DC" w:rsidRPr="00E158DC">
        <w:rPr>
          <w:lang w:eastAsia="ja-JP"/>
        </w:rPr>
        <w:t xml:space="preserve"> de captaciones al DPH de aguas superficiales y/o subterráneas sobre las que se va a actuar, que deben estar perfectamente identificados y localizados</w:t>
      </w:r>
      <w:r w:rsidR="00555FF9">
        <w:rPr>
          <w:lang w:eastAsia="ja-JP"/>
        </w:rPr>
        <w:t>,</w:t>
      </w:r>
      <w:r w:rsidR="00E158DC" w:rsidRPr="00E158DC">
        <w:rPr>
          <w:lang w:eastAsia="ja-JP"/>
        </w:rPr>
        <w:t xml:space="preserve"> incluyendo la descripción detallada de los equipos a instalar en cada uno de los puntos y su sistema de comunicación</w:t>
      </w:r>
      <w:r>
        <w:rPr>
          <w:lang w:eastAsia="ja-JP"/>
        </w:rPr>
        <w:t xml:space="preserve"> con la administración hidráulica</w:t>
      </w:r>
      <w:r w:rsidR="00E158DC">
        <w:rPr>
          <w:lang w:eastAsia="ja-JP"/>
        </w:rPr>
        <w:t>.</w:t>
      </w:r>
    </w:p>
    <w:p w14:paraId="0B25525D" w14:textId="1CA94517" w:rsidR="001B463B" w:rsidRPr="00DE0819" w:rsidRDefault="00C63B59" w:rsidP="00DE0819">
      <w:pPr>
        <w:tabs>
          <w:tab w:val="left" w:pos="0"/>
        </w:tabs>
        <w:spacing w:after="120"/>
        <w:rPr>
          <w:lang w:eastAsia="ja-JP"/>
        </w:rPr>
      </w:pPr>
      <w:r>
        <w:rPr>
          <w:lang w:eastAsia="ja-JP"/>
        </w:rPr>
        <w:t xml:space="preserve">Como resumen de las actuaciones propuestas y descritas anteriormente </w:t>
      </w:r>
      <w:r w:rsidR="00E158DC" w:rsidRPr="00DE0819">
        <w:rPr>
          <w:lang w:eastAsia="ja-JP"/>
        </w:rPr>
        <w:t>puede</w:t>
      </w:r>
      <w:r w:rsidR="0082403C" w:rsidRPr="00DE0819">
        <w:rPr>
          <w:lang w:eastAsia="ja-JP"/>
        </w:rPr>
        <w:t>n</w:t>
      </w:r>
      <w:r w:rsidR="00E158DC" w:rsidRPr="00DE0819">
        <w:rPr>
          <w:lang w:eastAsia="ja-JP"/>
        </w:rPr>
        <w:t xml:space="preserve"> utilizar la siguiente tabla:</w:t>
      </w:r>
    </w:p>
    <w:tbl>
      <w:tblPr>
        <w:tblpPr w:leftFromText="141" w:rightFromText="141" w:topFromText="100" w:bottomFromText="200" w:vertAnchor="text" w:horzAnchor="margin" w:tblpXSpec="center" w:tblpY="206"/>
        <w:tblW w:w="9062" w:type="dxa"/>
        <w:tblLayout w:type="fixed"/>
        <w:tblCellMar>
          <w:left w:w="70" w:type="dxa"/>
          <w:right w:w="70" w:type="dxa"/>
        </w:tblCellMar>
        <w:tblLook w:val="04A0" w:firstRow="1" w:lastRow="0" w:firstColumn="1" w:lastColumn="0" w:noHBand="0" w:noVBand="1"/>
      </w:tblPr>
      <w:tblGrid>
        <w:gridCol w:w="416"/>
        <w:gridCol w:w="1249"/>
        <w:gridCol w:w="1134"/>
        <w:gridCol w:w="1727"/>
        <w:gridCol w:w="1276"/>
        <w:gridCol w:w="1276"/>
        <w:gridCol w:w="1984"/>
      </w:tblGrid>
      <w:tr w:rsidR="0029050E" w:rsidRPr="00140CE0" w14:paraId="0CE02D64" w14:textId="77777777" w:rsidTr="00F70DF0">
        <w:trPr>
          <w:trHeight w:val="775"/>
        </w:trPr>
        <w:tc>
          <w:tcPr>
            <w:tcW w:w="416" w:type="dxa"/>
            <w:tcBorders>
              <w:top w:val="single" w:sz="8" w:space="0" w:color="auto"/>
              <w:left w:val="single" w:sz="8" w:space="0" w:color="auto"/>
              <w:bottom w:val="single" w:sz="8" w:space="0" w:color="auto"/>
              <w:right w:val="single" w:sz="8" w:space="0" w:color="auto"/>
            </w:tcBorders>
            <w:shd w:val="clear" w:color="auto" w:fill="365F91"/>
            <w:vAlign w:val="center"/>
            <w:hideMark/>
          </w:tcPr>
          <w:p w14:paraId="5CC5512A" w14:textId="77777777" w:rsidR="0029050E" w:rsidRPr="00140CE0" w:rsidRDefault="0029050E" w:rsidP="00140CE0">
            <w:pPr>
              <w:spacing w:before="0" w:after="0" w:line="240" w:lineRule="auto"/>
              <w:jc w:val="left"/>
              <w:rPr>
                <w:rFonts w:ascii="Calibri" w:eastAsia="Times New Roman" w:hAnsi="Calibri" w:cs="Times New Roman"/>
                <w:b/>
                <w:bCs/>
                <w:color w:val="FFFFFF"/>
                <w:sz w:val="18"/>
                <w:szCs w:val="18"/>
                <w:lang w:val="en-US" w:eastAsia="es-ES"/>
              </w:rPr>
            </w:pPr>
            <w:r w:rsidRPr="00EA339C">
              <w:rPr>
                <w:rFonts w:ascii="Calibri" w:eastAsia="Times New Roman" w:hAnsi="Calibri" w:cs="Times New Roman"/>
                <w:b/>
                <w:bCs/>
                <w:color w:val="FFFFFF"/>
                <w:sz w:val="18"/>
                <w:szCs w:val="18"/>
                <w:lang w:eastAsia="es-ES"/>
              </w:rPr>
              <w:t> </w:t>
            </w:r>
            <w:r w:rsidRPr="00140CE0">
              <w:rPr>
                <w:rFonts w:ascii="Calibri" w:eastAsia="Times New Roman" w:hAnsi="Calibri" w:cs="Times New Roman"/>
                <w:b/>
                <w:bCs/>
                <w:color w:val="FFFFFF"/>
                <w:sz w:val="18"/>
                <w:szCs w:val="18"/>
                <w:lang w:val="en-US" w:eastAsia="es-ES"/>
              </w:rPr>
              <w:t>Nº</w:t>
            </w:r>
          </w:p>
        </w:tc>
        <w:tc>
          <w:tcPr>
            <w:tcW w:w="1249" w:type="dxa"/>
            <w:tcBorders>
              <w:top w:val="single" w:sz="8" w:space="0" w:color="auto"/>
              <w:left w:val="single" w:sz="4" w:space="0" w:color="auto"/>
              <w:bottom w:val="single" w:sz="8" w:space="0" w:color="auto"/>
              <w:right w:val="single" w:sz="8" w:space="0" w:color="auto"/>
            </w:tcBorders>
            <w:shd w:val="clear" w:color="auto" w:fill="365F91"/>
            <w:vAlign w:val="center"/>
            <w:hideMark/>
          </w:tcPr>
          <w:p w14:paraId="18C7A5A8" w14:textId="4C45F9AF" w:rsidR="0029050E" w:rsidRPr="00140CE0" w:rsidRDefault="009503BC" w:rsidP="00140CE0">
            <w:pPr>
              <w:spacing w:before="0" w:after="0" w:line="240" w:lineRule="auto"/>
              <w:jc w:val="center"/>
              <w:rPr>
                <w:rFonts w:ascii="Calibri" w:eastAsia="Times New Roman" w:hAnsi="Calibri" w:cs="Times New Roman"/>
                <w:b/>
                <w:bCs/>
                <w:color w:val="FFFFFF"/>
                <w:sz w:val="18"/>
                <w:szCs w:val="18"/>
                <w:lang w:val="en-US" w:eastAsia="es-ES"/>
              </w:rPr>
            </w:pPr>
            <w:r>
              <w:rPr>
                <w:rFonts w:ascii="Calibri" w:eastAsia="Times New Roman" w:hAnsi="Calibri" w:cs="Times New Roman"/>
                <w:b/>
                <w:bCs/>
                <w:color w:val="FFFFFF"/>
                <w:sz w:val="18"/>
                <w:szCs w:val="18"/>
                <w:lang w:val="en-US" w:eastAsia="es-ES"/>
              </w:rPr>
              <w:t xml:space="preserve">Clave de </w:t>
            </w:r>
            <w:proofErr w:type="spellStart"/>
            <w:r>
              <w:rPr>
                <w:rFonts w:ascii="Calibri" w:eastAsia="Times New Roman" w:hAnsi="Calibri" w:cs="Times New Roman"/>
                <w:b/>
                <w:bCs/>
                <w:color w:val="FFFFFF"/>
                <w:sz w:val="18"/>
                <w:szCs w:val="18"/>
                <w:lang w:val="en-US" w:eastAsia="es-ES"/>
              </w:rPr>
              <w:t>toma</w:t>
            </w:r>
            <w:proofErr w:type="spellEnd"/>
          </w:p>
        </w:tc>
        <w:tc>
          <w:tcPr>
            <w:tcW w:w="1134" w:type="dxa"/>
            <w:tcBorders>
              <w:top w:val="single" w:sz="8" w:space="0" w:color="auto"/>
              <w:left w:val="nil"/>
              <w:bottom w:val="single" w:sz="8" w:space="0" w:color="auto"/>
              <w:right w:val="single" w:sz="8" w:space="0" w:color="auto"/>
            </w:tcBorders>
            <w:shd w:val="clear" w:color="auto" w:fill="365F91"/>
            <w:vAlign w:val="center"/>
            <w:hideMark/>
          </w:tcPr>
          <w:p w14:paraId="3E2AD900" w14:textId="77777777" w:rsidR="0029050E" w:rsidRPr="00140CE0" w:rsidRDefault="0029050E" w:rsidP="00140CE0">
            <w:pPr>
              <w:spacing w:before="0" w:after="0" w:line="240" w:lineRule="auto"/>
              <w:jc w:val="center"/>
              <w:rPr>
                <w:rFonts w:ascii="Calibri" w:eastAsia="Times New Roman" w:hAnsi="Calibri" w:cs="Times New Roman"/>
                <w:b/>
                <w:bCs/>
                <w:color w:val="FFFFFF"/>
                <w:sz w:val="18"/>
                <w:szCs w:val="18"/>
                <w:lang w:val="en-US" w:eastAsia="es-ES"/>
              </w:rPr>
            </w:pPr>
            <w:proofErr w:type="spellStart"/>
            <w:r w:rsidRPr="00140CE0">
              <w:rPr>
                <w:rFonts w:ascii="Calibri" w:eastAsia="Times New Roman" w:hAnsi="Calibri" w:cs="Times New Roman"/>
                <w:b/>
                <w:bCs/>
                <w:color w:val="FFFFFF"/>
                <w:sz w:val="18"/>
                <w:szCs w:val="18"/>
                <w:lang w:val="en-US" w:eastAsia="es-ES"/>
              </w:rPr>
              <w:t>Categoría</w:t>
            </w:r>
            <w:proofErr w:type="spellEnd"/>
          </w:p>
        </w:tc>
        <w:tc>
          <w:tcPr>
            <w:tcW w:w="1727" w:type="dxa"/>
            <w:tcBorders>
              <w:top w:val="single" w:sz="8" w:space="0" w:color="auto"/>
              <w:left w:val="nil"/>
              <w:bottom w:val="single" w:sz="8" w:space="0" w:color="auto"/>
              <w:right w:val="single" w:sz="8" w:space="0" w:color="auto"/>
            </w:tcBorders>
            <w:shd w:val="clear" w:color="auto" w:fill="365F91"/>
            <w:vAlign w:val="center"/>
            <w:hideMark/>
          </w:tcPr>
          <w:p w14:paraId="0CD3ACF8" w14:textId="77777777" w:rsidR="0029050E" w:rsidRPr="00F70DF0" w:rsidRDefault="0029050E" w:rsidP="00140CE0">
            <w:pPr>
              <w:spacing w:before="0" w:after="0" w:line="240" w:lineRule="auto"/>
              <w:jc w:val="center"/>
              <w:rPr>
                <w:rFonts w:ascii="Calibri" w:eastAsia="Times New Roman" w:hAnsi="Calibri" w:cs="Times New Roman"/>
                <w:b/>
                <w:bCs/>
                <w:color w:val="FFFFFF" w:themeColor="background1"/>
                <w:sz w:val="18"/>
                <w:szCs w:val="18"/>
                <w:lang w:val="en-US" w:eastAsia="es-ES"/>
              </w:rPr>
            </w:pPr>
            <w:proofErr w:type="spellStart"/>
            <w:r w:rsidRPr="00F70DF0">
              <w:rPr>
                <w:rFonts w:ascii="Calibri" w:eastAsia="Times New Roman" w:hAnsi="Calibri" w:cs="Times New Roman"/>
                <w:b/>
                <w:bCs/>
                <w:color w:val="FFFFFF" w:themeColor="background1"/>
                <w:sz w:val="18"/>
                <w:szCs w:val="18"/>
                <w:lang w:val="en-US" w:eastAsia="es-ES"/>
              </w:rPr>
              <w:t>Especificaciones</w:t>
            </w:r>
            <w:proofErr w:type="spellEnd"/>
            <w:r w:rsidRPr="00F70DF0">
              <w:rPr>
                <w:rFonts w:ascii="Calibri" w:eastAsia="Times New Roman" w:hAnsi="Calibri" w:cs="Times New Roman"/>
                <w:b/>
                <w:bCs/>
                <w:color w:val="FFFFFF" w:themeColor="background1"/>
                <w:sz w:val="18"/>
                <w:szCs w:val="18"/>
                <w:lang w:val="en-US" w:eastAsia="es-ES"/>
              </w:rPr>
              <w:t xml:space="preserve"> </w:t>
            </w:r>
            <w:proofErr w:type="spellStart"/>
            <w:r w:rsidRPr="00F70DF0">
              <w:rPr>
                <w:rFonts w:ascii="Calibri" w:eastAsia="Times New Roman" w:hAnsi="Calibri" w:cs="Times New Roman"/>
                <w:b/>
                <w:bCs/>
                <w:color w:val="FFFFFF" w:themeColor="background1"/>
                <w:sz w:val="18"/>
                <w:szCs w:val="18"/>
                <w:lang w:val="en-US" w:eastAsia="es-ES"/>
              </w:rPr>
              <w:t>Técnicas</w:t>
            </w:r>
            <w:proofErr w:type="spellEnd"/>
            <w:r w:rsidRPr="00F70DF0">
              <w:rPr>
                <w:rFonts w:ascii="Calibri" w:eastAsia="Times New Roman" w:hAnsi="Calibri" w:cs="Times New Roman"/>
                <w:b/>
                <w:bCs/>
                <w:color w:val="FFFFFF" w:themeColor="background1"/>
                <w:sz w:val="18"/>
                <w:szCs w:val="18"/>
                <w:lang w:val="en-US" w:eastAsia="es-ES"/>
              </w:rPr>
              <w:t xml:space="preserve"> </w:t>
            </w:r>
          </w:p>
        </w:tc>
        <w:tc>
          <w:tcPr>
            <w:tcW w:w="1276" w:type="dxa"/>
            <w:tcBorders>
              <w:top w:val="single" w:sz="8" w:space="0" w:color="auto"/>
              <w:left w:val="nil"/>
              <w:bottom w:val="single" w:sz="8" w:space="0" w:color="auto"/>
              <w:right w:val="single" w:sz="8" w:space="0" w:color="auto"/>
            </w:tcBorders>
            <w:shd w:val="clear" w:color="auto" w:fill="365F91"/>
            <w:vAlign w:val="center"/>
            <w:hideMark/>
          </w:tcPr>
          <w:p w14:paraId="10A6376B" w14:textId="77777777" w:rsidR="0029050E" w:rsidRPr="00EA339C" w:rsidRDefault="0029050E" w:rsidP="00140CE0">
            <w:pPr>
              <w:spacing w:before="0" w:after="0" w:line="240" w:lineRule="auto"/>
              <w:jc w:val="center"/>
              <w:rPr>
                <w:rFonts w:ascii="Calibri" w:eastAsia="Times New Roman" w:hAnsi="Calibri" w:cs="Times New Roman"/>
                <w:b/>
                <w:bCs/>
                <w:color w:val="FFFFFF"/>
                <w:sz w:val="18"/>
                <w:szCs w:val="18"/>
                <w:lang w:eastAsia="es-ES"/>
              </w:rPr>
            </w:pPr>
            <w:r w:rsidRPr="00EA339C">
              <w:rPr>
                <w:rFonts w:ascii="Calibri" w:eastAsia="Times New Roman" w:hAnsi="Calibri" w:cs="Times New Roman"/>
                <w:b/>
                <w:bCs/>
                <w:color w:val="FFFFFF"/>
                <w:sz w:val="18"/>
                <w:szCs w:val="18"/>
                <w:lang w:eastAsia="es-ES"/>
              </w:rPr>
              <w:t>Tecnologías de recogida y envío de datos</w:t>
            </w:r>
          </w:p>
        </w:tc>
        <w:tc>
          <w:tcPr>
            <w:tcW w:w="1276" w:type="dxa"/>
            <w:tcBorders>
              <w:top w:val="single" w:sz="8" w:space="0" w:color="auto"/>
              <w:left w:val="nil"/>
              <w:bottom w:val="single" w:sz="8" w:space="0" w:color="auto"/>
              <w:right w:val="single" w:sz="8" w:space="0" w:color="auto"/>
            </w:tcBorders>
            <w:shd w:val="clear" w:color="auto" w:fill="365F91"/>
            <w:vAlign w:val="center"/>
            <w:hideMark/>
          </w:tcPr>
          <w:p w14:paraId="53A8C8BB" w14:textId="77777777" w:rsidR="0029050E" w:rsidRPr="00EA339C" w:rsidRDefault="0029050E" w:rsidP="00140CE0">
            <w:pPr>
              <w:spacing w:before="0" w:after="0" w:line="240" w:lineRule="auto"/>
              <w:jc w:val="center"/>
              <w:rPr>
                <w:rFonts w:ascii="Calibri" w:eastAsia="Times New Roman" w:hAnsi="Calibri" w:cs="Times New Roman"/>
                <w:b/>
                <w:bCs/>
                <w:color w:val="FFFFFF"/>
                <w:sz w:val="18"/>
                <w:szCs w:val="18"/>
                <w:lang w:eastAsia="es-ES"/>
              </w:rPr>
            </w:pPr>
            <w:r w:rsidRPr="00EA339C">
              <w:rPr>
                <w:rFonts w:ascii="Calibri" w:eastAsia="Times New Roman" w:hAnsi="Calibri" w:cs="Times New Roman"/>
                <w:b/>
                <w:bCs/>
                <w:color w:val="FFFFFF"/>
                <w:sz w:val="18"/>
                <w:szCs w:val="18"/>
                <w:lang w:eastAsia="es-ES"/>
              </w:rPr>
              <w:t xml:space="preserve">Ubicación:                       coord. UTM (X, </w:t>
            </w:r>
            <w:proofErr w:type="gramStart"/>
            <w:r w:rsidRPr="00EA339C">
              <w:rPr>
                <w:rFonts w:ascii="Calibri" w:eastAsia="Times New Roman" w:hAnsi="Calibri" w:cs="Times New Roman"/>
                <w:b/>
                <w:bCs/>
                <w:color w:val="FFFFFF"/>
                <w:sz w:val="18"/>
                <w:szCs w:val="18"/>
                <w:lang w:eastAsia="es-ES"/>
              </w:rPr>
              <w:t>Y,  Huso</w:t>
            </w:r>
            <w:proofErr w:type="gramEnd"/>
            <w:r w:rsidRPr="00EA339C">
              <w:rPr>
                <w:rFonts w:ascii="Calibri" w:eastAsia="Times New Roman" w:hAnsi="Calibri" w:cs="Times New Roman"/>
                <w:b/>
                <w:bCs/>
                <w:color w:val="FFFFFF"/>
                <w:sz w:val="18"/>
                <w:szCs w:val="18"/>
                <w:lang w:eastAsia="es-ES"/>
              </w:rPr>
              <w:t xml:space="preserve"> )</w:t>
            </w:r>
          </w:p>
        </w:tc>
        <w:tc>
          <w:tcPr>
            <w:tcW w:w="1984" w:type="dxa"/>
            <w:tcBorders>
              <w:top w:val="single" w:sz="8" w:space="0" w:color="auto"/>
              <w:left w:val="nil"/>
              <w:bottom w:val="nil"/>
              <w:right w:val="single" w:sz="8" w:space="0" w:color="auto"/>
            </w:tcBorders>
            <w:shd w:val="clear" w:color="auto" w:fill="365F91"/>
            <w:vAlign w:val="center"/>
            <w:hideMark/>
          </w:tcPr>
          <w:p w14:paraId="0D298501" w14:textId="338892E7" w:rsidR="0029050E" w:rsidRPr="00EA339C" w:rsidRDefault="00B53FD7" w:rsidP="00140CE0">
            <w:pPr>
              <w:spacing w:before="0" w:after="0" w:line="240" w:lineRule="auto"/>
              <w:jc w:val="center"/>
              <w:rPr>
                <w:rFonts w:ascii="Calibri" w:eastAsia="Times New Roman" w:hAnsi="Calibri" w:cs="Times New Roman"/>
                <w:b/>
                <w:bCs/>
                <w:color w:val="FFFFFF"/>
                <w:sz w:val="18"/>
                <w:szCs w:val="18"/>
                <w:lang w:eastAsia="es-ES"/>
              </w:rPr>
            </w:pPr>
            <w:r>
              <w:rPr>
                <w:rFonts w:ascii="Calibri" w:eastAsia="Times New Roman" w:hAnsi="Calibri" w:cs="Times New Roman"/>
                <w:b/>
                <w:bCs/>
                <w:color w:val="FFFFFF"/>
                <w:sz w:val="18"/>
                <w:szCs w:val="18"/>
                <w:lang w:eastAsia="es-ES"/>
              </w:rPr>
              <w:t>Tipo actuación</w:t>
            </w:r>
          </w:p>
        </w:tc>
      </w:tr>
      <w:tr w:rsidR="0029050E" w:rsidRPr="00140CE0" w14:paraId="1F459803" w14:textId="77777777" w:rsidTr="00F70DF0">
        <w:trPr>
          <w:trHeight w:val="59"/>
        </w:trPr>
        <w:tc>
          <w:tcPr>
            <w:tcW w:w="416" w:type="dxa"/>
            <w:tcBorders>
              <w:top w:val="nil"/>
              <w:left w:val="single" w:sz="8" w:space="0" w:color="auto"/>
              <w:bottom w:val="single" w:sz="8" w:space="0" w:color="auto"/>
              <w:right w:val="single" w:sz="8" w:space="0" w:color="auto"/>
            </w:tcBorders>
            <w:vAlign w:val="center"/>
            <w:hideMark/>
          </w:tcPr>
          <w:p w14:paraId="0F3A0762" w14:textId="27344363" w:rsidR="0029050E" w:rsidRPr="00F73471" w:rsidRDefault="0029050E" w:rsidP="00140CE0">
            <w:pPr>
              <w:spacing w:before="0" w:after="0" w:line="240" w:lineRule="auto"/>
              <w:jc w:val="center"/>
              <w:rPr>
                <w:rFonts w:ascii="Calibri" w:eastAsia="Times New Roman" w:hAnsi="Calibri" w:cs="Times New Roman"/>
                <w:b/>
                <w:bCs/>
                <w:color w:val="000000"/>
                <w:sz w:val="18"/>
                <w:szCs w:val="18"/>
                <w:lang w:eastAsia="es-ES"/>
              </w:rPr>
            </w:pPr>
          </w:p>
        </w:tc>
        <w:tc>
          <w:tcPr>
            <w:tcW w:w="1249" w:type="dxa"/>
            <w:tcBorders>
              <w:top w:val="nil"/>
              <w:left w:val="single" w:sz="4" w:space="0" w:color="auto"/>
              <w:bottom w:val="single" w:sz="8" w:space="0" w:color="auto"/>
              <w:right w:val="single" w:sz="8" w:space="0" w:color="auto"/>
            </w:tcBorders>
            <w:noWrap/>
            <w:vAlign w:val="bottom"/>
            <w:hideMark/>
          </w:tcPr>
          <w:p w14:paraId="4039FAF7" w14:textId="77777777" w:rsidR="0029050E" w:rsidRPr="00F73471" w:rsidRDefault="0029050E" w:rsidP="00140CE0">
            <w:pPr>
              <w:spacing w:before="0" w:after="0" w:line="240" w:lineRule="auto"/>
              <w:jc w:val="left"/>
              <w:rPr>
                <w:rFonts w:ascii="Calibri" w:eastAsia="Times New Roman" w:hAnsi="Calibri" w:cs="Times New Roman"/>
                <w:color w:val="000000"/>
                <w:sz w:val="18"/>
                <w:szCs w:val="18"/>
                <w:lang w:eastAsia="es-ES"/>
              </w:rPr>
            </w:pPr>
            <w:r w:rsidRPr="00F73471">
              <w:rPr>
                <w:rFonts w:ascii="Calibri" w:eastAsia="Times New Roman" w:hAnsi="Calibri" w:cs="Times New Roman"/>
                <w:color w:val="000000"/>
                <w:sz w:val="18"/>
                <w:szCs w:val="18"/>
                <w:lang w:eastAsia="es-ES"/>
              </w:rPr>
              <w:t> </w:t>
            </w:r>
          </w:p>
        </w:tc>
        <w:tc>
          <w:tcPr>
            <w:tcW w:w="1134" w:type="dxa"/>
            <w:tcBorders>
              <w:top w:val="nil"/>
              <w:left w:val="nil"/>
              <w:bottom w:val="nil"/>
              <w:right w:val="single" w:sz="8" w:space="0" w:color="auto"/>
            </w:tcBorders>
            <w:vAlign w:val="center"/>
            <w:hideMark/>
          </w:tcPr>
          <w:p w14:paraId="245063C6" w14:textId="7BADFDA7" w:rsidR="0029050E" w:rsidRPr="00140CE0" w:rsidRDefault="0029050E" w:rsidP="00140CE0">
            <w:pPr>
              <w:spacing w:before="0" w:after="0" w:line="240" w:lineRule="auto"/>
              <w:jc w:val="left"/>
              <w:rPr>
                <w:rFonts w:ascii="Calibri" w:eastAsia="Times New Roman" w:hAnsi="Calibri" w:cs="Times New Roman"/>
                <w:b/>
                <w:bCs/>
                <w:color w:val="000000"/>
                <w:sz w:val="16"/>
                <w:szCs w:val="18"/>
                <w:lang w:val="en-US" w:eastAsia="es-ES"/>
              </w:rPr>
            </w:pPr>
            <w:r w:rsidRPr="00140CE0">
              <w:rPr>
                <w:rFonts w:ascii="Calibri" w:eastAsia="Times New Roman" w:hAnsi="Calibri" w:cs="Times New Roman"/>
                <w:b/>
                <w:bCs/>
                <w:color w:val="000000"/>
                <w:sz w:val="16"/>
                <w:szCs w:val="18"/>
                <w:lang w:val="en-US" w:eastAsia="es-ES"/>
              </w:rPr>
              <w:t>(</w:t>
            </w:r>
            <w:proofErr w:type="spellStart"/>
            <w:r w:rsidRPr="00140CE0">
              <w:rPr>
                <w:rFonts w:ascii="Calibri" w:eastAsia="Times New Roman" w:hAnsi="Calibri" w:cs="Times New Roman"/>
                <w:b/>
                <w:bCs/>
                <w:color w:val="000000"/>
                <w:sz w:val="16"/>
                <w:szCs w:val="18"/>
                <w:lang w:val="en-US" w:eastAsia="es-ES"/>
              </w:rPr>
              <w:t>Categoría</w:t>
            </w:r>
            <w:proofErr w:type="spellEnd"/>
            <w:r w:rsidRPr="00140CE0">
              <w:rPr>
                <w:rFonts w:ascii="Calibri" w:eastAsia="Times New Roman" w:hAnsi="Calibri" w:cs="Times New Roman"/>
                <w:b/>
                <w:bCs/>
                <w:color w:val="000000"/>
                <w:sz w:val="16"/>
                <w:szCs w:val="18"/>
                <w:lang w:val="en-US" w:eastAsia="es-ES"/>
              </w:rPr>
              <w:t xml:space="preserve"> 1/ </w:t>
            </w:r>
            <w:proofErr w:type="spellStart"/>
            <w:r w:rsidRPr="00140CE0">
              <w:rPr>
                <w:rFonts w:ascii="Calibri" w:eastAsia="Times New Roman" w:hAnsi="Calibri" w:cs="Times New Roman"/>
                <w:b/>
                <w:bCs/>
                <w:color w:val="000000"/>
                <w:sz w:val="16"/>
                <w:szCs w:val="18"/>
                <w:lang w:val="en-US" w:eastAsia="es-ES"/>
              </w:rPr>
              <w:t>Categoría</w:t>
            </w:r>
            <w:proofErr w:type="spellEnd"/>
            <w:r w:rsidRPr="00140CE0">
              <w:rPr>
                <w:rFonts w:ascii="Calibri" w:eastAsia="Times New Roman" w:hAnsi="Calibri" w:cs="Times New Roman"/>
                <w:b/>
                <w:bCs/>
                <w:color w:val="000000"/>
                <w:sz w:val="16"/>
                <w:szCs w:val="18"/>
                <w:lang w:val="en-US" w:eastAsia="es-ES"/>
              </w:rPr>
              <w:t xml:space="preserve"> 2/ </w:t>
            </w:r>
            <w:proofErr w:type="spellStart"/>
            <w:r w:rsidRPr="00140CE0">
              <w:rPr>
                <w:rFonts w:ascii="Calibri" w:eastAsia="Times New Roman" w:hAnsi="Calibri" w:cs="Times New Roman"/>
                <w:b/>
                <w:bCs/>
                <w:color w:val="000000"/>
                <w:sz w:val="16"/>
                <w:szCs w:val="18"/>
                <w:lang w:val="en-US" w:eastAsia="es-ES"/>
              </w:rPr>
              <w:t>Categoría</w:t>
            </w:r>
            <w:proofErr w:type="spellEnd"/>
            <w:r w:rsidRPr="00140CE0">
              <w:rPr>
                <w:rFonts w:ascii="Calibri" w:eastAsia="Times New Roman" w:hAnsi="Calibri" w:cs="Times New Roman"/>
                <w:b/>
                <w:bCs/>
                <w:color w:val="000000"/>
                <w:sz w:val="16"/>
                <w:szCs w:val="18"/>
                <w:lang w:val="en-US" w:eastAsia="es-ES"/>
              </w:rPr>
              <w:t xml:space="preserve"> 3)</w:t>
            </w:r>
          </w:p>
        </w:tc>
        <w:tc>
          <w:tcPr>
            <w:tcW w:w="1727" w:type="dxa"/>
            <w:tcBorders>
              <w:top w:val="nil"/>
              <w:left w:val="nil"/>
              <w:bottom w:val="single" w:sz="8" w:space="0" w:color="auto"/>
              <w:right w:val="single" w:sz="8" w:space="0" w:color="auto"/>
            </w:tcBorders>
            <w:noWrap/>
            <w:vAlign w:val="center"/>
            <w:hideMark/>
          </w:tcPr>
          <w:p w14:paraId="3B1064DE" w14:textId="128BA136" w:rsidR="0029050E" w:rsidRPr="00F70DF0" w:rsidRDefault="0029050E" w:rsidP="00445932">
            <w:pPr>
              <w:spacing w:before="0" w:after="0" w:line="240" w:lineRule="auto"/>
              <w:jc w:val="left"/>
              <w:rPr>
                <w:rFonts w:ascii="Calibri" w:eastAsia="Times New Roman" w:hAnsi="Calibri" w:cs="Times New Roman"/>
                <w:b/>
                <w:color w:val="000000"/>
                <w:sz w:val="16"/>
                <w:szCs w:val="18"/>
                <w:lang w:val="en-US" w:eastAsia="es-ES"/>
              </w:rPr>
            </w:pPr>
            <w:r w:rsidRPr="00140CE0">
              <w:rPr>
                <w:rFonts w:ascii="Calibri" w:eastAsia="Times New Roman" w:hAnsi="Calibri" w:cs="Times New Roman"/>
                <w:color w:val="000000"/>
                <w:sz w:val="16"/>
                <w:szCs w:val="18"/>
                <w:lang w:val="en-US" w:eastAsia="es-ES"/>
              </w:rPr>
              <w:t> </w:t>
            </w:r>
            <w:r w:rsidR="00623864" w:rsidRPr="00F70DF0">
              <w:rPr>
                <w:rFonts w:ascii="Calibri" w:eastAsia="Times New Roman" w:hAnsi="Calibri" w:cs="Times New Roman"/>
                <w:b/>
                <w:color w:val="000000"/>
                <w:sz w:val="16"/>
                <w:szCs w:val="18"/>
                <w:lang w:val="en-US" w:eastAsia="es-ES"/>
              </w:rPr>
              <w:t xml:space="preserve">(Tipo de Contador, </w:t>
            </w:r>
            <w:proofErr w:type="spellStart"/>
            <w:r w:rsidR="00623864" w:rsidRPr="00F70DF0">
              <w:rPr>
                <w:rFonts w:ascii="Calibri" w:eastAsia="Times New Roman" w:hAnsi="Calibri" w:cs="Times New Roman"/>
                <w:b/>
                <w:color w:val="000000"/>
                <w:sz w:val="16"/>
                <w:szCs w:val="18"/>
                <w:lang w:val="en-US" w:eastAsia="es-ES"/>
              </w:rPr>
              <w:t>diámetro</w:t>
            </w:r>
            <w:proofErr w:type="spellEnd"/>
            <w:r w:rsidR="00623864" w:rsidRPr="00F70DF0">
              <w:rPr>
                <w:rFonts w:ascii="Calibri" w:eastAsia="Times New Roman" w:hAnsi="Calibri" w:cs="Times New Roman"/>
                <w:b/>
                <w:color w:val="000000"/>
                <w:sz w:val="16"/>
                <w:szCs w:val="18"/>
                <w:lang w:val="en-US" w:eastAsia="es-ES"/>
              </w:rPr>
              <w:t xml:space="preserve">, Sistema de </w:t>
            </w:r>
            <w:proofErr w:type="spellStart"/>
            <w:proofErr w:type="gramStart"/>
            <w:r w:rsidR="00623864" w:rsidRPr="00F70DF0">
              <w:rPr>
                <w:rFonts w:ascii="Calibri" w:eastAsia="Times New Roman" w:hAnsi="Calibri" w:cs="Times New Roman"/>
                <w:b/>
                <w:color w:val="000000"/>
                <w:sz w:val="16"/>
                <w:szCs w:val="18"/>
                <w:lang w:val="en-US" w:eastAsia="es-ES"/>
              </w:rPr>
              <w:t>medida</w:t>
            </w:r>
            <w:proofErr w:type="spellEnd"/>
            <w:r w:rsidR="00623864" w:rsidRPr="00F70DF0">
              <w:rPr>
                <w:rFonts w:ascii="Calibri" w:eastAsia="Times New Roman" w:hAnsi="Calibri" w:cs="Times New Roman"/>
                <w:b/>
                <w:color w:val="000000"/>
                <w:sz w:val="16"/>
                <w:szCs w:val="18"/>
                <w:lang w:val="en-US" w:eastAsia="es-ES"/>
              </w:rPr>
              <w:t>,…</w:t>
            </w:r>
            <w:proofErr w:type="gramEnd"/>
            <w:r w:rsidR="00623864" w:rsidRPr="00F70DF0">
              <w:rPr>
                <w:rFonts w:ascii="Calibri" w:eastAsia="Times New Roman" w:hAnsi="Calibri" w:cs="Times New Roman"/>
                <w:b/>
                <w:color w:val="000000"/>
                <w:sz w:val="16"/>
                <w:szCs w:val="18"/>
                <w:lang w:val="en-US" w:eastAsia="es-ES"/>
              </w:rPr>
              <w:t>)</w:t>
            </w:r>
          </w:p>
        </w:tc>
        <w:tc>
          <w:tcPr>
            <w:tcW w:w="1276" w:type="dxa"/>
            <w:tcBorders>
              <w:top w:val="nil"/>
              <w:left w:val="nil"/>
              <w:bottom w:val="single" w:sz="8" w:space="0" w:color="auto"/>
              <w:right w:val="single" w:sz="8" w:space="0" w:color="auto"/>
            </w:tcBorders>
            <w:noWrap/>
            <w:vAlign w:val="bottom"/>
            <w:hideMark/>
          </w:tcPr>
          <w:p w14:paraId="6821016D" w14:textId="77777777" w:rsidR="0029050E" w:rsidRPr="00140CE0" w:rsidRDefault="0029050E" w:rsidP="00140CE0">
            <w:pPr>
              <w:spacing w:before="0" w:after="0" w:line="240" w:lineRule="auto"/>
              <w:jc w:val="left"/>
              <w:rPr>
                <w:rFonts w:ascii="Calibri" w:eastAsia="Times New Roman" w:hAnsi="Calibri" w:cs="Times New Roman"/>
                <w:color w:val="000000"/>
                <w:sz w:val="16"/>
                <w:szCs w:val="18"/>
                <w:lang w:val="en-US" w:eastAsia="es-ES"/>
              </w:rPr>
            </w:pPr>
            <w:r w:rsidRPr="00140CE0">
              <w:rPr>
                <w:rFonts w:ascii="Calibri" w:eastAsia="Times New Roman" w:hAnsi="Calibri" w:cs="Times New Roman"/>
                <w:color w:val="000000"/>
                <w:sz w:val="16"/>
                <w:szCs w:val="18"/>
                <w:lang w:val="en-US" w:eastAsia="es-ES"/>
              </w:rPr>
              <w:t> </w:t>
            </w:r>
          </w:p>
        </w:tc>
        <w:tc>
          <w:tcPr>
            <w:tcW w:w="1276" w:type="dxa"/>
            <w:tcBorders>
              <w:top w:val="nil"/>
              <w:left w:val="nil"/>
              <w:bottom w:val="single" w:sz="8" w:space="0" w:color="auto"/>
              <w:right w:val="single" w:sz="8" w:space="0" w:color="auto"/>
            </w:tcBorders>
            <w:noWrap/>
            <w:vAlign w:val="bottom"/>
            <w:hideMark/>
          </w:tcPr>
          <w:p w14:paraId="5540A2EA" w14:textId="77777777" w:rsidR="0029050E" w:rsidRPr="00140CE0" w:rsidRDefault="0029050E" w:rsidP="00140CE0">
            <w:pPr>
              <w:spacing w:before="0" w:after="0" w:line="240" w:lineRule="auto"/>
              <w:jc w:val="left"/>
              <w:rPr>
                <w:rFonts w:ascii="Calibri" w:eastAsia="Times New Roman" w:hAnsi="Calibri" w:cs="Times New Roman"/>
                <w:color w:val="000000"/>
                <w:sz w:val="16"/>
                <w:szCs w:val="18"/>
                <w:lang w:val="en-US" w:eastAsia="es-ES"/>
              </w:rPr>
            </w:pPr>
            <w:r w:rsidRPr="00140CE0">
              <w:rPr>
                <w:rFonts w:ascii="Calibri" w:eastAsia="Times New Roman" w:hAnsi="Calibri" w:cs="Times New Roman"/>
                <w:color w:val="000000"/>
                <w:sz w:val="16"/>
                <w:szCs w:val="18"/>
                <w:lang w:val="en-US" w:eastAsia="es-ES"/>
              </w:rPr>
              <w:t> </w:t>
            </w:r>
          </w:p>
        </w:tc>
        <w:tc>
          <w:tcPr>
            <w:tcW w:w="1984" w:type="dxa"/>
            <w:tcBorders>
              <w:top w:val="single" w:sz="8" w:space="0" w:color="auto"/>
              <w:left w:val="nil"/>
              <w:bottom w:val="single" w:sz="8" w:space="0" w:color="auto"/>
              <w:right w:val="single" w:sz="8" w:space="0" w:color="auto"/>
            </w:tcBorders>
            <w:vAlign w:val="center"/>
            <w:hideMark/>
          </w:tcPr>
          <w:p w14:paraId="2BB6CF90" w14:textId="77777777" w:rsidR="0029050E" w:rsidRPr="00EA339C" w:rsidRDefault="0029050E" w:rsidP="00140CE0">
            <w:pPr>
              <w:spacing w:before="0" w:after="0" w:line="240" w:lineRule="auto"/>
              <w:jc w:val="left"/>
              <w:rPr>
                <w:rFonts w:ascii="Calibri" w:eastAsia="Times New Roman" w:hAnsi="Calibri" w:cs="Times New Roman"/>
                <w:b/>
                <w:bCs/>
                <w:color w:val="000000"/>
                <w:sz w:val="16"/>
                <w:szCs w:val="18"/>
                <w:lang w:eastAsia="es-ES"/>
              </w:rPr>
            </w:pPr>
            <w:r w:rsidRPr="00EA339C">
              <w:rPr>
                <w:rFonts w:ascii="Calibri" w:eastAsia="Times New Roman" w:hAnsi="Calibri" w:cs="Times New Roman"/>
                <w:b/>
                <w:bCs/>
                <w:color w:val="000000"/>
                <w:sz w:val="16"/>
                <w:szCs w:val="18"/>
                <w:lang w:eastAsia="es-ES"/>
              </w:rPr>
              <w:t>(Instalación de nuevos SCV / Mejora tecnológica de los sistemas ya existentes)</w:t>
            </w:r>
          </w:p>
        </w:tc>
      </w:tr>
      <w:tr w:rsidR="0029050E" w:rsidRPr="00140CE0" w14:paraId="339E71F6" w14:textId="77777777" w:rsidTr="00F70DF0">
        <w:trPr>
          <w:trHeight w:val="39"/>
        </w:trPr>
        <w:tc>
          <w:tcPr>
            <w:tcW w:w="416" w:type="dxa"/>
            <w:tcBorders>
              <w:top w:val="nil"/>
              <w:left w:val="single" w:sz="8" w:space="0" w:color="auto"/>
              <w:bottom w:val="single" w:sz="8" w:space="0" w:color="auto"/>
              <w:right w:val="single" w:sz="8" w:space="0" w:color="auto"/>
            </w:tcBorders>
            <w:vAlign w:val="center"/>
            <w:hideMark/>
          </w:tcPr>
          <w:p w14:paraId="4BE5769E" w14:textId="1B09F5F3" w:rsidR="0029050E" w:rsidRPr="00140CE0" w:rsidRDefault="00D4415B" w:rsidP="00140CE0">
            <w:pPr>
              <w:spacing w:before="0" w:after="0" w:line="240" w:lineRule="auto"/>
              <w:jc w:val="center"/>
              <w:rPr>
                <w:rFonts w:ascii="Calibri" w:eastAsia="Times New Roman" w:hAnsi="Calibri" w:cs="Times New Roman"/>
                <w:b/>
                <w:bCs/>
                <w:color w:val="000000"/>
                <w:sz w:val="18"/>
                <w:szCs w:val="18"/>
                <w:lang w:val="en-US" w:eastAsia="es-ES"/>
              </w:rPr>
            </w:pPr>
            <w:r>
              <w:rPr>
                <w:rFonts w:ascii="Calibri" w:eastAsia="Times New Roman" w:hAnsi="Calibri" w:cs="Times New Roman"/>
                <w:b/>
                <w:bCs/>
                <w:color w:val="000000"/>
                <w:sz w:val="18"/>
                <w:szCs w:val="18"/>
                <w:lang w:val="en-US" w:eastAsia="es-ES"/>
              </w:rPr>
              <w:t>1</w:t>
            </w:r>
          </w:p>
        </w:tc>
        <w:tc>
          <w:tcPr>
            <w:tcW w:w="1249" w:type="dxa"/>
            <w:tcBorders>
              <w:top w:val="nil"/>
              <w:left w:val="single" w:sz="4" w:space="0" w:color="auto"/>
              <w:bottom w:val="single" w:sz="8" w:space="0" w:color="auto"/>
              <w:right w:val="single" w:sz="8" w:space="0" w:color="auto"/>
            </w:tcBorders>
            <w:noWrap/>
            <w:vAlign w:val="bottom"/>
            <w:hideMark/>
          </w:tcPr>
          <w:p w14:paraId="3D0468D6"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r w:rsidRPr="00140CE0">
              <w:rPr>
                <w:rFonts w:ascii="Calibri" w:eastAsia="Times New Roman" w:hAnsi="Calibri" w:cs="Times New Roman"/>
                <w:color w:val="000000"/>
                <w:sz w:val="18"/>
                <w:szCs w:val="18"/>
                <w:lang w:val="en-US" w:eastAsia="es-ES"/>
              </w:rPr>
              <w:t> </w:t>
            </w:r>
          </w:p>
        </w:tc>
        <w:tc>
          <w:tcPr>
            <w:tcW w:w="1134" w:type="dxa"/>
            <w:tcBorders>
              <w:top w:val="single" w:sz="8" w:space="0" w:color="auto"/>
              <w:left w:val="nil"/>
              <w:bottom w:val="single" w:sz="8" w:space="0" w:color="auto"/>
              <w:right w:val="single" w:sz="8" w:space="0" w:color="auto"/>
            </w:tcBorders>
            <w:vAlign w:val="center"/>
            <w:hideMark/>
          </w:tcPr>
          <w:p w14:paraId="6D36A09F"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r w:rsidRPr="00140CE0">
              <w:rPr>
                <w:rFonts w:ascii="Calibri" w:eastAsia="Times New Roman" w:hAnsi="Calibri" w:cs="Times New Roman"/>
                <w:color w:val="000000"/>
                <w:sz w:val="18"/>
                <w:szCs w:val="18"/>
                <w:lang w:val="en-US" w:eastAsia="es-ES"/>
              </w:rPr>
              <w:t> </w:t>
            </w:r>
          </w:p>
        </w:tc>
        <w:tc>
          <w:tcPr>
            <w:tcW w:w="1727" w:type="dxa"/>
            <w:tcBorders>
              <w:top w:val="nil"/>
              <w:left w:val="nil"/>
              <w:bottom w:val="single" w:sz="8" w:space="0" w:color="auto"/>
              <w:right w:val="single" w:sz="8" w:space="0" w:color="auto"/>
            </w:tcBorders>
            <w:noWrap/>
            <w:vAlign w:val="bottom"/>
            <w:hideMark/>
          </w:tcPr>
          <w:p w14:paraId="63BCED85"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r w:rsidRPr="00140CE0">
              <w:rPr>
                <w:rFonts w:ascii="Calibri" w:eastAsia="Times New Roman" w:hAnsi="Calibri" w:cs="Times New Roman"/>
                <w:color w:val="000000"/>
                <w:sz w:val="18"/>
                <w:szCs w:val="18"/>
                <w:lang w:val="en-US" w:eastAsia="es-ES"/>
              </w:rPr>
              <w:t> </w:t>
            </w:r>
          </w:p>
        </w:tc>
        <w:tc>
          <w:tcPr>
            <w:tcW w:w="1276" w:type="dxa"/>
            <w:tcBorders>
              <w:top w:val="nil"/>
              <w:left w:val="nil"/>
              <w:bottom w:val="single" w:sz="8" w:space="0" w:color="auto"/>
              <w:right w:val="single" w:sz="8" w:space="0" w:color="auto"/>
            </w:tcBorders>
            <w:noWrap/>
            <w:vAlign w:val="bottom"/>
            <w:hideMark/>
          </w:tcPr>
          <w:p w14:paraId="71F1C214"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r w:rsidRPr="00140CE0">
              <w:rPr>
                <w:rFonts w:ascii="Calibri" w:eastAsia="Times New Roman" w:hAnsi="Calibri" w:cs="Times New Roman"/>
                <w:color w:val="000000"/>
                <w:sz w:val="18"/>
                <w:szCs w:val="18"/>
                <w:lang w:val="en-US" w:eastAsia="es-ES"/>
              </w:rPr>
              <w:t> </w:t>
            </w:r>
          </w:p>
        </w:tc>
        <w:tc>
          <w:tcPr>
            <w:tcW w:w="1276" w:type="dxa"/>
            <w:tcBorders>
              <w:top w:val="nil"/>
              <w:left w:val="nil"/>
              <w:bottom w:val="single" w:sz="8" w:space="0" w:color="auto"/>
              <w:right w:val="single" w:sz="8" w:space="0" w:color="auto"/>
            </w:tcBorders>
            <w:noWrap/>
            <w:vAlign w:val="bottom"/>
            <w:hideMark/>
          </w:tcPr>
          <w:p w14:paraId="62AF6FE0"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r w:rsidRPr="00140CE0">
              <w:rPr>
                <w:rFonts w:ascii="Calibri" w:eastAsia="Times New Roman" w:hAnsi="Calibri" w:cs="Times New Roman"/>
                <w:color w:val="000000"/>
                <w:sz w:val="18"/>
                <w:szCs w:val="18"/>
                <w:lang w:val="en-US" w:eastAsia="es-ES"/>
              </w:rPr>
              <w:t> </w:t>
            </w:r>
          </w:p>
        </w:tc>
        <w:tc>
          <w:tcPr>
            <w:tcW w:w="1984" w:type="dxa"/>
            <w:tcBorders>
              <w:top w:val="nil"/>
              <w:left w:val="nil"/>
              <w:bottom w:val="single" w:sz="8" w:space="0" w:color="auto"/>
              <w:right w:val="single" w:sz="8" w:space="0" w:color="auto"/>
            </w:tcBorders>
            <w:noWrap/>
            <w:vAlign w:val="bottom"/>
            <w:hideMark/>
          </w:tcPr>
          <w:p w14:paraId="7F63D2E4"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r w:rsidRPr="00140CE0">
              <w:rPr>
                <w:rFonts w:ascii="Calibri" w:eastAsia="Times New Roman" w:hAnsi="Calibri" w:cs="Times New Roman"/>
                <w:color w:val="000000"/>
                <w:sz w:val="18"/>
                <w:szCs w:val="18"/>
                <w:lang w:val="en-US" w:eastAsia="es-ES"/>
              </w:rPr>
              <w:t> </w:t>
            </w:r>
          </w:p>
        </w:tc>
      </w:tr>
      <w:tr w:rsidR="0029050E" w:rsidRPr="00140CE0" w14:paraId="7FDB258E" w14:textId="77777777" w:rsidTr="00F70DF0">
        <w:trPr>
          <w:trHeight w:val="39"/>
        </w:trPr>
        <w:tc>
          <w:tcPr>
            <w:tcW w:w="416" w:type="dxa"/>
            <w:tcBorders>
              <w:top w:val="nil"/>
              <w:left w:val="single" w:sz="8" w:space="0" w:color="auto"/>
              <w:bottom w:val="single" w:sz="8" w:space="0" w:color="auto"/>
              <w:right w:val="single" w:sz="8" w:space="0" w:color="auto"/>
            </w:tcBorders>
            <w:vAlign w:val="center"/>
            <w:hideMark/>
          </w:tcPr>
          <w:p w14:paraId="6086AB07" w14:textId="682D1B9B" w:rsidR="0029050E" w:rsidRPr="00140CE0" w:rsidRDefault="00D4415B" w:rsidP="00140CE0">
            <w:pPr>
              <w:spacing w:before="0" w:after="0" w:line="240" w:lineRule="auto"/>
              <w:jc w:val="center"/>
              <w:rPr>
                <w:rFonts w:ascii="Calibri" w:eastAsia="Times New Roman" w:hAnsi="Calibri" w:cs="Times New Roman"/>
                <w:b/>
                <w:bCs/>
                <w:color w:val="000000"/>
                <w:sz w:val="18"/>
                <w:szCs w:val="18"/>
                <w:lang w:val="en-US" w:eastAsia="es-ES"/>
              </w:rPr>
            </w:pPr>
            <w:r>
              <w:rPr>
                <w:rFonts w:ascii="Calibri" w:eastAsia="Times New Roman" w:hAnsi="Calibri" w:cs="Times New Roman"/>
                <w:b/>
                <w:bCs/>
                <w:color w:val="000000"/>
                <w:sz w:val="18"/>
                <w:szCs w:val="18"/>
                <w:lang w:val="en-US" w:eastAsia="es-ES"/>
              </w:rPr>
              <w:t>2</w:t>
            </w:r>
          </w:p>
        </w:tc>
        <w:tc>
          <w:tcPr>
            <w:tcW w:w="1249" w:type="dxa"/>
            <w:tcBorders>
              <w:top w:val="nil"/>
              <w:left w:val="single" w:sz="4" w:space="0" w:color="auto"/>
              <w:bottom w:val="single" w:sz="8" w:space="0" w:color="auto"/>
              <w:right w:val="single" w:sz="8" w:space="0" w:color="auto"/>
            </w:tcBorders>
            <w:noWrap/>
            <w:vAlign w:val="bottom"/>
          </w:tcPr>
          <w:p w14:paraId="295C2262"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p>
        </w:tc>
        <w:tc>
          <w:tcPr>
            <w:tcW w:w="1134" w:type="dxa"/>
            <w:tcBorders>
              <w:top w:val="single" w:sz="8" w:space="0" w:color="auto"/>
              <w:left w:val="nil"/>
              <w:bottom w:val="single" w:sz="8" w:space="0" w:color="auto"/>
              <w:right w:val="single" w:sz="8" w:space="0" w:color="auto"/>
            </w:tcBorders>
            <w:vAlign w:val="center"/>
          </w:tcPr>
          <w:p w14:paraId="4E9FC039"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p>
        </w:tc>
        <w:tc>
          <w:tcPr>
            <w:tcW w:w="1727" w:type="dxa"/>
            <w:tcBorders>
              <w:top w:val="nil"/>
              <w:left w:val="nil"/>
              <w:bottom w:val="single" w:sz="8" w:space="0" w:color="auto"/>
              <w:right w:val="single" w:sz="8" w:space="0" w:color="auto"/>
            </w:tcBorders>
            <w:noWrap/>
            <w:vAlign w:val="bottom"/>
          </w:tcPr>
          <w:p w14:paraId="619E3481"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p>
        </w:tc>
        <w:tc>
          <w:tcPr>
            <w:tcW w:w="1276" w:type="dxa"/>
            <w:tcBorders>
              <w:top w:val="nil"/>
              <w:left w:val="nil"/>
              <w:bottom w:val="single" w:sz="8" w:space="0" w:color="auto"/>
              <w:right w:val="single" w:sz="8" w:space="0" w:color="auto"/>
            </w:tcBorders>
            <w:noWrap/>
            <w:vAlign w:val="bottom"/>
          </w:tcPr>
          <w:p w14:paraId="7D04B581"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p>
        </w:tc>
        <w:tc>
          <w:tcPr>
            <w:tcW w:w="1276" w:type="dxa"/>
            <w:tcBorders>
              <w:top w:val="nil"/>
              <w:left w:val="nil"/>
              <w:bottom w:val="single" w:sz="8" w:space="0" w:color="auto"/>
              <w:right w:val="single" w:sz="8" w:space="0" w:color="auto"/>
            </w:tcBorders>
            <w:noWrap/>
            <w:vAlign w:val="bottom"/>
          </w:tcPr>
          <w:p w14:paraId="38B40D86"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p>
        </w:tc>
        <w:tc>
          <w:tcPr>
            <w:tcW w:w="1984" w:type="dxa"/>
            <w:tcBorders>
              <w:top w:val="nil"/>
              <w:left w:val="nil"/>
              <w:bottom w:val="single" w:sz="8" w:space="0" w:color="auto"/>
              <w:right w:val="single" w:sz="8" w:space="0" w:color="auto"/>
            </w:tcBorders>
            <w:noWrap/>
            <w:vAlign w:val="bottom"/>
          </w:tcPr>
          <w:p w14:paraId="6E77AAAA"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p>
        </w:tc>
      </w:tr>
      <w:tr w:rsidR="0029050E" w:rsidRPr="00140CE0" w14:paraId="032E86A6" w14:textId="77777777" w:rsidTr="00F70DF0">
        <w:trPr>
          <w:trHeight w:val="39"/>
        </w:trPr>
        <w:tc>
          <w:tcPr>
            <w:tcW w:w="416" w:type="dxa"/>
            <w:tcBorders>
              <w:top w:val="nil"/>
              <w:left w:val="single" w:sz="8" w:space="0" w:color="auto"/>
              <w:bottom w:val="single" w:sz="8" w:space="0" w:color="auto"/>
              <w:right w:val="single" w:sz="8" w:space="0" w:color="auto"/>
            </w:tcBorders>
            <w:vAlign w:val="center"/>
            <w:hideMark/>
          </w:tcPr>
          <w:p w14:paraId="153CA4B6" w14:textId="2588E938" w:rsidR="0029050E" w:rsidRPr="00140CE0" w:rsidRDefault="00D4415B" w:rsidP="00140CE0">
            <w:pPr>
              <w:spacing w:before="0" w:after="0" w:line="240" w:lineRule="auto"/>
              <w:jc w:val="center"/>
              <w:rPr>
                <w:rFonts w:ascii="Calibri" w:eastAsia="Times New Roman" w:hAnsi="Calibri" w:cs="Times New Roman"/>
                <w:b/>
                <w:bCs/>
                <w:color w:val="000000"/>
                <w:sz w:val="18"/>
                <w:szCs w:val="18"/>
                <w:lang w:val="en-US" w:eastAsia="es-ES"/>
              </w:rPr>
            </w:pPr>
            <w:r>
              <w:rPr>
                <w:rFonts w:ascii="Calibri" w:eastAsia="Times New Roman" w:hAnsi="Calibri" w:cs="Times New Roman"/>
                <w:b/>
                <w:bCs/>
                <w:color w:val="000000"/>
                <w:sz w:val="18"/>
                <w:szCs w:val="18"/>
                <w:lang w:val="en-US" w:eastAsia="es-ES"/>
              </w:rPr>
              <w:t>3</w:t>
            </w:r>
          </w:p>
        </w:tc>
        <w:tc>
          <w:tcPr>
            <w:tcW w:w="1249" w:type="dxa"/>
            <w:tcBorders>
              <w:top w:val="nil"/>
              <w:left w:val="single" w:sz="4" w:space="0" w:color="auto"/>
              <w:bottom w:val="single" w:sz="8" w:space="0" w:color="auto"/>
              <w:right w:val="single" w:sz="8" w:space="0" w:color="auto"/>
            </w:tcBorders>
            <w:noWrap/>
            <w:vAlign w:val="bottom"/>
          </w:tcPr>
          <w:p w14:paraId="528791CA"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p>
        </w:tc>
        <w:tc>
          <w:tcPr>
            <w:tcW w:w="1134" w:type="dxa"/>
            <w:tcBorders>
              <w:top w:val="single" w:sz="8" w:space="0" w:color="auto"/>
              <w:left w:val="nil"/>
              <w:bottom w:val="single" w:sz="8" w:space="0" w:color="auto"/>
              <w:right w:val="single" w:sz="8" w:space="0" w:color="auto"/>
            </w:tcBorders>
            <w:vAlign w:val="center"/>
          </w:tcPr>
          <w:p w14:paraId="35F0CAA6"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p>
        </w:tc>
        <w:tc>
          <w:tcPr>
            <w:tcW w:w="1727" w:type="dxa"/>
            <w:tcBorders>
              <w:top w:val="nil"/>
              <w:left w:val="nil"/>
              <w:bottom w:val="single" w:sz="8" w:space="0" w:color="auto"/>
              <w:right w:val="single" w:sz="8" w:space="0" w:color="auto"/>
            </w:tcBorders>
            <w:noWrap/>
            <w:vAlign w:val="bottom"/>
          </w:tcPr>
          <w:p w14:paraId="719B1B18"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p>
        </w:tc>
        <w:tc>
          <w:tcPr>
            <w:tcW w:w="1276" w:type="dxa"/>
            <w:tcBorders>
              <w:top w:val="nil"/>
              <w:left w:val="nil"/>
              <w:bottom w:val="single" w:sz="8" w:space="0" w:color="auto"/>
              <w:right w:val="single" w:sz="8" w:space="0" w:color="auto"/>
            </w:tcBorders>
            <w:noWrap/>
            <w:vAlign w:val="bottom"/>
          </w:tcPr>
          <w:p w14:paraId="3D262C75"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p>
        </w:tc>
        <w:tc>
          <w:tcPr>
            <w:tcW w:w="1276" w:type="dxa"/>
            <w:tcBorders>
              <w:top w:val="nil"/>
              <w:left w:val="nil"/>
              <w:bottom w:val="single" w:sz="8" w:space="0" w:color="auto"/>
              <w:right w:val="single" w:sz="8" w:space="0" w:color="auto"/>
            </w:tcBorders>
            <w:noWrap/>
            <w:vAlign w:val="bottom"/>
          </w:tcPr>
          <w:p w14:paraId="7C844D7B"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p>
        </w:tc>
        <w:tc>
          <w:tcPr>
            <w:tcW w:w="1984" w:type="dxa"/>
            <w:tcBorders>
              <w:top w:val="nil"/>
              <w:left w:val="nil"/>
              <w:bottom w:val="single" w:sz="8" w:space="0" w:color="auto"/>
              <w:right w:val="single" w:sz="8" w:space="0" w:color="auto"/>
            </w:tcBorders>
            <w:noWrap/>
            <w:vAlign w:val="bottom"/>
          </w:tcPr>
          <w:p w14:paraId="7A9D64BC"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p>
        </w:tc>
      </w:tr>
      <w:tr w:rsidR="0029050E" w:rsidRPr="00140CE0" w14:paraId="6C45E760" w14:textId="77777777" w:rsidTr="00F70DF0">
        <w:trPr>
          <w:trHeight w:val="39"/>
        </w:trPr>
        <w:tc>
          <w:tcPr>
            <w:tcW w:w="416" w:type="dxa"/>
            <w:tcBorders>
              <w:top w:val="nil"/>
              <w:left w:val="single" w:sz="8" w:space="0" w:color="auto"/>
              <w:bottom w:val="single" w:sz="8" w:space="0" w:color="auto"/>
              <w:right w:val="single" w:sz="8" w:space="0" w:color="auto"/>
            </w:tcBorders>
            <w:vAlign w:val="center"/>
            <w:hideMark/>
          </w:tcPr>
          <w:p w14:paraId="2AF035A5" w14:textId="1067D001" w:rsidR="0029050E" w:rsidRPr="00140CE0" w:rsidRDefault="00D4415B" w:rsidP="00140CE0">
            <w:pPr>
              <w:spacing w:before="0" w:after="0" w:line="240" w:lineRule="auto"/>
              <w:jc w:val="center"/>
              <w:rPr>
                <w:rFonts w:ascii="Calibri" w:eastAsia="Times New Roman" w:hAnsi="Calibri" w:cs="Times New Roman"/>
                <w:b/>
                <w:bCs/>
                <w:color w:val="000000"/>
                <w:sz w:val="18"/>
                <w:szCs w:val="18"/>
                <w:lang w:val="en-US" w:eastAsia="es-ES"/>
              </w:rPr>
            </w:pPr>
            <w:r>
              <w:rPr>
                <w:rFonts w:ascii="Calibri" w:eastAsia="Times New Roman" w:hAnsi="Calibri" w:cs="Times New Roman"/>
                <w:b/>
                <w:bCs/>
                <w:color w:val="000000"/>
                <w:sz w:val="18"/>
                <w:szCs w:val="18"/>
                <w:lang w:val="en-US" w:eastAsia="es-ES"/>
              </w:rPr>
              <w:t>4</w:t>
            </w:r>
          </w:p>
        </w:tc>
        <w:tc>
          <w:tcPr>
            <w:tcW w:w="1249" w:type="dxa"/>
            <w:tcBorders>
              <w:top w:val="nil"/>
              <w:left w:val="single" w:sz="4" w:space="0" w:color="auto"/>
              <w:bottom w:val="single" w:sz="8" w:space="0" w:color="auto"/>
              <w:right w:val="single" w:sz="8" w:space="0" w:color="auto"/>
            </w:tcBorders>
            <w:noWrap/>
            <w:vAlign w:val="bottom"/>
          </w:tcPr>
          <w:p w14:paraId="5C46BC48"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p>
        </w:tc>
        <w:tc>
          <w:tcPr>
            <w:tcW w:w="1134" w:type="dxa"/>
            <w:tcBorders>
              <w:top w:val="single" w:sz="8" w:space="0" w:color="auto"/>
              <w:left w:val="nil"/>
              <w:bottom w:val="single" w:sz="8" w:space="0" w:color="auto"/>
              <w:right w:val="single" w:sz="8" w:space="0" w:color="auto"/>
            </w:tcBorders>
            <w:vAlign w:val="center"/>
          </w:tcPr>
          <w:p w14:paraId="20B1EF9F"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p>
        </w:tc>
        <w:tc>
          <w:tcPr>
            <w:tcW w:w="1727" w:type="dxa"/>
            <w:tcBorders>
              <w:top w:val="nil"/>
              <w:left w:val="nil"/>
              <w:bottom w:val="single" w:sz="8" w:space="0" w:color="auto"/>
              <w:right w:val="single" w:sz="8" w:space="0" w:color="auto"/>
            </w:tcBorders>
            <w:noWrap/>
            <w:vAlign w:val="bottom"/>
          </w:tcPr>
          <w:p w14:paraId="65427BF4"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p>
        </w:tc>
        <w:tc>
          <w:tcPr>
            <w:tcW w:w="1276" w:type="dxa"/>
            <w:tcBorders>
              <w:top w:val="nil"/>
              <w:left w:val="nil"/>
              <w:bottom w:val="single" w:sz="8" w:space="0" w:color="auto"/>
              <w:right w:val="single" w:sz="8" w:space="0" w:color="auto"/>
            </w:tcBorders>
            <w:noWrap/>
            <w:vAlign w:val="bottom"/>
          </w:tcPr>
          <w:p w14:paraId="2FD59291"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p>
        </w:tc>
        <w:tc>
          <w:tcPr>
            <w:tcW w:w="1276" w:type="dxa"/>
            <w:tcBorders>
              <w:top w:val="nil"/>
              <w:left w:val="nil"/>
              <w:bottom w:val="single" w:sz="8" w:space="0" w:color="auto"/>
              <w:right w:val="single" w:sz="8" w:space="0" w:color="auto"/>
            </w:tcBorders>
            <w:noWrap/>
            <w:vAlign w:val="bottom"/>
          </w:tcPr>
          <w:p w14:paraId="2F64A20A"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p>
        </w:tc>
        <w:tc>
          <w:tcPr>
            <w:tcW w:w="1984" w:type="dxa"/>
            <w:tcBorders>
              <w:top w:val="nil"/>
              <w:left w:val="nil"/>
              <w:bottom w:val="single" w:sz="8" w:space="0" w:color="auto"/>
              <w:right w:val="single" w:sz="8" w:space="0" w:color="auto"/>
            </w:tcBorders>
            <w:noWrap/>
            <w:vAlign w:val="bottom"/>
          </w:tcPr>
          <w:p w14:paraId="42A9198C" w14:textId="77777777" w:rsidR="0029050E" w:rsidRPr="00140CE0" w:rsidRDefault="0029050E" w:rsidP="00140CE0">
            <w:pPr>
              <w:spacing w:before="0" w:after="0" w:line="240" w:lineRule="auto"/>
              <w:jc w:val="left"/>
              <w:rPr>
                <w:rFonts w:ascii="Calibri" w:eastAsia="Times New Roman" w:hAnsi="Calibri" w:cs="Times New Roman"/>
                <w:color w:val="000000"/>
                <w:sz w:val="18"/>
                <w:szCs w:val="18"/>
                <w:lang w:val="en-US" w:eastAsia="es-ES"/>
              </w:rPr>
            </w:pPr>
          </w:p>
        </w:tc>
      </w:tr>
    </w:tbl>
    <w:p w14:paraId="32593ED5" w14:textId="0CC74F1A" w:rsidR="00140CE0" w:rsidRPr="001C7DAD" w:rsidRDefault="002B6B3D" w:rsidP="001C7DAD">
      <w:pPr>
        <w:pBdr>
          <w:top w:val="single" w:sz="4" w:space="1" w:color="auto"/>
          <w:left w:val="single" w:sz="4" w:space="4" w:color="auto"/>
          <w:bottom w:val="single" w:sz="4" w:space="1" w:color="auto"/>
          <w:right w:val="single" w:sz="4" w:space="4" w:color="auto"/>
          <w:between w:val="single" w:sz="4" w:space="1" w:color="auto"/>
          <w:bar w:val="single" w:sz="4" w:color="auto"/>
        </w:pBdr>
        <w:rPr>
          <w:i/>
          <w:sz w:val="20"/>
        </w:rPr>
      </w:pPr>
      <w:r w:rsidRPr="001C7DAD">
        <w:rPr>
          <w:sz w:val="20"/>
        </w:rPr>
        <w:t>La clave de toma y ubicación</w:t>
      </w:r>
      <w:r w:rsidR="00140CE0" w:rsidRPr="001C7DAD">
        <w:rPr>
          <w:sz w:val="20"/>
        </w:rPr>
        <w:t xml:space="preserve"> tiene que corresponderse con la tabla del </w:t>
      </w:r>
      <w:hyperlink w:anchor="_CAPTACIONES_Y_CONCESIONES" w:history="1">
        <w:r w:rsidR="00140CE0" w:rsidRPr="00EA339C">
          <w:rPr>
            <w:rStyle w:val="Hipervnculo"/>
          </w:rPr>
          <w:t>apartado 2.2</w:t>
        </w:r>
      </w:hyperlink>
      <w:r w:rsidR="00140CE0" w:rsidRPr="001C7DAD">
        <w:rPr>
          <w:sz w:val="20"/>
        </w:rPr>
        <w:t xml:space="preserve"> donde se incluye la información de los aprovechamientos</w:t>
      </w:r>
      <w:r w:rsidR="00555FF9" w:rsidRPr="001C7DAD">
        <w:rPr>
          <w:sz w:val="20"/>
        </w:rPr>
        <w:t xml:space="preserve"> y captaciones</w:t>
      </w:r>
      <w:r w:rsidR="00140CE0" w:rsidRPr="001C7DAD">
        <w:rPr>
          <w:sz w:val="20"/>
        </w:rPr>
        <w:t>.</w:t>
      </w:r>
    </w:p>
    <w:p w14:paraId="2BACAC4B" w14:textId="59277708" w:rsidR="00B95BD6" w:rsidRDefault="00B95BD6" w:rsidP="00DE0819">
      <w:pPr>
        <w:rPr>
          <w:lang w:eastAsia="ja-JP"/>
        </w:rPr>
      </w:pPr>
      <w:r w:rsidRPr="002A1F8B">
        <w:rPr>
          <w:lang w:eastAsia="ja-JP"/>
        </w:rPr>
        <w:t>Debe adjuntarse el desglose del presupuesto</w:t>
      </w:r>
      <w:r>
        <w:rPr>
          <w:lang w:eastAsia="ja-JP"/>
        </w:rPr>
        <w:t xml:space="preserve"> detallado</w:t>
      </w:r>
      <w:r w:rsidRPr="002A1F8B">
        <w:rPr>
          <w:lang w:eastAsia="ja-JP"/>
        </w:rPr>
        <w:t xml:space="preserve"> </w:t>
      </w:r>
      <w:r>
        <w:rPr>
          <w:lang w:eastAsia="ja-JP"/>
        </w:rPr>
        <w:t>de las actuaciones que compone la</w:t>
      </w:r>
      <w:r w:rsidRPr="002A1F8B">
        <w:rPr>
          <w:lang w:eastAsia="ja-JP"/>
        </w:rPr>
        <w:t xml:space="preserve"> solución, </w:t>
      </w:r>
      <w:r>
        <w:rPr>
          <w:lang w:eastAsia="ja-JP"/>
        </w:rPr>
        <w:t>para lo que pueden utilizar como modelo la siguiente</w:t>
      </w:r>
      <w:r w:rsidRPr="002A1F8B">
        <w:rPr>
          <w:lang w:eastAsia="ja-JP"/>
        </w:rPr>
        <w:t xml:space="preserve"> </w:t>
      </w:r>
      <w:r>
        <w:rPr>
          <w:lang w:eastAsia="ja-JP"/>
        </w:rPr>
        <w:t>tabla debidamente completada a nivel de entidad solicitante:</w:t>
      </w:r>
    </w:p>
    <w:tbl>
      <w:tblPr>
        <w:tblW w:w="5000" w:type="pct"/>
        <w:jc w:val="center"/>
        <w:tblCellMar>
          <w:left w:w="70" w:type="dxa"/>
          <w:right w:w="70" w:type="dxa"/>
        </w:tblCellMar>
        <w:tblLook w:val="04A0" w:firstRow="1" w:lastRow="0" w:firstColumn="1" w:lastColumn="0" w:noHBand="0" w:noVBand="1"/>
      </w:tblPr>
      <w:tblGrid>
        <w:gridCol w:w="282"/>
        <w:gridCol w:w="4391"/>
        <w:gridCol w:w="1418"/>
        <w:gridCol w:w="1274"/>
        <w:gridCol w:w="1699"/>
      </w:tblGrid>
      <w:tr w:rsidR="00A909C4" w:rsidRPr="00B47C13" w14:paraId="2CCFC4F6" w14:textId="77777777" w:rsidTr="006B19C3">
        <w:trPr>
          <w:trHeight w:val="84"/>
          <w:jc w:val="center"/>
        </w:trPr>
        <w:tc>
          <w:tcPr>
            <w:tcW w:w="156" w:type="pct"/>
            <w:tcBorders>
              <w:top w:val="single" w:sz="4" w:space="0" w:color="auto"/>
              <w:left w:val="single" w:sz="4" w:space="0" w:color="auto"/>
              <w:bottom w:val="single" w:sz="4" w:space="0" w:color="auto"/>
              <w:right w:val="single" w:sz="4" w:space="0" w:color="auto"/>
            </w:tcBorders>
            <w:shd w:val="clear" w:color="000000" w:fill="365F91"/>
            <w:vAlign w:val="center"/>
            <w:hideMark/>
          </w:tcPr>
          <w:p w14:paraId="0B66C1DA" w14:textId="77777777" w:rsidR="00A909C4" w:rsidRPr="00B47C13" w:rsidRDefault="00A909C4" w:rsidP="006B19C3">
            <w:pPr>
              <w:spacing w:before="0" w:after="0" w:line="240" w:lineRule="auto"/>
              <w:jc w:val="center"/>
              <w:rPr>
                <w:rFonts w:eastAsia="Times New Roman" w:cs="Arial"/>
                <w:b/>
                <w:bCs/>
                <w:color w:val="FFFFFF"/>
                <w:lang w:eastAsia="es-ES"/>
              </w:rPr>
            </w:pPr>
          </w:p>
        </w:tc>
        <w:tc>
          <w:tcPr>
            <w:tcW w:w="2422" w:type="pct"/>
            <w:tcBorders>
              <w:top w:val="single" w:sz="4" w:space="0" w:color="auto"/>
              <w:left w:val="nil"/>
              <w:bottom w:val="single" w:sz="4" w:space="0" w:color="auto"/>
              <w:right w:val="single" w:sz="4" w:space="0" w:color="auto"/>
            </w:tcBorders>
            <w:shd w:val="clear" w:color="000000" w:fill="365F91"/>
            <w:vAlign w:val="center"/>
            <w:hideMark/>
          </w:tcPr>
          <w:p w14:paraId="00278903" w14:textId="77777777" w:rsidR="00A909C4" w:rsidRPr="008A11A0" w:rsidRDefault="00A909C4" w:rsidP="006B19C3">
            <w:pPr>
              <w:spacing w:before="0" w:after="0" w:line="240" w:lineRule="auto"/>
              <w:jc w:val="center"/>
              <w:rPr>
                <w:rFonts w:eastAsia="Times New Roman" w:cs="Arial"/>
                <w:bCs/>
                <w:color w:val="FFFFFF"/>
                <w:lang w:eastAsia="es-ES"/>
              </w:rPr>
            </w:pPr>
            <w:r w:rsidRPr="008A11A0">
              <w:rPr>
                <w:rFonts w:eastAsia="Times New Roman" w:cs="Arial"/>
                <w:bCs/>
                <w:color w:val="FFFFFF"/>
                <w:lang w:eastAsia="es-ES"/>
              </w:rPr>
              <w:t>Actuación</w:t>
            </w:r>
          </w:p>
        </w:tc>
        <w:tc>
          <w:tcPr>
            <w:tcW w:w="782" w:type="pct"/>
            <w:tcBorders>
              <w:top w:val="single" w:sz="4" w:space="0" w:color="auto"/>
              <w:left w:val="nil"/>
              <w:bottom w:val="single" w:sz="4" w:space="0" w:color="auto"/>
              <w:right w:val="single" w:sz="4" w:space="0" w:color="auto"/>
            </w:tcBorders>
            <w:shd w:val="clear" w:color="000000" w:fill="365F91"/>
          </w:tcPr>
          <w:p w14:paraId="07BFF024" w14:textId="77777777" w:rsidR="00A909C4" w:rsidRPr="008A11A0" w:rsidRDefault="00A909C4" w:rsidP="006B19C3">
            <w:pPr>
              <w:spacing w:before="0" w:after="0" w:line="240" w:lineRule="auto"/>
              <w:jc w:val="center"/>
              <w:rPr>
                <w:rFonts w:eastAsia="Times New Roman" w:cs="Arial"/>
                <w:bCs/>
                <w:color w:val="FFFFFF"/>
                <w:lang w:eastAsia="es-ES"/>
              </w:rPr>
            </w:pPr>
            <w:r w:rsidRPr="008A11A0">
              <w:rPr>
                <w:rFonts w:eastAsia="Times New Roman" w:cs="Arial"/>
                <w:bCs/>
                <w:color w:val="FFFFFF"/>
                <w:lang w:eastAsia="es-ES"/>
              </w:rPr>
              <w:t>Importe unitario</w:t>
            </w:r>
          </w:p>
        </w:tc>
        <w:tc>
          <w:tcPr>
            <w:tcW w:w="703" w:type="pct"/>
            <w:tcBorders>
              <w:top w:val="single" w:sz="4" w:space="0" w:color="auto"/>
              <w:left w:val="single" w:sz="4" w:space="0" w:color="auto"/>
              <w:bottom w:val="single" w:sz="4" w:space="0" w:color="auto"/>
              <w:right w:val="single" w:sz="4" w:space="0" w:color="auto"/>
            </w:tcBorders>
            <w:shd w:val="clear" w:color="000000" w:fill="365F91"/>
            <w:vAlign w:val="center"/>
            <w:hideMark/>
          </w:tcPr>
          <w:p w14:paraId="696C4375" w14:textId="77777777" w:rsidR="00A909C4" w:rsidRPr="008A11A0" w:rsidRDefault="00A909C4" w:rsidP="006B19C3">
            <w:pPr>
              <w:spacing w:before="0" w:after="0" w:line="240" w:lineRule="auto"/>
              <w:jc w:val="center"/>
              <w:rPr>
                <w:rFonts w:eastAsia="Times New Roman" w:cs="Arial"/>
                <w:bCs/>
                <w:color w:val="FFFFFF"/>
                <w:lang w:eastAsia="es-ES"/>
              </w:rPr>
            </w:pPr>
            <w:r w:rsidRPr="008A11A0">
              <w:rPr>
                <w:rFonts w:eastAsia="Times New Roman" w:cs="Arial"/>
                <w:bCs/>
                <w:color w:val="FFFFFF"/>
                <w:lang w:eastAsia="es-ES"/>
              </w:rPr>
              <w:t>Cantidad</w:t>
            </w:r>
          </w:p>
        </w:tc>
        <w:tc>
          <w:tcPr>
            <w:tcW w:w="937" w:type="pct"/>
            <w:tcBorders>
              <w:top w:val="single" w:sz="4" w:space="0" w:color="auto"/>
              <w:left w:val="nil"/>
              <w:bottom w:val="single" w:sz="4" w:space="0" w:color="auto"/>
              <w:right w:val="single" w:sz="4" w:space="0" w:color="auto"/>
            </w:tcBorders>
            <w:shd w:val="clear" w:color="000000" w:fill="365F91"/>
            <w:vAlign w:val="center"/>
            <w:hideMark/>
          </w:tcPr>
          <w:p w14:paraId="7964D86D" w14:textId="77777777" w:rsidR="00A909C4" w:rsidRPr="008A11A0" w:rsidRDefault="00A909C4" w:rsidP="006B19C3">
            <w:pPr>
              <w:spacing w:before="0" w:after="0" w:line="240" w:lineRule="auto"/>
              <w:jc w:val="center"/>
              <w:rPr>
                <w:rFonts w:eastAsia="Times New Roman" w:cs="Arial"/>
                <w:bCs/>
                <w:color w:val="FFFFFF"/>
                <w:lang w:eastAsia="es-ES"/>
              </w:rPr>
            </w:pPr>
            <w:r w:rsidRPr="008A11A0">
              <w:rPr>
                <w:rFonts w:eastAsia="Times New Roman" w:cs="Arial"/>
                <w:bCs/>
                <w:color w:val="FFFFFF"/>
                <w:lang w:eastAsia="es-ES"/>
              </w:rPr>
              <w:t>Total</w:t>
            </w:r>
            <w:r w:rsidRPr="008A11A0">
              <w:rPr>
                <w:rFonts w:eastAsia="Times New Roman" w:cs="Arial"/>
                <w:bCs/>
                <w:color w:val="FFFFFF" w:themeColor="background1"/>
                <w:lang w:eastAsia="es-ES"/>
              </w:rPr>
              <w:t xml:space="preserve"> </w:t>
            </w:r>
            <w:r w:rsidRPr="008A11A0">
              <w:rPr>
                <w:rFonts w:eastAsia="Times New Roman" w:cs="Arial"/>
                <w:color w:val="FFFFFF" w:themeColor="background1"/>
                <w:szCs w:val="22"/>
                <w:lang w:eastAsia="es-ES"/>
              </w:rPr>
              <w:t>(€)</w:t>
            </w:r>
          </w:p>
        </w:tc>
      </w:tr>
      <w:tr w:rsidR="00A909C4" w:rsidRPr="00B47C13" w14:paraId="37AB61F2" w14:textId="77777777" w:rsidTr="006B19C3">
        <w:trPr>
          <w:trHeight w:val="148"/>
          <w:jc w:val="center"/>
        </w:trPr>
        <w:tc>
          <w:tcPr>
            <w:tcW w:w="15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C3D27B" w14:textId="77777777" w:rsidR="00A909C4" w:rsidRPr="00B47C13" w:rsidRDefault="00A909C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1</w:t>
            </w:r>
          </w:p>
        </w:tc>
        <w:tc>
          <w:tcPr>
            <w:tcW w:w="2422" w:type="pct"/>
            <w:tcBorders>
              <w:top w:val="nil"/>
              <w:left w:val="nil"/>
              <w:bottom w:val="single" w:sz="4" w:space="0" w:color="auto"/>
              <w:right w:val="single" w:sz="4" w:space="0" w:color="auto"/>
            </w:tcBorders>
            <w:shd w:val="clear" w:color="auto" w:fill="auto"/>
            <w:noWrap/>
            <w:vAlign w:val="bottom"/>
            <w:hideMark/>
          </w:tcPr>
          <w:p w14:paraId="286E8C9B" w14:textId="77777777" w:rsidR="00A909C4" w:rsidRPr="00B47C13" w:rsidRDefault="00A909C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782" w:type="pct"/>
            <w:tcBorders>
              <w:top w:val="single" w:sz="4" w:space="0" w:color="auto"/>
              <w:left w:val="nil"/>
              <w:bottom w:val="single" w:sz="4" w:space="0" w:color="auto"/>
              <w:right w:val="single" w:sz="4" w:space="0" w:color="auto"/>
            </w:tcBorders>
          </w:tcPr>
          <w:p w14:paraId="3414DA92" w14:textId="77777777" w:rsidR="00A909C4" w:rsidRPr="00B47C13" w:rsidRDefault="00A909C4" w:rsidP="006B19C3">
            <w:pPr>
              <w:spacing w:before="0" w:after="0" w:line="240" w:lineRule="auto"/>
              <w:rPr>
                <w:rFonts w:eastAsia="Times New Roman" w:cs="Arial"/>
                <w:b/>
                <w:bCs/>
                <w:color w:val="FFFFFF"/>
                <w:lang w:eastAsia="es-ES"/>
              </w:rPr>
            </w:pPr>
          </w:p>
        </w:tc>
        <w:tc>
          <w:tcPr>
            <w:tcW w:w="703" w:type="pct"/>
            <w:tcBorders>
              <w:top w:val="nil"/>
              <w:left w:val="single" w:sz="4" w:space="0" w:color="auto"/>
              <w:bottom w:val="single" w:sz="4" w:space="0" w:color="auto"/>
              <w:right w:val="single" w:sz="4" w:space="0" w:color="auto"/>
            </w:tcBorders>
            <w:shd w:val="clear" w:color="auto" w:fill="auto"/>
            <w:vAlign w:val="center"/>
            <w:hideMark/>
          </w:tcPr>
          <w:p w14:paraId="1F11D8BA" w14:textId="77777777" w:rsidR="00A909C4" w:rsidRPr="00B47C13" w:rsidRDefault="00A909C4" w:rsidP="006B19C3">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c>
          <w:tcPr>
            <w:tcW w:w="937" w:type="pct"/>
            <w:tcBorders>
              <w:top w:val="nil"/>
              <w:left w:val="nil"/>
              <w:bottom w:val="single" w:sz="4" w:space="0" w:color="auto"/>
              <w:right w:val="single" w:sz="4" w:space="0" w:color="auto"/>
            </w:tcBorders>
            <w:shd w:val="clear" w:color="auto" w:fill="auto"/>
            <w:vAlign w:val="center"/>
            <w:hideMark/>
          </w:tcPr>
          <w:p w14:paraId="0AB40834" w14:textId="77777777" w:rsidR="00A909C4" w:rsidRPr="00B47C13" w:rsidRDefault="00A909C4" w:rsidP="006B19C3">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r>
      <w:tr w:rsidR="00A909C4" w:rsidRPr="00B47C13" w14:paraId="17CA1E51" w14:textId="77777777" w:rsidTr="006B19C3">
        <w:trPr>
          <w:trHeight w:val="56"/>
          <w:jc w:val="center"/>
        </w:trPr>
        <w:tc>
          <w:tcPr>
            <w:tcW w:w="15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4D95D73" w14:textId="77777777" w:rsidR="00A909C4" w:rsidRPr="00B47C13" w:rsidRDefault="00A909C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2</w:t>
            </w:r>
          </w:p>
        </w:tc>
        <w:tc>
          <w:tcPr>
            <w:tcW w:w="2422" w:type="pct"/>
            <w:tcBorders>
              <w:top w:val="nil"/>
              <w:left w:val="nil"/>
              <w:bottom w:val="single" w:sz="4" w:space="0" w:color="auto"/>
              <w:right w:val="single" w:sz="4" w:space="0" w:color="auto"/>
            </w:tcBorders>
            <w:shd w:val="clear" w:color="auto" w:fill="auto"/>
            <w:noWrap/>
            <w:vAlign w:val="bottom"/>
            <w:hideMark/>
          </w:tcPr>
          <w:p w14:paraId="61E2EB21" w14:textId="77777777" w:rsidR="00A909C4" w:rsidRPr="00B47C13" w:rsidRDefault="00A909C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782" w:type="pct"/>
            <w:tcBorders>
              <w:top w:val="single" w:sz="4" w:space="0" w:color="auto"/>
              <w:left w:val="nil"/>
              <w:bottom w:val="single" w:sz="4" w:space="0" w:color="auto"/>
              <w:right w:val="single" w:sz="4" w:space="0" w:color="auto"/>
            </w:tcBorders>
          </w:tcPr>
          <w:p w14:paraId="59632F79" w14:textId="77777777" w:rsidR="00A909C4" w:rsidRPr="00B47C13" w:rsidRDefault="00A909C4" w:rsidP="006B19C3">
            <w:pPr>
              <w:spacing w:before="0" w:after="0" w:line="240" w:lineRule="auto"/>
              <w:jc w:val="center"/>
              <w:rPr>
                <w:rFonts w:ascii="Calibri" w:eastAsia="Times New Roman" w:hAnsi="Calibri" w:cs="Calibri"/>
                <w:color w:val="000000"/>
                <w:szCs w:val="22"/>
                <w:lang w:eastAsia="es-ES"/>
              </w:rPr>
            </w:pPr>
          </w:p>
        </w:tc>
        <w:tc>
          <w:tcPr>
            <w:tcW w:w="703" w:type="pct"/>
            <w:tcBorders>
              <w:top w:val="nil"/>
              <w:left w:val="single" w:sz="4" w:space="0" w:color="auto"/>
              <w:bottom w:val="single" w:sz="4" w:space="0" w:color="auto"/>
              <w:right w:val="single" w:sz="4" w:space="0" w:color="auto"/>
            </w:tcBorders>
            <w:shd w:val="clear" w:color="auto" w:fill="auto"/>
            <w:noWrap/>
            <w:vAlign w:val="bottom"/>
            <w:hideMark/>
          </w:tcPr>
          <w:p w14:paraId="4D2110AB" w14:textId="77777777" w:rsidR="00A909C4" w:rsidRPr="00B47C13" w:rsidRDefault="00A909C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937" w:type="pct"/>
            <w:tcBorders>
              <w:top w:val="nil"/>
              <w:left w:val="nil"/>
              <w:bottom w:val="single" w:sz="4" w:space="0" w:color="auto"/>
              <w:right w:val="single" w:sz="4" w:space="0" w:color="auto"/>
            </w:tcBorders>
            <w:shd w:val="clear" w:color="auto" w:fill="auto"/>
            <w:noWrap/>
            <w:vAlign w:val="bottom"/>
            <w:hideMark/>
          </w:tcPr>
          <w:p w14:paraId="0889568D" w14:textId="77777777" w:rsidR="00A909C4" w:rsidRPr="00B47C13" w:rsidRDefault="00A909C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A909C4" w:rsidRPr="00B47C13" w14:paraId="0E556369" w14:textId="77777777" w:rsidTr="006B19C3">
        <w:trPr>
          <w:trHeight w:val="56"/>
          <w:jc w:val="center"/>
        </w:trPr>
        <w:tc>
          <w:tcPr>
            <w:tcW w:w="15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F9BAA7" w14:textId="77777777" w:rsidR="00A909C4" w:rsidRPr="00B47C13" w:rsidRDefault="00A909C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3</w:t>
            </w:r>
          </w:p>
        </w:tc>
        <w:tc>
          <w:tcPr>
            <w:tcW w:w="2422" w:type="pct"/>
            <w:tcBorders>
              <w:top w:val="nil"/>
              <w:left w:val="nil"/>
              <w:bottom w:val="single" w:sz="4" w:space="0" w:color="auto"/>
              <w:right w:val="single" w:sz="4" w:space="0" w:color="auto"/>
            </w:tcBorders>
            <w:shd w:val="clear" w:color="auto" w:fill="auto"/>
            <w:noWrap/>
            <w:vAlign w:val="bottom"/>
            <w:hideMark/>
          </w:tcPr>
          <w:p w14:paraId="6A7A7F78" w14:textId="77777777" w:rsidR="00A909C4" w:rsidRPr="00B47C13" w:rsidRDefault="00A909C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782" w:type="pct"/>
            <w:tcBorders>
              <w:top w:val="single" w:sz="4" w:space="0" w:color="auto"/>
              <w:left w:val="nil"/>
              <w:bottom w:val="single" w:sz="4" w:space="0" w:color="auto"/>
              <w:right w:val="single" w:sz="4" w:space="0" w:color="auto"/>
            </w:tcBorders>
          </w:tcPr>
          <w:p w14:paraId="78790086" w14:textId="77777777" w:rsidR="00A909C4" w:rsidRPr="00B47C13" w:rsidRDefault="00A909C4" w:rsidP="006B19C3">
            <w:pPr>
              <w:spacing w:before="0" w:after="0" w:line="240" w:lineRule="auto"/>
              <w:jc w:val="center"/>
              <w:rPr>
                <w:rFonts w:ascii="Calibri" w:eastAsia="Times New Roman" w:hAnsi="Calibri" w:cs="Calibri"/>
                <w:color w:val="000000"/>
                <w:szCs w:val="22"/>
                <w:lang w:eastAsia="es-ES"/>
              </w:rPr>
            </w:pPr>
          </w:p>
        </w:tc>
        <w:tc>
          <w:tcPr>
            <w:tcW w:w="703" w:type="pct"/>
            <w:tcBorders>
              <w:top w:val="nil"/>
              <w:left w:val="single" w:sz="4" w:space="0" w:color="auto"/>
              <w:bottom w:val="single" w:sz="4" w:space="0" w:color="auto"/>
              <w:right w:val="single" w:sz="4" w:space="0" w:color="auto"/>
            </w:tcBorders>
            <w:shd w:val="clear" w:color="auto" w:fill="auto"/>
            <w:noWrap/>
            <w:vAlign w:val="bottom"/>
            <w:hideMark/>
          </w:tcPr>
          <w:p w14:paraId="5515FE07" w14:textId="77777777" w:rsidR="00A909C4" w:rsidRPr="00B47C13" w:rsidRDefault="00A909C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937" w:type="pct"/>
            <w:tcBorders>
              <w:top w:val="nil"/>
              <w:left w:val="nil"/>
              <w:bottom w:val="single" w:sz="4" w:space="0" w:color="auto"/>
              <w:right w:val="single" w:sz="4" w:space="0" w:color="auto"/>
            </w:tcBorders>
            <w:shd w:val="clear" w:color="auto" w:fill="auto"/>
            <w:noWrap/>
            <w:vAlign w:val="bottom"/>
            <w:hideMark/>
          </w:tcPr>
          <w:p w14:paraId="47BF3B5E" w14:textId="77777777" w:rsidR="00A909C4" w:rsidRPr="00B47C13" w:rsidRDefault="00A909C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A909C4" w:rsidRPr="00B47C13" w14:paraId="42902811" w14:textId="77777777" w:rsidTr="006B19C3">
        <w:trPr>
          <w:trHeight w:val="56"/>
          <w:jc w:val="center"/>
        </w:trPr>
        <w:tc>
          <w:tcPr>
            <w:tcW w:w="15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D379F3" w14:textId="77777777" w:rsidR="00A909C4" w:rsidRPr="00B47C13" w:rsidRDefault="00A909C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4</w:t>
            </w:r>
          </w:p>
        </w:tc>
        <w:tc>
          <w:tcPr>
            <w:tcW w:w="2422" w:type="pct"/>
            <w:tcBorders>
              <w:top w:val="nil"/>
              <w:left w:val="nil"/>
              <w:bottom w:val="single" w:sz="4" w:space="0" w:color="auto"/>
              <w:right w:val="single" w:sz="4" w:space="0" w:color="auto"/>
            </w:tcBorders>
            <w:shd w:val="clear" w:color="auto" w:fill="auto"/>
            <w:noWrap/>
            <w:vAlign w:val="bottom"/>
            <w:hideMark/>
          </w:tcPr>
          <w:p w14:paraId="57FA5211" w14:textId="77777777" w:rsidR="00A909C4" w:rsidRPr="00B47C13" w:rsidRDefault="00A909C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782" w:type="pct"/>
            <w:tcBorders>
              <w:top w:val="single" w:sz="4" w:space="0" w:color="auto"/>
              <w:left w:val="nil"/>
              <w:bottom w:val="single" w:sz="4" w:space="0" w:color="auto"/>
              <w:right w:val="single" w:sz="4" w:space="0" w:color="auto"/>
            </w:tcBorders>
          </w:tcPr>
          <w:p w14:paraId="392B3A81" w14:textId="77777777" w:rsidR="00A909C4" w:rsidRPr="00B47C13" w:rsidRDefault="00A909C4" w:rsidP="006B19C3">
            <w:pPr>
              <w:spacing w:before="0" w:after="0" w:line="240" w:lineRule="auto"/>
              <w:jc w:val="center"/>
              <w:rPr>
                <w:rFonts w:ascii="Calibri" w:eastAsia="Times New Roman" w:hAnsi="Calibri" w:cs="Calibri"/>
                <w:color w:val="000000"/>
                <w:szCs w:val="22"/>
                <w:lang w:eastAsia="es-ES"/>
              </w:rPr>
            </w:pPr>
          </w:p>
        </w:tc>
        <w:tc>
          <w:tcPr>
            <w:tcW w:w="703" w:type="pct"/>
            <w:tcBorders>
              <w:top w:val="nil"/>
              <w:left w:val="single" w:sz="4" w:space="0" w:color="auto"/>
              <w:bottom w:val="single" w:sz="4" w:space="0" w:color="auto"/>
              <w:right w:val="single" w:sz="4" w:space="0" w:color="auto"/>
            </w:tcBorders>
            <w:shd w:val="clear" w:color="auto" w:fill="auto"/>
            <w:noWrap/>
            <w:vAlign w:val="bottom"/>
            <w:hideMark/>
          </w:tcPr>
          <w:p w14:paraId="4A704905" w14:textId="77777777" w:rsidR="00A909C4" w:rsidRPr="00B47C13" w:rsidRDefault="00A909C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937" w:type="pct"/>
            <w:tcBorders>
              <w:top w:val="nil"/>
              <w:left w:val="nil"/>
              <w:bottom w:val="single" w:sz="4" w:space="0" w:color="auto"/>
              <w:right w:val="single" w:sz="4" w:space="0" w:color="auto"/>
            </w:tcBorders>
            <w:shd w:val="clear" w:color="auto" w:fill="auto"/>
            <w:noWrap/>
            <w:vAlign w:val="bottom"/>
            <w:hideMark/>
          </w:tcPr>
          <w:p w14:paraId="50AE1CB5" w14:textId="77777777" w:rsidR="00A909C4" w:rsidRPr="00B47C13" w:rsidRDefault="00A909C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A909C4" w:rsidRPr="00B47C13" w14:paraId="497B0E43" w14:textId="77777777" w:rsidTr="006B19C3">
        <w:trPr>
          <w:trHeight w:val="236"/>
          <w:jc w:val="center"/>
        </w:trPr>
        <w:tc>
          <w:tcPr>
            <w:tcW w:w="4063" w:type="pct"/>
            <w:gridSpan w:val="4"/>
            <w:tcBorders>
              <w:top w:val="single" w:sz="4" w:space="0" w:color="auto"/>
              <w:left w:val="single" w:sz="4" w:space="0" w:color="auto"/>
              <w:bottom w:val="single" w:sz="4" w:space="0" w:color="auto"/>
              <w:right w:val="single" w:sz="4" w:space="0" w:color="000000"/>
            </w:tcBorders>
            <w:shd w:val="clear" w:color="000000" w:fill="ACB9CA"/>
          </w:tcPr>
          <w:p w14:paraId="2F5DE5A0" w14:textId="77777777" w:rsidR="00A909C4" w:rsidRPr="00B32EC3" w:rsidRDefault="00A909C4"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Base imponible (€)</w:t>
            </w:r>
          </w:p>
        </w:tc>
        <w:tc>
          <w:tcPr>
            <w:tcW w:w="937" w:type="pct"/>
            <w:tcBorders>
              <w:top w:val="nil"/>
              <w:left w:val="nil"/>
              <w:bottom w:val="single" w:sz="4" w:space="0" w:color="auto"/>
              <w:right w:val="single" w:sz="4" w:space="0" w:color="auto"/>
            </w:tcBorders>
            <w:shd w:val="clear" w:color="000000" w:fill="ACB9CA"/>
            <w:noWrap/>
            <w:vAlign w:val="bottom"/>
            <w:hideMark/>
          </w:tcPr>
          <w:p w14:paraId="403EEF9C" w14:textId="77777777" w:rsidR="00A909C4" w:rsidRPr="00B47C13" w:rsidRDefault="00A909C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A909C4" w:rsidRPr="00B47C13" w14:paraId="5016F930" w14:textId="77777777" w:rsidTr="006B19C3">
        <w:trPr>
          <w:trHeight w:val="111"/>
          <w:jc w:val="center"/>
        </w:trPr>
        <w:tc>
          <w:tcPr>
            <w:tcW w:w="4063" w:type="pct"/>
            <w:gridSpan w:val="4"/>
            <w:tcBorders>
              <w:top w:val="single" w:sz="4" w:space="0" w:color="auto"/>
              <w:left w:val="single" w:sz="4" w:space="0" w:color="auto"/>
              <w:bottom w:val="single" w:sz="4" w:space="0" w:color="auto"/>
              <w:right w:val="single" w:sz="4" w:space="0" w:color="000000"/>
            </w:tcBorders>
            <w:shd w:val="clear" w:color="000000" w:fill="ACB9CA"/>
          </w:tcPr>
          <w:p w14:paraId="10DEEAF9" w14:textId="77777777" w:rsidR="00A909C4" w:rsidRPr="00B32EC3" w:rsidRDefault="00A909C4"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IVA 21% (€)</w:t>
            </w:r>
          </w:p>
        </w:tc>
        <w:tc>
          <w:tcPr>
            <w:tcW w:w="937" w:type="pct"/>
            <w:tcBorders>
              <w:top w:val="nil"/>
              <w:left w:val="nil"/>
              <w:bottom w:val="single" w:sz="4" w:space="0" w:color="auto"/>
              <w:right w:val="single" w:sz="4" w:space="0" w:color="auto"/>
            </w:tcBorders>
            <w:shd w:val="clear" w:color="000000" w:fill="ACB9CA"/>
            <w:noWrap/>
            <w:vAlign w:val="bottom"/>
            <w:hideMark/>
          </w:tcPr>
          <w:p w14:paraId="52E902A3" w14:textId="77777777" w:rsidR="00A909C4" w:rsidRPr="00B47C13" w:rsidRDefault="00A909C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A909C4" w:rsidRPr="00B47C13" w14:paraId="0BB04B96" w14:textId="77777777" w:rsidTr="006B19C3">
        <w:trPr>
          <w:trHeight w:val="115"/>
          <w:jc w:val="center"/>
        </w:trPr>
        <w:tc>
          <w:tcPr>
            <w:tcW w:w="4063" w:type="pct"/>
            <w:gridSpan w:val="4"/>
            <w:tcBorders>
              <w:top w:val="single" w:sz="4" w:space="0" w:color="auto"/>
              <w:left w:val="single" w:sz="4" w:space="0" w:color="auto"/>
              <w:bottom w:val="single" w:sz="4" w:space="0" w:color="auto"/>
              <w:right w:val="single" w:sz="4" w:space="0" w:color="000000"/>
            </w:tcBorders>
            <w:shd w:val="clear" w:color="000000" w:fill="ACB9CA"/>
          </w:tcPr>
          <w:p w14:paraId="1C627557" w14:textId="77777777" w:rsidR="00A909C4" w:rsidRPr="00B32EC3" w:rsidRDefault="00A909C4"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Total (€)</w:t>
            </w:r>
          </w:p>
        </w:tc>
        <w:tc>
          <w:tcPr>
            <w:tcW w:w="937" w:type="pct"/>
            <w:tcBorders>
              <w:top w:val="nil"/>
              <w:left w:val="nil"/>
              <w:bottom w:val="single" w:sz="4" w:space="0" w:color="auto"/>
              <w:right w:val="single" w:sz="4" w:space="0" w:color="auto"/>
            </w:tcBorders>
            <w:shd w:val="clear" w:color="000000" w:fill="ACB9CA"/>
            <w:noWrap/>
            <w:vAlign w:val="bottom"/>
            <w:hideMark/>
          </w:tcPr>
          <w:p w14:paraId="083C485A" w14:textId="77777777" w:rsidR="00A909C4" w:rsidRPr="00B47C13" w:rsidRDefault="00A909C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bl>
    <w:p w14:paraId="0A292CE2" w14:textId="5C042048" w:rsidR="00A909C4" w:rsidRPr="006D42BB" w:rsidRDefault="00A909C4" w:rsidP="005102EE">
      <w:pPr>
        <w:ind w:left="284"/>
        <w:rPr>
          <w:i/>
        </w:rPr>
      </w:pPr>
      <w:r w:rsidRPr="006C122F">
        <w:rPr>
          <w:noProof/>
          <w:lang w:eastAsia="es-ES"/>
        </w:rPr>
        <mc:AlternateContent>
          <mc:Choice Requires="wps">
            <w:drawing>
              <wp:anchor distT="45720" distB="45720" distL="114300" distR="114300" simplePos="0" relativeHeight="251767808" behindDoc="0" locked="0" layoutInCell="1" allowOverlap="1" wp14:anchorId="32771369" wp14:editId="197BF003">
                <wp:simplePos x="0" y="0"/>
                <wp:positionH relativeFrom="margin">
                  <wp:align>center</wp:align>
                </wp:positionH>
                <wp:positionV relativeFrom="paragraph">
                  <wp:posOffset>110490</wp:posOffset>
                </wp:positionV>
                <wp:extent cx="3505200" cy="419100"/>
                <wp:effectExtent l="0" t="0" r="19050" b="19050"/>
                <wp:wrapNone/>
                <wp:docPr id="2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19100"/>
                        </a:xfrm>
                        <a:prstGeom prst="rect">
                          <a:avLst/>
                        </a:prstGeom>
                        <a:solidFill>
                          <a:schemeClr val="accent1">
                            <a:lumMod val="20000"/>
                            <a:lumOff val="80000"/>
                          </a:schemeClr>
                        </a:solidFill>
                        <a:ln w="9525">
                          <a:solidFill>
                            <a:srgbClr val="000000"/>
                          </a:solidFill>
                          <a:miter lim="800000"/>
                          <a:headEnd/>
                          <a:tailEnd/>
                        </a:ln>
                      </wps:spPr>
                      <wps:txbx>
                        <w:txbxContent>
                          <w:p w14:paraId="5937A1A9" w14:textId="07C5F249" w:rsidR="00BF1568" w:rsidRPr="00F70DF0" w:rsidRDefault="00BF1568" w:rsidP="00F70DF0">
                            <w:pPr>
                              <w:spacing w:before="0" w:after="0"/>
                              <w:jc w:val="center"/>
                              <w:rPr>
                                <w:sz w:val="20"/>
                              </w:rPr>
                            </w:pPr>
                            <w:r w:rsidRPr="00F70DF0">
                              <w:rPr>
                                <w:color w:val="365F91" w:themeColor="accent1" w:themeShade="BF"/>
                                <w:sz w:val="20"/>
                              </w:rPr>
                              <w:t>Importante:</w:t>
                            </w:r>
                            <w:r w:rsidRPr="00F70DF0">
                              <w:rPr>
                                <w:sz w:val="20"/>
                              </w:rPr>
                              <w:t xml:space="preserve"> En caso de no solicitar esta solución, eliminar apartado de la Memoria Técnica</w:t>
                            </w:r>
                            <w:r>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71369" id="_x0000_s1031" type="#_x0000_t202" style="position:absolute;left:0;text-align:left;margin-left:0;margin-top:8.7pt;width:276pt;height:33pt;z-index:2517678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" fillcolor="#dbe5f1 [660]">
                <v:textbox>
                  <w:txbxContent>
                    <w:p w14:paraId="5937A1A9" w14:textId="07C5F249" w:rsidR="00BF1568" w:rsidRPr="00F70DF0" w:rsidRDefault="00BF1568" w:rsidP="00F70DF0">
                      <w:pPr>
                        <w:spacing w:before="0" w:after="0"/>
                        <w:jc w:val="center"/>
                        <w:rPr>
                          <w:sz w:val="20"/>
                        </w:rPr>
                      </w:pPr>
                      <w:r w:rsidRPr="00F70DF0">
                        <w:rPr>
                          <w:color w:val="365F91" w:themeColor="accent1" w:themeShade="BF"/>
                          <w:sz w:val="20"/>
                        </w:rPr>
                        <w:t>Importante:</w:t>
                      </w:r>
                      <w:r w:rsidRPr="00F70DF0">
                        <w:rPr>
                          <w:sz w:val="20"/>
                        </w:rPr>
                        <w:t xml:space="preserve"> En caso de no solicitar esta solución, eliminar apartado de la Memoria Técnica</w:t>
                      </w:r>
                      <w:r>
                        <w:rPr>
                          <w:sz w:val="20"/>
                        </w:rPr>
                        <w:t>.</w:t>
                      </w:r>
                    </w:p>
                  </w:txbxContent>
                </v:textbox>
                <w10:wrap anchorx="margin"/>
              </v:shape>
            </w:pict>
          </mc:Fallback>
        </mc:AlternateContent>
      </w:r>
    </w:p>
    <w:p w14:paraId="334DD0FC" w14:textId="74633264" w:rsidR="00C63B59" w:rsidRDefault="00C63B59">
      <w:pPr>
        <w:jc w:val="left"/>
        <w:rPr>
          <w:rFonts w:eastAsia="Times New Roman" w:cs="Arial"/>
          <w:b/>
          <w:bCs/>
          <w:color w:val="365F91" w:themeColor="accent1" w:themeShade="BF"/>
          <w:sz w:val="18"/>
          <w:szCs w:val="16"/>
          <w:lang w:eastAsia="es-ES"/>
        </w:rPr>
      </w:pPr>
      <w:r>
        <w:rPr>
          <w:rFonts w:eastAsia="Times New Roman" w:cs="Arial"/>
          <w:b/>
          <w:bCs/>
          <w:color w:val="365F91" w:themeColor="accent1" w:themeShade="BF"/>
          <w:sz w:val="18"/>
          <w:szCs w:val="16"/>
          <w:lang w:eastAsia="es-ES"/>
        </w:rPr>
        <w:br w:type="page"/>
      </w:r>
    </w:p>
    <w:p w14:paraId="69BC19D8" w14:textId="274C9F08" w:rsidR="00B21B9D" w:rsidRPr="006E495E" w:rsidRDefault="004F7553" w:rsidP="00F71D26">
      <w:pPr>
        <w:pStyle w:val="Ttulo3"/>
        <w:ind w:hanging="862"/>
      </w:pPr>
      <w:bookmarkStart w:id="64" w:name="_Toc181676582"/>
      <w:r w:rsidRPr="006E495E">
        <w:lastRenderedPageBreak/>
        <w:t>Solución</w:t>
      </w:r>
      <w:r w:rsidR="005F151A" w:rsidRPr="006E495E">
        <w:t xml:space="preserve"> C.2</w:t>
      </w:r>
      <w:bookmarkEnd w:id="64"/>
    </w:p>
    <w:p w14:paraId="69345C3E" w14:textId="3DE9B3A5" w:rsidR="008D2E5A" w:rsidRPr="00FE0AB8" w:rsidRDefault="00AB2D3D" w:rsidP="00FE0AB8">
      <w:pPr>
        <w:spacing w:after="0"/>
      </w:pPr>
      <w:r w:rsidRPr="00FE0AB8">
        <w:t>Se debe de incluir una</w:t>
      </w:r>
      <w:r w:rsidR="00877026" w:rsidRPr="00FE0AB8">
        <w:t xml:space="preserve"> </w:t>
      </w:r>
      <w:r w:rsidRPr="00FE0AB8">
        <w:t>d</w:t>
      </w:r>
      <w:r w:rsidR="008D2E5A" w:rsidRPr="00FE0AB8">
        <w:t>escripción orientativa de los puntos donde se quiere realizar la instalación</w:t>
      </w:r>
      <w:r w:rsidRPr="00FE0AB8">
        <w:t xml:space="preserve"> </w:t>
      </w:r>
      <w:r w:rsidR="008D2E5A" w:rsidRPr="00FE0AB8">
        <w:t>y</w:t>
      </w:r>
      <w:r w:rsidRPr="00FE0AB8">
        <w:t xml:space="preserve"> </w:t>
      </w:r>
      <w:r w:rsidR="008D2E5A" w:rsidRPr="00FE0AB8">
        <w:t xml:space="preserve">justificación </w:t>
      </w:r>
      <w:proofErr w:type="gramStart"/>
      <w:r w:rsidR="008D2E5A" w:rsidRPr="00FE0AB8">
        <w:t>asociada</w:t>
      </w:r>
      <w:proofErr w:type="gramEnd"/>
      <w:r w:rsidRPr="00FE0AB8">
        <w:t xml:space="preserve"> así como d</w:t>
      </w:r>
      <w:r w:rsidR="008D2E5A" w:rsidRPr="00FE0AB8">
        <w:t>escri</w:t>
      </w:r>
      <w:r w:rsidRPr="00FE0AB8">
        <w:t>bir</w:t>
      </w:r>
      <w:r w:rsidR="008D2E5A" w:rsidRPr="00FE0AB8">
        <w:t xml:space="preserve"> las labores de digitalización a realizar indicando: Sistema de</w:t>
      </w:r>
      <w:r w:rsidRPr="00FE0AB8">
        <w:t xml:space="preserve"> </w:t>
      </w:r>
      <w:r w:rsidR="008D2E5A" w:rsidRPr="00FE0AB8">
        <w:t>Control volumétrico a instalar en parcelas, tecnología de recogida de datos,</w:t>
      </w:r>
      <w:r w:rsidRPr="00FE0AB8">
        <w:t xml:space="preserve"> y </w:t>
      </w:r>
      <w:r w:rsidR="008D2E5A" w:rsidRPr="00FE0AB8">
        <w:t>otros detalles que se consideren de interés.</w:t>
      </w:r>
    </w:p>
    <w:p w14:paraId="55ACC74B" w14:textId="1F088BFC" w:rsidR="0082403C" w:rsidRDefault="0082403C" w:rsidP="00FE0AB8">
      <w:pPr>
        <w:spacing w:after="0"/>
      </w:pPr>
      <w:r>
        <w:t xml:space="preserve">Como resumen de las actuaciones propuestas y descritas anteriormente </w:t>
      </w:r>
      <w:r w:rsidRPr="00FE0AB8">
        <w:t>pueden utilizar la siguiente tabla:</w:t>
      </w:r>
    </w:p>
    <w:p w14:paraId="492E5577" w14:textId="77777777" w:rsidR="00FE0AB8" w:rsidRPr="00FE0AB8" w:rsidRDefault="00FE0AB8" w:rsidP="00FE0AB8">
      <w:pPr>
        <w:spacing w:after="0"/>
      </w:pPr>
    </w:p>
    <w:p w14:paraId="52B046E1" w14:textId="77777777" w:rsidR="008B3554" w:rsidRPr="008A11A0" w:rsidRDefault="008B3554" w:rsidP="00F71D26">
      <w:pPr>
        <w:shd w:val="clear" w:color="auto" w:fill="B8CCE4" w:themeFill="accent1" w:themeFillTint="66"/>
        <w:spacing w:before="0" w:after="0"/>
        <w:rPr>
          <w:iCs/>
          <w:color w:val="000000"/>
          <w:sz w:val="18"/>
        </w:rPr>
      </w:pPr>
      <w:r>
        <w:rPr>
          <w:sz w:val="18"/>
        </w:rPr>
        <w:t>Los campos en color azul claro son opcionales y recomendables.</w:t>
      </w:r>
    </w:p>
    <w:tbl>
      <w:tblPr>
        <w:tblpPr w:leftFromText="141" w:rightFromText="141" w:vertAnchor="text" w:horzAnchor="margin" w:tblpY="240"/>
        <w:tblW w:w="0" w:type="auto"/>
        <w:tblLayout w:type="fixed"/>
        <w:tblCellMar>
          <w:left w:w="70" w:type="dxa"/>
          <w:right w:w="70" w:type="dxa"/>
        </w:tblCellMar>
        <w:tblLook w:val="04A0" w:firstRow="1" w:lastRow="0" w:firstColumn="1" w:lastColumn="0" w:noHBand="0" w:noVBand="1"/>
      </w:tblPr>
      <w:tblGrid>
        <w:gridCol w:w="378"/>
        <w:gridCol w:w="1163"/>
        <w:gridCol w:w="3762"/>
        <w:gridCol w:w="1193"/>
        <w:gridCol w:w="1098"/>
        <w:gridCol w:w="1460"/>
      </w:tblGrid>
      <w:tr w:rsidR="008D2E5A" w:rsidRPr="00272D52" w14:paraId="130BA564" w14:textId="77777777" w:rsidTr="008D2E5A">
        <w:trPr>
          <w:trHeight w:val="775"/>
        </w:trPr>
        <w:tc>
          <w:tcPr>
            <w:tcW w:w="378"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1DD19E69" w14:textId="77777777" w:rsidR="008D2E5A" w:rsidRPr="00D44C1A" w:rsidRDefault="008D2E5A" w:rsidP="008D2E5A">
            <w:pPr>
              <w:spacing w:before="0" w:after="0" w:line="240" w:lineRule="auto"/>
              <w:jc w:val="left"/>
              <w:rPr>
                <w:rFonts w:ascii="Calibri" w:eastAsia="Times New Roman" w:hAnsi="Calibri" w:cs="Times New Roman"/>
                <w:b/>
                <w:bCs/>
                <w:color w:val="FFFFFF"/>
                <w:sz w:val="18"/>
                <w:szCs w:val="18"/>
                <w:lang w:eastAsia="es-ES"/>
              </w:rPr>
            </w:pPr>
            <w:r w:rsidRPr="00D44C1A">
              <w:rPr>
                <w:rFonts w:ascii="Calibri" w:eastAsia="Times New Roman" w:hAnsi="Calibri" w:cs="Times New Roman"/>
                <w:b/>
                <w:bCs/>
                <w:color w:val="FFFFFF"/>
                <w:sz w:val="18"/>
                <w:szCs w:val="18"/>
                <w:lang w:eastAsia="es-ES"/>
              </w:rPr>
              <w:t> </w:t>
            </w:r>
            <w:proofErr w:type="spellStart"/>
            <w:r>
              <w:rPr>
                <w:rFonts w:ascii="Calibri" w:eastAsia="Times New Roman" w:hAnsi="Calibri" w:cs="Times New Roman"/>
                <w:b/>
                <w:bCs/>
                <w:color w:val="FFFFFF"/>
                <w:sz w:val="18"/>
                <w:szCs w:val="18"/>
                <w:lang w:eastAsia="es-ES"/>
              </w:rPr>
              <w:t>Nº</w:t>
            </w:r>
            <w:proofErr w:type="spellEnd"/>
          </w:p>
        </w:tc>
        <w:tc>
          <w:tcPr>
            <w:tcW w:w="1163" w:type="dxa"/>
            <w:tcBorders>
              <w:top w:val="single" w:sz="8" w:space="0" w:color="auto"/>
              <w:left w:val="nil"/>
              <w:bottom w:val="single" w:sz="8" w:space="0" w:color="auto"/>
              <w:right w:val="single" w:sz="8" w:space="0" w:color="auto"/>
            </w:tcBorders>
            <w:shd w:val="clear" w:color="000000" w:fill="365F91"/>
            <w:vAlign w:val="center"/>
            <w:hideMark/>
          </w:tcPr>
          <w:p w14:paraId="0DB6E728" w14:textId="77777777" w:rsidR="008D2E5A" w:rsidRPr="00D44C1A" w:rsidRDefault="008D2E5A" w:rsidP="008D2E5A">
            <w:pPr>
              <w:spacing w:before="0" w:after="0" w:line="240" w:lineRule="auto"/>
              <w:jc w:val="center"/>
              <w:rPr>
                <w:rFonts w:ascii="Calibri" w:eastAsia="Times New Roman" w:hAnsi="Calibri" w:cs="Times New Roman"/>
                <w:b/>
                <w:bCs/>
                <w:color w:val="FFFFFF"/>
                <w:sz w:val="18"/>
                <w:szCs w:val="18"/>
                <w:lang w:eastAsia="es-ES"/>
              </w:rPr>
            </w:pPr>
            <w:r w:rsidRPr="00D44C1A">
              <w:rPr>
                <w:rFonts w:ascii="Calibri" w:eastAsia="Times New Roman" w:hAnsi="Calibri" w:cs="Times New Roman"/>
                <w:b/>
                <w:bCs/>
                <w:color w:val="FFFFFF"/>
                <w:sz w:val="18"/>
                <w:szCs w:val="18"/>
                <w:lang w:eastAsia="es-ES"/>
              </w:rPr>
              <w:t>Sistema de Control Volumétrico</w:t>
            </w:r>
          </w:p>
        </w:tc>
        <w:tc>
          <w:tcPr>
            <w:tcW w:w="3762" w:type="dxa"/>
            <w:tcBorders>
              <w:top w:val="single" w:sz="8" w:space="0" w:color="auto"/>
              <w:left w:val="nil"/>
              <w:bottom w:val="single" w:sz="8" w:space="0" w:color="auto"/>
              <w:right w:val="single" w:sz="8" w:space="0" w:color="auto"/>
            </w:tcBorders>
            <w:shd w:val="clear" w:color="auto" w:fill="95B3D7" w:themeFill="accent1" w:themeFillTint="99"/>
            <w:vAlign w:val="center"/>
            <w:hideMark/>
          </w:tcPr>
          <w:p w14:paraId="3CCEA82C" w14:textId="77777777" w:rsidR="008D2E5A" w:rsidRPr="00F70DF0" w:rsidRDefault="008D2E5A" w:rsidP="008D2E5A">
            <w:pPr>
              <w:spacing w:before="0" w:after="0" w:line="240" w:lineRule="auto"/>
              <w:jc w:val="center"/>
              <w:rPr>
                <w:rFonts w:ascii="Calibri" w:eastAsia="Times New Roman" w:hAnsi="Calibri" w:cs="Times New Roman"/>
                <w:b/>
                <w:bCs/>
                <w:color w:val="FFFFFF" w:themeColor="background1"/>
                <w:sz w:val="18"/>
                <w:szCs w:val="18"/>
                <w:lang w:eastAsia="es-ES"/>
              </w:rPr>
            </w:pPr>
            <w:r w:rsidRPr="00F70DF0">
              <w:rPr>
                <w:rFonts w:ascii="Calibri" w:eastAsia="Times New Roman" w:hAnsi="Calibri" w:cs="Times New Roman"/>
                <w:b/>
                <w:bCs/>
                <w:color w:val="FFFFFF" w:themeColor="background1"/>
                <w:sz w:val="18"/>
                <w:szCs w:val="18"/>
                <w:lang w:eastAsia="es-ES"/>
              </w:rPr>
              <w:t>Especificaciones Técnicas</w:t>
            </w:r>
          </w:p>
        </w:tc>
        <w:tc>
          <w:tcPr>
            <w:tcW w:w="1193" w:type="dxa"/>
            <w:tcBorders>
              <w:top w:val="single" w:sz="8" w:space="0" w:color="auto"/>
              <w:left w:val="nil"/>
              <w:bottom w:val="single" w:sz="8" w:space="0" w:color="auto"/>
              <w:right w:val="single" w:sz="8" w:space="0" w:color="auto"/>
            </w:tcBorders>
            <w:shd w:val="clear" w:color="auto" w:fill="95B3D7" w:themeFill="accent1" w:themeFillTint="99"/>
            <w:vAlign w:val="center"/>
            <w:hideMark/>
          </w:tcPr>
          <w:p w14:paraId="5F167421" w14:textId="77777777" w:rsidR="008D2E5A" w:rsidRPr="0082403C" w:rsidRDefault="008D2E5A" w:rsidP="008D2E5A">
            <w:pPr>
              <w:spacing w:before="0" w:after="0" w:line="240" w:lineRule="auto"/>
              <w:jc w:val="center"/>
              <w:rPr>
                <w:rFonts w:ascii="Calibri" w:eastAsia="Times New Roman" w:hAnsi="Calibri" w:cs="Times New Roman"/>
                <w:b/>
                <w:bCs/>
                <w:color w:val="FF0000"/>
                <w:sz w:val="18"/>
                <w:szCs w:val="18"/>
                <w:lang w:eastAsia="es-ES"/>
              </w:rPr>
            </w:pPr>
            <w:r w:rsidRPr="0082403C">
              <w:rPr>
                <w:rFonts w:ascii="Calibri" w:eastAsia="Times New Roman" w:hAnsi="Calibri" w:cs="Times New Roman"/>
                <w:b/>
                <w:bCs/>
                <w:color w:val="FFFFFF" w:themeColor="background1"/>
                <w:sz w:val="18"/>
                <w:szCs w:val="18"/>
                <w:lang w:eastAsia="es-ES"/>
              </w:rPr>
              <w:t>Ubicación:                       coord.  UTM (X, Y, Huso) o ref. catastral</w:t>
            </w:r>
          </w:p>
        </w:tc>
        <w:tc>
          <w:tcPr>
            <w:tcW w:w="1098" w:type="dxa"/>
            <w:tcBorders>
              <w:top w:val="single" w:sz="8" w:space="0" w:color="auto"/>
              <w:left w:val="nil"/>
              <w:bottom w:val="single" w:sz="8" w:space="0" w:color="auto"/>
              <w:right w:val="single" w:sz="8" w:space="0" w:color="auto"/>
            </w:tcBorders>
            <w:shd w:val="clear" w:color="000000" w:fill="365F91"/>
            <w:vAlign w:val="center"/>
            <w:hideMark/>
          </w:tcPr>
          <w:p w14:paraId="7B71EF26" w14:textId="77777777" w:rsidR="008D2E5A" w:rsidRPr="00D44C1A" w:rsidRDefault="008D2E5A" w:rsidP="008D2E5A">
            <w:pPr>
              <w:spacing w:before="0" w:after="0" w:line="240" w:lineRule="auto"/>
              <w:jc w:val="center"/>
              <w:rPr>
                <w:rFonts w:ascii="Calibri" w:eastAsia="Times New Roman" w:hAnsi="Calibri" w:cs="Times New Roman"/>
                <w:b/>
                <w:bCs/>
                <w:color w:val="FFFFFF"/>
                <w:sz w:val="18"/>
                <w:szCs w:val="18"/>
                <w:lang w:eastAsia="es-ES"/>
              </w:rPr>
            </w:pPr>
            <w:r>
              <w:rPr>
                <w:rFonts w:ascii="Calibri" w:eastAsia="Times New Roman" w:hAnsi="Calibri" w:cs="Times New Roman"/>
                <w:b/>
                <w:bCs/>
                <w:color w:val="FFFFFF"/>
                <w:sz w:val="18"/>
                <w:szCs w:val="18"/>
                <w:lang w:eastAsia="es-ES"/>
              </w:rPr>
              <w:t>Tecnología de recogida y envío de datos</w:t>
            </w:r>
          </w:p>
        </w:tc>
        <w:tc>
          <w:tcPr>
            <w:tcW w:w="1460" w:type="dxa"/>
            <w:tcBorders>
              <w:top w:val="single" w:sz="8" w:space="0" w:color="auto"/>
              <w:left w:val="nil"/>
              <w:bottom w:val="nil"/>
              <w:right w:val="single" w:sz="8" w:space="0" w:color="auto"/>
            </w:tcBorders>
            <w:shd w:val="clear" w:color="000000" w:fill="365F91"/>
            <w:vAlign w:val="center"/>
            <w:hideMark/>
          </w:tcPr>
          <w:p w14:paraId="5CF08ADA" w14:textId="3A78D6F9" w:rsidR="008D2E5A" w:rsidRPr="00F70DF0" w:rsidRDefault="008D2E5A" w:rsidP="008D2E5A">
            <w:pPr>
              <w:spacing w:before="0" w:after="0" w:line="240" w:lineRule="auto"/>
              <w:jc w:val="center"/>
              <w:rPr>
                <w:rFonts w:ascii="Calibri" w:eastAsia="Times New Roman" w:hAnsi="Calibri" w:cs="Times New Roman"/>
                <w:bCs/>
                <w:color w:val="FFFFFF"/>
                <w:sz w:val="18"/>
                <w:szCs w:val="18"/>
                <w:lang w:eastAsia="es-ES"/>
              </w:rPr>
            </w:pPr>
            <w:r>
              <w:rPr>
                <w:rFonts w:ascii="Calibri" w:eastAsia="Times New Roman" w:hAnsi="Calibri" w:cs="Times New Roman"/>
                <w:b/>
                <w:bCs/>
                <w:color w:val="FFFFFF"/>
                <w:sz w:val="18"/>
                <w:szCs w:val="18"/>
                <w:lang w:eastAsia="es-ES"/>
              </w:rPr>
              <w:t xml:space="preserve">Tipo de </w:t>
            </w:r>
            <w:r w:rsidR="00AB2D3D">
              <w:rPr>
                <w:rFonts w:ascii="Calibri" w:eastAsia="Times New Roman" w:hAnsi="Calibri" w:cs="Times New Roman"/>
                <w:b/>
                <w:bCs/>
                <w:color w:val="FFFFFF"/>
                <w:sz w:val="18"/>
                <w:szCs w:val="18"/>
                <w:lang w:eastAsia="es-ES"/>
              </w:rPr>
              <w:t>actuación</w:t>
            </w:r>
            <w:r>
              <w:rPr>
                <w:rFonts w:ascii="Calibri" w:eastAsia="Times New Roman" w:hAnsi="Calibri" w:cs="Times New Roman"/>
                <w:b/>
                <w:bCs/>
                <w:color w:val="FFFFFF"/>
                <w:sz w:val="18"/>
                <w:szCs w:val="18"/>
                <w:lang w:eastAsia="es-ES"/>
              </w:rPr>
              <w:t xml:space="preserve"> (*)</w:t>
            </w:r>
          </w:p>
        </w:tc>
      </w:tr>
      <w:tr w:rsidR="008D2E5A" w:rsidRPr="00272D52" w14:paraId="0497CBD7" w14:textId="77777777" w:rsidTr="008D2E5A">
        <w:trPr>
          <w:trHeight w:val="59"/>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40D498C9" w14:textId="77777777" w:rsidR="008D2E5A" w:rsidRPr="00D44C1A" w:rsidRDefault="008D2E5A" w:rsidP="008D2E5A">
            <w:pPr>
              <w:spacing w:before="0" w:after="0" w:line="240" w:lineRule="auto"/>
              <w:jc w:val="center"/>
              <w:rPr>
                <w:rFonts w:ascii="Calibri" w:eastAsia="Times New Roman" w:hAnsi="Calibri" w:cs="Times New Roman"/>
                <w:b/>
                <w:bCs/>
                <w:color w:val="000000"/>
                <w:sz w:val="18"/>
                <w:szCs w:val="18"/>
                <w:lang w:eastAsia="es-ES"/>
              </w:rPr>
            </w:pPr>
          </w:p>
        </w:tc>
        <w:tc>
          <w:tcPr>
            <w:tcW w:w="1163" w:type="dxa"/>
            <w:tcBorders>
              <w:top w:val="nil"/>
              <w:left w:val="nil"/>
              <w:bottom w:val="single" w:sz="8" w:space="0" w:color="auto"/>
              <w:right w:val="single" w:sz="8" w:space="0" w:color="auto"/>
            </w:tcBorders>
            <w:shd w:val="clear" w:color="auto" w:fill="auto"/>
            <w:noWrap/>
            <w:vAlign w:val="bottom"/>
            <w:hideMark/>
          </w:tcPr>
          <w:p w14:paraId="36F63E59"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r w:rsidRPr="00D44C1A">
              <w:rPr>
                <w:rFonts w:ascii="Calibri" w:eastAsia="Times New Roman" w:hAnsi="Calibri" w:cs="Times New Roman"/>
                <w:color w:val="000000"/>
                <w:sz w:val="18"/>
                <w:szCs w:val="18"/>
                <w:lang w:eastAsia="es-ES"/>
              </w:rPr>
              <w:t> </w:t>
            </w:r>
          </w:p>
        </w:tc>
        <w:tc>
          <w:tcPr>
            <w:tcW w:w="3762" w:type="dxa"/>
            <w:tcBorders>
              <w:top w:val="nil"/>
              <w:left w:val="nil"/>
              <w:bottom w:val="single" w:sz="8" w:space="0" w:color="auto"/>
              <w:right w:val="single" w:sz="8" w:space="0" w:color="auto"/>
            </w:tcBorders>
            <w:shd w:val="clear" w:color="auto" w:fill="auto"/>
            <w:noWrap/>
            <w:vAlign w:val="center"/>
            <w:hideMark/>
          </w:tcPr>
          <w:p w14:paraId="1FC2A251" w14:textId="77777777" w:rsidR="008D2E5A" w:rsidRPr="00D44C1A" w:rsidRDefault="008D2E5A" w:rsidP="008D2E5A">
            <w:pPr>
              <w:spacing w:before="0" w:after="0" w:line="240" w:lineRule="auto"/>
              <w:jc w:val="left"/>
              <w:rPr>
                <w:rFonts w:ascii="Calibri" w:eastAsia="Times New Roman" w:hAnsi="Calibri" w:cs="Times New Roman"/>
                <w:color w:val="000000"/>
                <w:sz w:val="16"/>
                <w:szCs w:val="18"/>
                <w:lang w:eastAsia="es-ES"/>
              </w:rPr>
            </w:pPr>
            <w:r w:rsidRPr="00D44C1A">
              <w:rPr>
                <w:rFonts w:ascii="Calibri" w:eastAsia="Times New Roman" w:hAnsi="Calibri" w:cs="Times New Roman"/>
                <w:color w:val="000000"/>
                <w:sz w:val="16"/>
                <w:szCs w:val="18"/>
                <w:lang w:eastAsia="es-ES"/>
              </w:rPr>
              <w:t> </w:t>
            </w:r>
            <w:r w:rsidRPr="00F73471">
              <w:rPr>
                <w:rFonts w:ascii="Calibri" w:eastAsia="Times New Roman" w:hAnsi="Calibri" w:cs="Times New Roman"/>
                <w:color w:val="000000"/>
                <w:sz w:val="16"/>
                <w:szCs w:val="18"/>
                <w:lang w:eastAsia="es-ES"/>
              </w:rPr>
              <w:t> </w:t>
            </w:r>
            <w:r w:rsidRPr="00C50623">
              <w:rPr>
                <w:rFonts w:ascii="Calibri" w:eastAsia="Times New Roman" w:hAnsi="Calibri" w:cs="Times New Roman"/>
                <w:b/>
                <w:color w:val="000000"/>
                <w:sz w:val="16"/>
                <w:szCs w:val="18"/>
                <w:lang w:val="en-US" w:eastAsia="es-ES"/>
              </w:rPr>
              <w:t xml:space="preserve">(Tipo de Contador, </w:t>
            </w:r>
            <w:proofErr w:type="spellStart"/>
            <w:r w:rsidRPr="00C50623">
              <w:rPr>
                <w:rFonts w:ascii="Calibri" w:eastAsia="Times New Roman" w:hAnsi="Calibri" w:cs="Times New Roman"/>
                <w:b/>
                <w:color w:val="000000"/>
                <w:sz w:val="16"/>
                <w:szCs w:val="18"/>
                <w:lang w:val="en-US" w:eastAsia="es-ES"/>
              </w:rPr>
              <w:t>diámetro</w:t>
            </w:r>
            <w:proofErr w:type="spellEnd"/>
            <w:r w:rsidRPr="00C50623">
              <w:rPr>
                <w:rFonts w:ascii="Calibri" w:eastAsia="Times New Roman" w:hAnsi="Calibri" w:cs="Times New Roman"/>
                <w:b/>
                <w:color w:val="000000"/>
                <w:sz w:val="16"/>
                <w:szCs w:val="18"/>
                <w:lang w:val="en-US" w:eastAsia="es-ES"/>
              </w:rPr>
              <w:t xml:space="preserve">, Sistema de </w:t>
            </w:r>
            <w:proofErr w:type="spellStart"/>
            <w:r w:rsidRPr="00C50623">
              <w:rPr>
                <w:rFonts w:ascii="Calibri" w:eastAsia="Times New Roman" w:hAnsi="Calibri" w:cs="Times New Roman"/>
                <w:b/>
                <w:color w:val="000000"/>
                <w:sz w:val="16"/>
                <w:szCs w:val="18"/>
                <w:lang w:val="en-US" w:eastAsia="es-ES"/>
              </w:rPr>
              <w:t>medida</w:t>
            </w:r>
            <w:proofErr w:type="spellEnd"/>
            <w:r w:rsidRPr="00C50623">
              <w:rPr>
                <w:rFonts w:ascii="Calibri" w:eastAsia="Times New Roman" w:hAnsi="Calibri" w:cs="Times New Roman"/>
                <w:b/>
                <w:color w:val="000000"/>
                <w:sz w:val="16"/>
                <w:szCs w:val="18"/>
                <w:lang w:val="en-US" w:eastAsia="es-ES"/>
              </w:rPr>
              <w:t>…)</w:t>
            </w:r>
          </w:p>
        </w:tc>
        <w:tc>
          <w:tcPr>
            <w:tcW w:w="1193" w:type="dxa"/>
            <w:tcBorders>
              <w:top w:val="nil"/>
              <w:left w:val="nil"/>
              <w:bottom w:val="single" w:sz="8" w:space="0" w:color="auto"/>
              <w:right w:val="single" w:sz="8" w:space="0" w:color="auto"/>
            </w:tcBorders>
            <w:shd w:val="clear" w:color="auto" w:fill="auto"/>
            <w:noWrap/>
            <w:vAlign w:val="bottom"/>
            <w:hideMark/>
          </w:tcPr>
          <w:p w14:paraId="08D9C9EE" w14:textId="77777777" w:rsidR="008D2E5A" w:rsidRPr="00D44C1A" w:rsidRDefault="008D2E5A" w:rsidP="008D2E5A">
            <w:pPr>
              <w:spacing w:before="0" w:after="0" w:line="240" w:lineRule="auto"/>
              <w:jc w:val="left"/>
              <w:rPr>
                <w:rFonts w:ascii="Calibri" w:eastAsia="Times New Roman" w:hAnsi="Calibri" w:cs="Times New Roman"/>
                <w:color w:val="000000"/>
                <w:sz w:val="16"/>
                <w:szCs w:val="18"/>
                <w:lang w:eastAsia="es-ES"/>
              </w:rPr>
            </w:pPr>
            <w:r w:rsidRPr="00D44C1A">
              <w:rPr>
                <w:rFonts w:ascii="Calibri" w:eastAsia="Times New Roman" w:hAnsi="Calibri" w:cs="Times New Roman"/>
                <w:color w:val="000000"/>
                <w:sz w:val="16"/>
                <w:szCs w:val="18"/>
                <w:lang w:eastAsia="es-ES"/>
              </w:rPr>
              <w:t> </w:t>
            </w:r>
          </w:p>
        </w:tc>
        <w:tc>
          <w:tcPr>
            <w:tcW w:w="1098" w:type="dxa"/>
            <w:tcBorders>
              <w:top w:val="nil"/>
              <w:left w:val="nil"/>
              <w:bottom w:val="single" w:sz="8" w:space="0" w:color="auto"/>
              <w:right w:val="single" w:sz="8" w:space="0" w:color="auto"/>
            </w:tcBorders>
            <w:shd w:val="clear" w:color="auto" w:fill="auto"/>
            <w:noWrap/>
            <w:vAlign w:val="bottom"/>
            <w:hideMark/>
          </w:tcPr>
          <w:p w14:paraId="26247466" w14:textId="77777777" w:rsidR="008D2E5A" w:rsidRPr="00D44C1A" w:rsidRDefault="008D2E5A" w:rsidP="008D2E5A">
            <w:pPr>
              <w:spacing w:before="0" w:after="0" w:line="240" w:lineRule="auto"/>
              <w:jc w:val="left"/>
              <w:rPr>
                <w:rFonts w:ascii="Calibri" w:eastAsia="Times New Roman" w:hAnsi="Calibri" w:cs="Times New Roman"/>
                <w:color w:val="000000"/>
                <w:sz w:val="16"/>
                <w:szCs w:val="18"/>
                <w:lang w:eastAsia="es-ES"/>
              </w:rPr>
            </w:pPr>
            <w:r w:rsidRPr="00D44C1A">
              <w:rPr>
                <w:rFonts w:ascii="Calibri" w:eastAsia="Times New Roman" w:hAnsi="Calibri" w:cs="Times New Roman"/>
                <w:color w:val="000000"/>
                <w:sz w:val="16"/>
                <w:szCs w:val="18"/>
                <w:lang w:eastAsia="es-ES"/>
              </w:rPr>
              <w:t> </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5F9224BA" w14:textId="77777777" w:rsidR="008D2E5A" w:rsidRPr="00D44C1A" w:rsidRDefault="008D2E5A" w:rsidP="008D2E5A">
            <w:pPr>
              <w:spacing w:before="0" w:after="0" w:line="240" w:lineRule="auto"/>
              <w:jc w:val="left"/>
              <w:rPr>
                <w:rFonts w:ascii="Calibri" w:eastAsia="Times New Roman" w:hAnsi="Calibri" w:cs="Times New Roman"/>
                <w:b/>
                <w:bCs/>
                <w:color w:val="000000"/>
                <w:sz w:val="16"/>
                <w:szCs w:val="18"/>
                <w:lang w:eastAsia="es-ES"/>
              </w:rPr>
            </w:pPr>
            <w:r w:rsidRPr="00A31A57">
              <w:rPr>
                <w:rFonts w:ascii="Calibri" w:eastAsia="Times New Roman" w:hAnsi="Calibri" w:cs="Times New Roman"/>
                <w:b/>
                <w:bCs/>
                <w:color w:val="000000"/>
                <w:sz w:val="16"/>
                <w:szCs w:val="18"/>
                <w:lang w:eastAsia="es-ES"/>
              </w:rPr>
              <w:t>Instalación de nuevos SCV / Mejora tecnológica de los sistemas ya existentes en parcela.</w:t>
            </w:r>
          </w:p>
        </w:tc>
      </w:tr>
      <w:tr w:rsidR="008D2E5A" w:rsidRPr="00272D52" w14:paraId="4C8B1291" w14:textId="77777777" w:rsidTr="008D2E5A">
        <w:trPr>
          <w:trHeight w:val="39"/>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4E73A988" w14:textId="77777777" w:rsidR="008D2E5A" w:rsidRPr="00D44C1A" w:rsidRDefault="008D2E5A" w:rsidP="008D2E5A">
            <w:pPr>
              <w:spacing w:before="0" w:after="0" w:line="240" w:lineRule="auto"/>
              <w:jc w:val="center"/>
              <w:rPr>
                <w:rFonts w:ascii="Calibri" w:eastAsia="Times New Roman" w:hAnsi="Calibri" w:cs="Times New Roman"/>
                <w:b/>
                <w:bCs/>
                <w:color w:val="000000"/>
                <w:sz w:val="18"/>
                <w:szCs w:val="18"/>
                <w:lang w:eastAsia="es-ES"/>
              </w:rPr>
            </w:pPr>
            <w:r>
              <w:rPr>
                <w:rFonts w:ascii="Calibri" w:eastAsia="Times New Roman" w:hAnsi="Calibri" w:cs="Times New Roman"/>
                <w:b/>
                <w:bCs/>
                <w:color w:val="000000"/>
                <w:sz w:val="18"/>
                <w:szCs w:val="18"/>
                <w:lang w:val="en-US" w:eastAsia="es-ES"/>
              </w:rPr>
              <w:t>1</w:t>
            </w:r>
          </w:p>
        </w:tc>
        <w:tc>
          <w:tcPr>
            <w:tcW w:w="1163" w:type="dxa"/>
            <w:tcBorders>
              <w:top w:val="nil"/>
              <w:left w:val="nil"/>
              <w:bottom w:val="single" w:sz="8" w:space="0" w:color="auto"/>
              <w:right w:val="single" w:sz="8" w:space="0" w:color="auto"/>
            </w:tcBorders>
            <w:shd w:val="clear" w:color="auto" w:fill="auto"/>
            <w:noWrap/>
            <w:vAlign w:val="bottom"/>
            <w:hideMark/>
          </w:tcPr>
          <w:p w14:paraId="463BA99C"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r w:rsidRPr="00D44C1A">
              <w:rPr>
                <w:rFonts w:ascii="Calibri" w:eastAsia="Times New Roman" w:hAnsi="Calibri" w:cs="Times New Roman"/>
                <w:color w:val="000000"/>
                <w:sz w:val="18"/>
                <w:szCs w:val="18"/>
                <w:lang w:eastAsia="es-ES"/>
              </w:rPr>
              <w:t> </w:t>
            </w:r>
          </w:p>
        </w:tc>
        <w:tc>
          <w:tcPr>
            <w:tcW w:w="3762" w:type="dxa"/>
            <w:tcBorders>
              <w:top w:val="nil"/>
              <w:left w:val="nil"/>
              <w:bottom w:val="single" w:sz="8" w:space="0" w:color="auto"/>
              <w:right w:val="single" w:sz="8" w:space="0" w:color="auto"/>
            </w:tcBorders>
            <w:shd w:val="clear" w:color="auto" w:fill="auto"/>
            <w:noWrap/>
            <w:vAlign w:val="bottom"/>
            <w:hideMark/>
          </w:tcPr>
          <w:p w14:paraId="79E6B264"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r w:rsidRPr="00D44C1A">
              <w:rPr>
                <w:rFonts w:ascii="Calibri" w:eastAsia="Times New Roman" w:hAnsi="Calibri" w:cs="Times New Roman"/>
                <w:color w:val="000000"/>
                <w:sz w:val="18"/>
                <w:szCs w:val="18"/>
                <w:lang w:eastAsia="es-ES"/>
              </w:rPr>
              <w:t> </w:t>
            </w:r>
          </w:p>
        </w:tc>
        <w:tc>
          <w:tcPr>
            <w:tcW w:w="1193" w:type="dxa"/>
            <w:tcBorders>
              <w:top w:val="nil"/>
              <w:left w:val="nil"/>
              <w:bottom w:val="single" w:sz="8" w:space="0" w:color="auto"/>
              <w:right w:val="single" w:sz="8" w:space="0" w:color="auto"/>
            </w:tcBorders>
            <w:shd w:val="clear" w:color="auto" w:fill="auto"/>
            <w:noWrap/>
            <w:vAlign w:val="bottom"/>
            <w:hideMark/>
          </w:tcPr>
          <w:p w14:paraId="225695AC"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r w:rsidRPr="00D44C1A">
              <w:rPr>
                <w:rFonts w:ascii="Calibri" w:eastAsia="Times New Roman" w:hAnsi="Calibri" w:cs="Times New Roman"/>
                <w:color w:val="000000"/>
                <w:sz w:val="18"/>
                <w:szCs w:val="18"/>
                <w:lang w:eastAsia="es-ES"/>
              </w:rPr>
              <w:t> </w:t>
            </w:r>
          </w:p>
        </w:tc>
        <w:tc>
          <w:tcPr>
            <w:tcW w:w="1098" w:type="dxa"/>
            <w:tcBorders>
              <w:top w:val="nil"/>
              <w:left w:val="nil"/>
              <w:bottom w:val="single" w:sz="8" w:space="0" w:color="auto"/>
              <w:right w:val="single" w:sz="8" w:space="0" w:color="auto"/>
            </w:tcBorders>
            <w:shd w:val="clear" w:color="auto" w:fill="auto"/>
            <w:noWrap/>
            <w:vAlign w:val="bottom"/>
            <w:hideMark/>
          </w:tcPr>
          <w:p w14:paraId="6EB8BE53"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r w:rsidRPr="00D44C1A">
              <w:rPr>
                <w:rFonts w:ascii="Calibri" w:eastAsia="Times New Roman" w:hAnsi="Calibri" w:cs="Times New Roman"/>
                <w:color w:val="000000"/>
                <w:sz w:val="18"/>
                <w:szCs w:val="18"/>
                <w:lang w:eastAsia="es-ES"/>
              </w:rPr>
              <w:t> </w:t>
            </w:r>
          </w:p>
        </w:tc>
        <w:tc>
          <w:tcPr>
            <w:tcW w:w="1460" w:type="dxa"/>
            <w:tcBorders>
              <w:top w:val="nil"/>
              <w:left w:val="nil"/>
              <w:bottom w:val="single" w:sz="8" w:space="0" w:color="auto"/>
              <w:right w:val="single" w:sz="8" w:space="0" w:color="auto"/>
            </w:tcBorders>
            <w:shd w:val="clear" w:color="auto" w:fill="auto"/>
            <w:noWrap/>
            <w:vAlign w:val="bottom"/>
            <w:hideMark/>
          </w:tcPr>
          <w:p w14:paraId="406A63FF"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r w:rsidRPr="00D44C1A">
              <w:rPr>
                <w:rFonts w:ascii="Calibri" w:eastAsia="Times New Roman" w:hAnsi="Calibri" w:cs="Times New Roman"/>
                <w:color w:val="000000"/>
                <w:sz w:val="18"/>
                <w:szCs w:val="18"/>
                <w:lang w:eastAsia="es-ES"/>
              </w:rPr>
              <w:t> </w:t>
            </w:r>
          </w:p>
        </w:tc>
      </w:tr>
      <w:tr w:rsidR="008D2E5A" w:rsidRPr="00272D52" w14:paraId="34BC28C6" w14:textId="77777777" w:rsidTr="008D2E5A">
        <w:trPr>
          <w:trHeight w:val="39"/>
        </w:trPr>
        <w:tc>
          <w:tcPr>
            <w:tcW w:w="378" w:type="dxa"/>
            <w:tcBorders>
              <w:top w:val="nil"/>
              <w:left w:val="single" w:sz="8" w:space="0" w:color="auto"/>
              <w:bottom w:val="single" w:sz="8" w:space="0" w:color="auto"/>
              <w:right w:val="single" w:sz="8" w:space="0" w:color="auto"/>
            </w:tcBorders>
            <w:shd w:val="clear" w:color="auto" w:fill="auto"/>
            <w:vAlign w:val="center"/>
          </w:tcPr>
          <w:p w14:paraId="0E5411DB" w14:textId="77777777" w:rsidR="008D2E5A" w:rsidRPr="00D44C1A" w:rsidRDefault="008D2E5A" w:rsidP="008D2E5A">
            <w:pPr>
              <w:spacing w:before="0" w:after="0" w:line="240" w:lineRule="auto"/>
              <w:jc w:val="center"/>
              <w:rPr>
                <w:rFonts w:ascii="Calibri" w:eastAsia="Times New Roman" w:hAnsi="Calibri" w:cs="Times New Roman"/>
                <w:b/>
                <w:bCs/>
                <w:color w:val="000000"/>
                <w:sz w:val="18"/>
                <w:szCs w:val="18"/>
                <w:lang w:eastAsia="es-ES"/>
              </w:rPr>
            </w:pPr>
            <w:r>
              <w:rPr>
                <w:rFonts w:ascii="Calibri" w:eastAsia="Times New Roman" w:hAnsi="Calibri" w:cs="Times New Roman"/>
                <w:b/>
                <w:bCs/>
                <w:color w:val="000000"/>
                <w:sz w:val="18"/>
                <w:szCs w:val="18"/>
                <w:lang w:val="en-US" w:eastAsia="es-ES"/>
              </w:rPr>
              <w:t>2</w:t>
            </w:r>
          </w:p>
        </w:tc>
        <w:tc>
          <w:tcPr>
            <w:tcW w:w="1163" w:type="dxa"/>
            <w:tcBorders>
              <w:top w:val="nil"/>
              <w:left w:val="nil"/>
              <w:bottom w:val="single" w:sz="8" w:space="0" w:color="auto"/>
              <w:right w:val="single" w:sz="8" w:space="0" w:color="auto"/>
            </w:tcBorders>
            <w:shd w:val="clear" w:color="auto" w:fill="auto"/>
            <w:noWrap/>
            <w:vAlign w:val="bottom"/>
          </w:tcPr>
          <w:p w14:paraId="4A3DB57B"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p>
        </w:tc>
        <w:tc>
          <w:tcPr>
            <w:tcW w:w="3762" w:type="dxa"/>
            <w:tcBorders>
              <w:top w:val="nil"/>
              <w:left w:val="nil"/>
              <w:bottom w:val="single" w:sz="8" w:space="0" w:color="auto"/>
              <w:right w:val="single" w:sz="8" w:space="0" w:color="auto"/>
            </w:tcBorders>
            <w:shd w:val="clear" w:color="auto" w:fill="auto"/>
            <w:noWrap/>
            <w:vAlign w:val="bottom"/>
          </w:tcPr>
          <w:p w14:paraId="3C680EFE"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p>
        </w:tc>
        <w:tc>
          <w:tcPr>
            <w:tcW w:w="1193" w:type="dxa"/>
            <w:tcBorders>
              <w:top w:val="nil"/>
              <w:left w:val="nil"/>
              <w:bottom w:val="single" w:sz="8" w:space="0" w:color="auto"/>
              <w:right w:val="single" w:sz="8" w:space="0" w:color="auto"/>
            </w:tcBorders>
            <w:shd w:val="clear" w:color="auto" w:fill="auto"/>
            <w:noWrap/>
            <w:vAlign w:val="bottom"/>
          </w:tcPr>
          <w:p w14:paraId="7F1401E8"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p>
        </w:tc>
        <w:tc>
          <w:tcPr>
            <w:tcW w:w="1098" w:type="dxa"/>
            <w:tcBorders>
              <w:top w:val="nil"/>
              <w:left w:val="nil"/>
              <w:bottom w:val="single" w:sz="8" w:space="0" w:color="auto"/>
              <w:right w:val="single" w:sz="8" w:space="0" w:color="auto"/>
            </w:tcBorders>
            <w:shd w:val="clear" w:color="auto" w:fill="auto"/>
            <w:noWrap/>
            <w:vAlign w:val="bottom"/>
          </w:tcPr>
          <w:p w14:paraId="3D9A271B"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p>
        </w:tc>
        <w:tc>
          <w:tcPr>
            <w:tcW w:w="1460" w:type="dxa"/>
            <w:tcBorders>
              <w:top w:val="nil"/>
              <w:left w:val="nil"/>
              <w:bottom w:val="single" w:sz="8" w:space="0" w:color="auto"/>
              <w:right w:val="single" w:sz="8" w:space="0" w:color="auto"/>
            </w:tcBorders>
            <w:shd w:val="clear" w:color="auto" w:fill="auto"/>
            <w:noWrap/>
            <w:vAlign w:val="bottom"/>
          </w:tcPr>
          <w:p w14:paraId="5DDAFA2B"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p>
        </w:tc>
      </w:tr>
      <w:tr w:rsidR="008D2E5A" w:rsidRPr="00272D52" w14:paraId="250151AE" w14:textId="77777777" w:rsidTr="008D2E5A">
        <w:trPr>
          <w:trHeight w:val="39"/>
        </w:trPr>
        <w:tc>
          <w:tcPr>
            <w:tcW w:w="378" w:type="dxa"/>
            <w:tcBorders>
              <w:top w:val="nil"/>
              <w:left w:val="single" w:sz="8" w:space="0" w:color="auto"/>
              <w:bottom w:val="single" w:sz="8" w:space="0" w:color="auto"/>
              <w:right w:val="single" w:sz="8" w:space="0" w:color="auto"/>
            </w:tcBorders>
            <w:shd w:val="clear" w:color="auto" w:fill="auto"/>
            <w:vAlign w:val="center"/>
          </w:tcPr>
          <w:p w14:paraId="31751603" w14:textId="77777777" w:rsidR="008D2E5A" w:rsidRPr="00D44C1A" w:rsidRDefault="008D2E5A" w:rsidP="008D2E5A">
            <w:pPr>
              <w:spacing w:before="0" w:after="0" w:line="240" w:lineRule="auto"/>
              <w:jc w:val="center"/>
              <w:rPr>
                <w:rFonts w:ascii="Calibri" w:eastAsia="Times New Roman" w:hAnsi="Calibri" w:cs="Times New Roman"/>
                <w:b/>
                <w:bCs/>
                <w:color w:val="000000"/>
                <w:sz w:val="18"/>
                <w:szCs w:val="18"/>
                <w:lang w:eastAsia="es-ES"/>
              </w:rPr>
            </w:pPr>
            <w:r>
              <w:rPr>
                <w:rFonts w:ascii="Calibri" w:eastAsia="Times New Roman" w:hAnsi="Calibri" w:cs="Times New Roman"/>
                <w:b/>
                <w:bCs/>
                <w:color w:val="000000"/>
                <w:sz w:val="18"/>
                <w:szCs w:val="18"/>
                <w:lang w:val="en-US" w:eastAsia="es-ES"/>
              </w:rPr>
              <w:t>3</w:t>
            </w:r>
          </w:p>
        </w:tc>
        <w:tc>
          <w:tcPr>
            <w:tcW w:w="1163" w:type="dxa"/>
            <w:tcBorders>
              <w:top w:val="nil"/>
              <w:left w:val="nil"/>
              <w:bottom w:val="single" w:sz="8" w:space="0" w:color="auto"/>
              <w:right w:val="single" w:sz="8" w:space="0" w:color="auto"/>
            </w:tcBorders>
            <w:shd w:val="clear" w:color="auto" w:fill="auto"/>
            <w:noWrap/>
            <w:vAlign w:val="bottom"/>
          </w:tcPr>
          <w:p w14:paraId="73DA4202"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p>
        </w:tc>
        <w:tc>
          <w:tcPr>
            <w:tcW w:w="3762" w:type="dxa"/>
            <w:tcBorders>
              <w:top w:val="nil"/>
              <w:left w:val="nil"/>
              <w:bottom w:val="single" w:sz="8" w:space="0" w:color="auto"/>
              <w:right w:val="single" w:sz="8" w:space="0" w:color="auto"/>
            </w:tcBorders>
            <w:shd w:val="clear" w:color="auto" w:fill="auto"/>
            <w:noWrap/>
            <w:vAlign w:val="bottom"/>
          </w:tcPr>
          <w:p w14:paraId="17234D86"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p>
        </w:tc>
        <w:tc>
          <w:tcPr>
            <w:tcW w:w="1193" w:type="dxa"/>
            <w:tcBorders>
              <w:top w:val="nil"/>
              <w:left w:val="nil"/>
              <w:bottom w:val="single" w:sz="8" w:space="0" w:color="auto"/>
              <w:right w:val="single" w:sz="8" w:space="0" w:color="auto"/>
            </w:tcBorders>
            <w:shd w:val="clear" w:color="auto" w:fill="auto"/>
            <w:noWrap/>
            <w:vAlign w:val="bottom"/>
          </w:tcPr>
          <w:p w14:paraId="4061DED4"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p>
        </w:tc>
        <w:tc>
          <w:tcPr>
            <w:tcW w:w="1098" w:type="dxa"/>
            <w:tcBorders>
              <w:top w:val="nil"/>
              <w:left w:val="nil"/>
              <w:bottom w:val="single" w:sz="8" w:space="0" w:color="auto"/>
              <w:right w:val="single" w:sz="8" w:space="0" w:color="auto"/>
            </w:tcBorders>
            <w:shd w:val="clear" w:color="auto" w:fill="auto"/>
            <w:noWrap/>
            <w:vAlign w:val="bottom"/>
          </w:tcPr>
          <w:p w14:paraId="05AE39FE"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p>
        </w:tc>
        <w:tc>
          <w:tcPr>
            <w:tcW w:w="1460" w:type="dxa"/>
            <w:tcBorders>
              <w:top w:val="nil"/>
              <w:left w:val="nil"/>
              <w:bottom w:val="single" w:sz="8" w:space="0" w:color="auto"/>
              <w:right w:val="single" w:sz="8" w:space="0" w:color="auto"/>
            </w:tcBorders>
            <w:shd w:val="clear" w:color="auto" w:fill="auto"/>
            <w:noWrap/>
            <w:vAlign w:val="bottom"/>
          </w:tcPr>
          <w:p w14:paraId="07F389FD"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p>
        </w:tc>
      </w:tr>
      <w:tr w:rsidR="008D2E5A" w:rsidRPr="00272D52" w14:paraId="7C6A11D7" w14:textId="77777777" w:rsidTr="008D2E5A">
        <w:trPr>
          <w:trHeight w:val="39"/>
        </w:trPr>
        <w:tc>
          <w:tcPr>
            <w:tcW w:w="378" w:type="dxa"/>
            <w:tcBorders>
              <w:top w:val="nil"/>
              <w:left w:val="single" w:sz="8" w:space="0" w:color="auto"/>
              <w:bottom w:val="single" w:sz="8" w:space="0" w:color="auto"/>
              <w:right w:val="single" w:sz="8" w:space="0" w:color="auto"/>
            </w:tcBorders>
            <w:shd w:val="clear" w:color="auto" w:fill="auto"/>
            <w:vAlign w:val="center"/>
          </w:tcPr>
          <w:p w14:paraId="3EA73E7A" w14:textId="77777777" w:rsidR="008D2E5A" w:rsidRPr="00D44C1A" w:rsidRDefault="008D2E5A" w:rsidP="008D2E5A">
            <w:pPr>
              <w:spacing w:before="0" w:after="0" w:line="240" w:lineRule="auto"/>
              <w:jc w:val="center"/>
              <w:rPr>
                <w:rFonts w:ascii="Calibri" w:eastAsia="Times New Roman" w:hAnsi="Calibri" w:cs="Times New Roman"/>
                <w:b/>
                <w:bCs/>
                <w:color w:val="000000"/>
                <w:sz w:val="18"/>
                <w:szCs w:val="18"/>
                <w:lang w:eastAsia="es-ES"/>
              </w:rPr>
            </w:pPr>
            <w:r>
              <w:rPr>
                <w:rFonts w:ascii="Calibri" w:eastAsia="Times New Roman" w:hAnsi="Calibri" w:cs="Times New Roman"/>
                <w:b/>
                <w:bCs/>
                <w:color w:val="000000"/>
                <w:sz w:val="18"/>
                <w:szCs w:val="18"/>
                <w:lang w:val="en-US" w:eastAsia="es-ES"/>
              </w:rPr>
              <w:t>4</w:t>
            </w:r>
          </w:p>
        </w:tc>
        <w:tc>
          <w:tcPr>
            <w:tcW w:w="1163" w:type="dxa"/>
            <w:tcBorders>
              <w:top w:val="nil"/>
              <w:left w:val="nil"/>
              <w:bottom w:val="single" w:sz="8" w:space="0" w:color="auto"/>
              <w:right w:val="single" w:sz="8" w:space="0" w:color="auto"/>
            </w:tcBorders>
            <w:shd w:val="clear" w:color="auto" w:fill="auto"/>
            <w:noWrap/>
            <w:vAlign w:val="bottom"/>
          </w:tcPr>
          <w:p w14:paraId="3114A5FD"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p>
        </w:tc>
        <w:tc>
          <w:tcPr>
            <w:tcW w:w="3762" w:type="dxa"/>
            <w:tcBorders>
              <w:top w:val="nil"/>
              <w:left w:val="nil"/>
              <w:bottom w:val="single" w:sz="8" w:space="0" w:color="auto"/>
              <w:right w:val="single" w:sz="8" w:space="0" w:color="auto"/>
            </w:tcBorders>
            <w:shd w:val="clear" w:color="auto" w:fill="auto"/>
            <w:noWrap/>
            <w:vAlign w:val="bottom"/>
          </w:tcPr>
          <w:p w14:paraId="0030A252"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p>
        </w:tc>
        <w:tc>
          <w:tcPr>
            <w:tcW w:w="1193" w:type="dxa"/>
            <w:tcBorders>
              <w:top w:val="nil"/>
              <w:left w:val="nil"/>
              <w:bottom w:val="single" w:sz="8" w:space="0" w:color="auto"/>
              <w:right w:val="single" w:sz="8" w:space="0" w:color="auto"/>
            </w:tcBorders>
            <w:shd w:val="clear" w:color="auto" w:fill="auto"/>
            <w:noWrap/>
            <w:vAlign w:val="bottom"/>
          </w:tcPr>
          <w:p w14:paraId="64CFDB3C"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p>
        </w:tc>
        <w:tc>
          <w:tcPr>
            <w:tcW w:w="1098" w:type="dxa"/>
            <w:tcBorders>
              <w:top w:val="nil"/>
              <w:left w:val="nil"/>
              <w:bottom w:val="single" w:sz="8" w:space="0" w:color="auto"/>
              <w:right w:val="single" w:sz="8" w:space="0" w:color="auto"/>
            </w:tcBorders>
            <w:shd w:val="clear" w:color="auto" w:fill="auto"/>
            <w:noWrap/>
            <w:vAlign w:val="bottom"/>
          </w:tcPr>
          <w:p w14:paraId="151A7686"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p>
        </w:tc>
        <w:tc>
          <w:tcPr>
            <w:tcW w:w="1460" w:type="dxa"/>
            <w:tcBorders>
              <w:top w:val="nil"/>
              <w:left w:val="nil"/>
              <w:bottom w:val="single" w:sz="8" w:space="0" w:color="auto"/>
              <w:right w:val="single" w:sz="8" w:space="0" w:color="auto"/>
            </w:tcBorders>
            <w:shd w:val="clear" w:color="auto" w:fill="auto"/>
            <w:noWrap/>
            <w:vAlign w:val="bottom"/>
          </w:tcPr>
          <w:p w14:paraId="3341BFDB" w14:textId="77777777" w:rsidR="008D2E5A" w:rsidRPr="00D44C1A" w:rsidRDefault="008D2E5A" w:rsidP="008D2E5A">
            <w:pPr>
              <w:spacing w:before="0" w:after="0" w:line="240" w:lineRule="auto"/>
              <w:jc w:val="left"/>
              <w:rPr>
                <w:rFonts w:ascii="Calibri" w:eastAsia="Times New Roman" w:hAnsi="Calibri" w:cs="Times New Roman"/>
                <w:color w:val="000000"/>
                <w:sz w:val="18"/>
                <w:szCs w:val="18"/>
                <w:lang w:eastAsia="es-ES"/>
              </w:rPr>
            </w:pPr>
          </w:p>
        </w:tc>
      </w:tr>
    </w:tbl>
    <w:p w14:paraId="3D2214C6" w14:textId="77777777" w:rsidR="00B95BD6" w:rsidRDefault="00B95BD6" w:rsidP="005102EE">
      <w:pPr>
        <w:ind w:left="284"/>
        <w:rPr>
          <w:lang w:eastAsia="ja-JP"/>
        </w:rPr>
      </w:pPr>
    </w:p>
    <w:p w14:paraId="4957AF10" w14:textId="76D6027D" w:rsidR="00B95BD6" w:rsidRDefault="00B95BD6" w:rsidP="00FE0AB8">
      <w:pPr>
        <w:spacing w:after="0"/>
      </w:pPr>
      <w:r w:rsidRPr="002A1F8B">
        <w:t>Debe adjuntarse el desglose del presupuesto</w:t>
      </w:r>
      <w:r>
        <w:t xml:space="preserve"> detallado</w:t>
      </w:r>
      <w:r w:rsidRPr="002A1F8B">
        <w:t xml:space="preserve"> </w:t>
      </w:r>
      <w:r>
        <w:t>de las actuaciones que compone la</w:t>
      </w:r>
      <w:r w:rsidRPr="002A1F8B">
        <w:t xml:space="preserve"> solución, </w:t>
      </w:r>
      <w:r>
        <w:t>para lo que pueden utilizar como modelo la siguiente</w:t>
      </w:r>
      <w:r w:rsidRPr="002A1F8B">
        <w:t xml:space="preserve"> </w:t>
      </w:r>
      <w:r>
        <w:t>tabla debidamente completada a nivel de entidad solicitante:</w:t>
      </w:r>
    </w:p>
    <w:tbl>
      <w:tblPr>
        <w:tblW w:w="8972" w:type="dxa"/>
        <w:jc w:val="center"/>
        <w:tblLayout w:type="fixed"/>
        <w:tblCellMar>
          <w:left w:w="70" w:type="dxa"/>
          <w:right w:w="70" w:type="dxa"/>
        </w:tblCellMar>
        <w:tblLook w:val="04A0" w:firstRow="1" w:lastRow="0" w:firstColumn="1" w:lastColumn="0" w:noHBand="0" w:noVBand="1"/>
      </w:tblPr>
      <w:tblGrid>
        <w:gridCol w:w="279"/>
        <w:gridCol w:w="4536"/>
        <w:gridCol w:w="1559"/>
        <w:gridCol w:w="1134"/>
        <w:gridCol w:w="1464"/>
      </w:tblGrid>
      <w:tr w:rsidR="00514EE7" w:rsidRPr="00B47C13" w14:paraId="5A08D63A" w14:textId="77777777" w:rsidTr="00F70DF0">
        <w:trPr>
          <w:trHeight w:val="84"/>
          <w:jc w:val="center"/>
        </w:trPr>
        <w:tc>
          <w:tcPr>
            <w:tcW w:w="279"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2295FA68" w14:textId="77777777" w:rsidR="00514EE7" w:rsidRPr="00B47C13" w:rsidRDefault="00514EE7" w:rsidP="0081771D">
            <w:pPr>
              <w:spacing w:before="0" w:after="0" w:line="240" w:lineRule="auto"/>
              <w:jc w:val="center"/>
              <w:rPr>
                <w:rFonts w:eastAsia="Times New Roman" w:cs="Arial"/>
                <w:b/>
                <w:bCs/>
                <w:color w:val="FFFFFF"/>
                <w:lang w:eastAsia="es-ES"/>
              </w:rPr>
            </w:pPr>
          </w:p>
        </w:tc>
        <w:tc>
          <w:tcPr>
            <w:tcW w:w="4536" w:type="dxa"/>
            <w:tcBorders>
              <w:top w:val="single" w:sz="4" w:space="0" w:color="auto"/>
              <w:left w:val="nil"/>
              <w:bottom w:val="single" w:sz="4" w:space="0" w:color="auto"/>
              <w:right w:val="single" w:sz="4" w:space="0" w:color="auto"/>
            </w:tcBorders>
            <w:shd w:val="clear" w:color="000000" w:fill="365F91"/>
            <w:vAlign w:val="center"/>
            <w:hideMark/>
          </w:tcPr>
          <w:p w14:paraId="6EB438DA" w14:textId="77777777" w:rsidR="00514EE7" w:rsidRPr="006D42BB" w:rsidRDefault="00514EE7" w:rsidP="0081771D">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Actuación</w:t>
            </w:r>
          </w:p>
        </w:tc>
        <w:tc>
          <w:tcPr>
            <w:tcW w:w="1559" w:type="dxa"/>
            <w:tcBorders>
              <w:top w:val="single" w:sz="4" w:space="0" w:color="auto"/>
              <w:left w:val="nil"/>
              <w:bottom w:val="single" w:sz="4" w:space="0" w:color="auto"/>
              <w:right w:val="single" w:sz="4" w:space="0" w:color="auto"/>
            </w:tcBorders>
            <w:shd w:val="clear" w:color="000000" w:fill="365F91"/>
          </w:tcPr>
          <w:p w14:paraId="12F5F191" w14:textId="77777777" w:rsidR="00514EE7" w:rsidRPr="006D42BB" w:rsidRDefault="00514EE7" w:rsidP="0081771D">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Importe unitario</w:t>
            </w:r>
          </w:p>
        </w:tc>
        <w:tc>
          <w:tcPr>
            <w:tcW w:w="1134"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00411096" w14:textId="77777777" w:rsidR="00514EE7" w:rsidRPr="006D42BB" w:rsidRDefault="00514EE7" w:rsidP="0081771D">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Cantidad</w:t>
            </w:r>
          </w:p>
        </w:tc>
        <w:tc>
          <w:tcPr>
            <w:tcW w:w="1464" w:type="dxa"/>
            <w:tcBorders>
              <w:top w:val="single" w:sz="4" w:space="0" w:color="auto"/>
              <w:left w:val="nil"/>
              <w:bottom w:val="single" w:sz="4" w:space="0" w:color="auto"/>
              <w:right w:val="single" w:sz="4" w:space="0" w:color="auto"/>
            </w:tcBorders>
            <w:shd w:val="clear" w:color="000000" w:fill="365F91"/>
            <w:vAlign w:val="center"/>
            <w:hideMark/>
          </w:tcPr>
          <w:p w14:paraId="5B25F3DA" w14:textId="77777777" w:rsidR="00514EE7" w:rsidRPr="006D42BB" w:rsidRDefault="00514EE7" w:rsidP="0081771D">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Total</w:t>
            </w:r>
            <w:r w:rsidRPr="006D42BB">
              <w:rPr>
                <w:rFonts w:eastAsia="Times New Roman" w:cs="Arial"/>
                <w:bCs/>
                <w:color w:val="FFFFFF" w:themeColor="background1"/>
                <w:lang w:eastAsia="es-ES"/>
              </w:rPr>
              <w:t xml:space="preserve"> </w:t>
            </w:r>
            <w:r w:rsidRPr="006D42BB">
              <w:rPr>
                <w:rFonts w:ascii="Calibri" w:eastAsia="Times New Roman" w:hAnsi="Calibri" w:cs="Calibri"/>
                <w:color w:val="FFFFFF" w:themeColor="background1"/>
                <w:szCs w:val="22"/>
                <w:lang w:eastAsia="es-ES"/>
              </w:rPr>
              <w:t>(€)</w:t>
            </w:r>
          </w:p>
        </w:tc>
      </w:tr>
      <w:tr w:rsidR="00514EE7" w:rsidRPr="00B47C13" w14:paraId="78DB882A" w14:textId="77777777" w:rsidTr="00F70DF0">
        <w:trPr>
          <w:trHeight w:val="148"/>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00F43BE" w14:textId="77777777" w:rsidR="00514EE7" w:rsidRPr="00B47C13" w:rsidRDefault="00514EE7" w:rsidP="0081771D">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1</w:t>
            </w:r>
          </w:p>
        </w:tc>
        <w:tc>
          <w:tcPr>
            <w:tcW w:w="4536" w:type="dxa"/>
            <w:tcBorders>
              <w:top w:val="nil"/>
              <w:left w:val="nil"/>
              <w:bottom w:val="single" w:sz="4" w:space="0" w:color="auto"/>
              <w:right w:val="single" w:sz="4" w:space="0" w:color="auto"/>
            </w:tcBorders>
            <w:shd w:val="clear" w:color="auto" w:fill="auto"/>
            <w:noWrap/>
            <w:vAlign w:val="bottom"/>
            <w:hideMark/>
          </w:tcPr>
          <w:p w14:paraId="04A68D3E" w14:textId="77777777" w:rsidR="00514EE7" w:rsidRPr="00B47C13" w:rsidRDefault="00514EE7" w:rsidP="0081771D">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0485465D" w14:textId="77777777" w:rsidR="00514EE7" w:rsidRPr="00B47C13" w:rsidRDefault="00514EE7" w:rsidP="0081771D">
            <w:pPr>
              <w:spacing w:before="0" w:after="0" w:line="240" w:lineRule="auto"/>
              <w:rPr>
                <w:rFonts w:eastAsia="Times New Roman" w:cs="Arial"/>
                <w:b/>
                <w:bCs/>
                <w:color w:val="FFFFFF"/>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E9122A" w14:textId="77777777" w:rsidR="00514EE7" w:rsidRPr="00B47C13" w:rsidRDefault="00514EE7" w:rsidP="0081771D">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c>
          <w:tcPr>
            <w:tcW w:w="1464" w:type="dxa"/>
            <w:tcBorders>
              <w:top w:val="nil"/>
              <w:left w:val="nil"/>
              <w:bottom w:val="single" w:sz="4" w:space="0" w:color="auto"/>
              <w:right w:val="single" w:sz="4" w:space="0" w:color="auto"/>
            </w:tcBorders>
            <w:shd w:val="clear" w:color="auto" w:fill="auto"/>
            <w:vAlign w:val="center"/>
            <w:hideMark/>
          </w:tcPr>
          <w:p w14:paraId="136A8776" w14:textId="77777777" w:rsidR="00514EE7" w:rsidRPr="00B47C13" w:rsidRDefault="00514EE7" w:rsidP="0081771D">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r>
      <w:tr w:rsidR="00514EE7" w:rsidRPr="00B47C13" w14:paraId="4FD7CD14" w14:textId="77777777" w:rsidTr="00F70DF0">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03AC58" w14:textId="77777777" w:rsidR="00514EE7" w:rsidRPr="00B47C13" w:rsidRDefault="00514EE7" w:rsidP="0081771D">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2</w:t>
            </w:r>
          </w:p>
        </w:tc>
        <w:tc>
          <w:tcPr>
            <w:tcW w:w="4536" w:type="dxa"/>
            <w:tcBorders>
              <w:top w:val="nil"/>
              <w:left w:val="nil"/>
              <w:bottom w:val="single" w:sz="4" w:space="0" w:color="auto"/>
              <w:right w:val="single" w:sz="4" w:space="0" w:color="auto"/>
            </w:tcBorders>
            <w:shd w:val="clear" w:color="auto" w:fill="auto"/>
            <w:noWrap/>
            <w:vAlign w:val="bottom"/>
            <w:hideMark/>
          </w:tcPr>
          <w:p w14:paraId="3CF773D3" w14:textId="77777777" w:rsidR="00514EE7" w:rsidRPr="00B47C13" w:rsidRDefault="00514EE7" w:rsidP="0081771D">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7C2346E8" w14:textId="77777777" w:rsidR="00514EE7" w:rsidRPr="00B47C13" w:rsidRDefault="00514EE7" w:rsidP="0081771D">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06429A4" w14:textId="77777777" w:rsidR="00514EE7" w:rsidRPr="00B47C13" w:rsidRDefault="00514EE7" w:rsidP="0081771D">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4D9E600E" w14:textId="77777777" w:rsidR="00514EE7" w:rsidRPr="00B47C13" w:rsidRDefault="00514EE7" w:rsidP="0081771D">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514EE7" w:rsidRPr="00B47C13" w14:paraId="44188537" w14:textId="77777777" w:rsidTr="00F70DF0">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E369DC" w14:textId="77777777" w:rsidR="00514EE7" w:rsidRPr="00B47C13" w:rsidRDefault="00514EE7" w:rsidP="0081771D">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3</w:t>
            </w:r>
          </w:p>
        </w:tc>
        <w:tc>
          <w:tcPr>
            <w:tcW w:w="4536" w:type="dxa"/>
            <w:tcBorders>
              <w:top w:val="nil"/>
              <w:left w:val="nil"/>
              <w:bottom w:val="single" w:sz="4" w:space="0" w:color="auto"/>
              <w:right w:val="single" w:sz="4" w:space="0" w:color="auto"/>
            </w:tcBorders>
            <w:shd w:val="clear" w:color="auto" w:fill="auto"/>
            <w:noWrap/>
            <w:vAlign w:val="bottom"/>
            <w:hideMark/>
          </w:tcPr>
          <w:p w14:paraId="4360DE7C" w14:textId="77777777" w:rsidR="00514EE7" w:rsidRPr="00B47C13" w:rsidRDefault="00514EE7" w:rsidP="0081771D">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76441269" w14:textId="77777777" w:rsidR="00514EE7" w:rsidRPr="00B47C13" w:rsidRDefault="00514EE7" w:rsidP="0081771D">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C833E68" w14:textId="77777777" w:rsidR="00514EE7" w:rsidRPr="00B47C13" w:rsidRDefault="00514EE7" w:rsidP="0081771D">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41FDE3CA" w14:textId="77777777" w:rsidR="00514EE7" w:rsidRPr="00B47C13" w:rsidRDefault="00514EE7" w:rsidP="0081771D">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514EE7" w:rsidRPr="00B47C13" w14:paraId="271D00F9" w14:textId="77777777" w:rsidTr="00F70DF0">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BB57BC" w14:textId="77777777" w:rsidR="00514EE7" w:rsidRPr="00B47C13" w:rsidRDefault="00514EE7" w:rsidP="0081771D">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4</w:t>
            </w:r>
          </w:p>
        </w:tc>
        <w:tc>
          <w:tcPr>
            <w:tcW w:w="4536" w:type="dxa"/>
            <w:tcBorders>
              <w:top w:val="nil"/>
              <w:left w:val="nil"/>
              <w:bottom w:val="single" w:sz="4" w:space="0" w:color="auto"/>
              <w:right w:val="single" w:sz="4" w:space="0" w:color="auto"/>
            </w:tcBorders>
            <w:shd w:val="clear" w:color="auto" w:fill="auto"/>
            <w:noWrap/>
            <w:vAlign w:val="bottom"/>
            <w:hideMark/>
          </w:tcPr>
          <w:p w14:paraId="5D21AF72" w14:textId="77777777" w:rsidR="00514EE7" w:rsidRPr="00B47C13" w:rsidRDefault="00514EE7" w:rsidP="0081771D">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705494D5" w14:textId="77777777" w:rsidR="00514EE7" w:rsidRPr="00B47C13" w:rsidRDefault="00514EE7" w:rsidP="0081771D">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7DEA936" w14:textId="77777777" w:rsidR="00514EE7" w:rsidRPr="00B47C13" w:rsidRDefault="00514EE7" w:rsidP="0081771D">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340E63F2" w14:textId="77777777" w:rsidR="00514EE7" w:rsidRPr="00B47C13" w:rsidRDefault="00514EE7" w:rsidP="0081771D">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514EE7" w:rsidRPr="00B47C13" w14:paraId="1255B5D8" w14:textId="77777777" w:rsidTr="0081771D">
        <w:trPr>
          <w:trHeight w:val="236"/>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1EBB23EE" w14:textId="77777777" w:rsidR="00514EE7" w:rsidRPr="00B32EC3" w:rsidRDefault="00514EE7" w:rsidP="0081771D">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Base imponible (€)</w:t>
            </w:r>
          </w:p>
        </w:tc>
        <w:tc>
          <w:tcPr>
            <w:tcW w:w="1464" w:type="dxa"/>
            <w:tcBorders>
              <w:top w:val="nil"/>
              <w:left w:val="nil"/>
              <w:bottom w:val="single" w:sz="4" w:space="0" w:color="auto"/>
              <w:right w:val="single" w:sz="4" w:space="0" w:color="auto"/>
            </w:tcBorders>
            <w:shd w:val="clear" w:color="000000" w:fill="ACB9CA"/>
            <w:noWrap/>
            <w:vAlign w:val="bottom"/>
            <w:hideMark/>
          </w:tcPr>
          <w:p w14:paraId="0C5E2247" w14:textId="77777777" w:rsidR="00514EE7" w:rsidRPr="00B47C13" w:rsidRDefault="00514EE7" w:rsidP="0081771D">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514EE7" w:rsidRPr="00B47C13" w14:paraId="4565B677" w14:textId="77777777" w:rsidTr="0081771D">
        <w:trPr>
          <w:trHeight w:val="111"/>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7D2DCDD9" w14:textId="77777777" w:rsidR="00514EE7" w:rsidRPr="00B32EC3" w:rsidRDefault="00514EE7" w:rsidP="0081771D">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IVA 21% (€)</w:t>
            </w:r>
          </w:p>
        </w:tc>
        <w:tc>
          <w:tcPr>
            <w:tcW w:w="1464" w:type="dxa"/>
            <w:tcBorders>
              <w:top w:val="nil"/>
              <w:left w:val="nil"/>
              <w:bottom w:val="single" w:sz="4" w:space="0" w:color="auto"/>
              <w:right w:val="single" w:sz="4" w:space="0" w:color="auto"/>
            </w:tcBorders>
            <w:shd w:val="clear" w:color="000000" w:fill="ACB9CA"/>
            <w:noWrap/>
            <w:vAlign w:val="bottom"/>
            <w:hideMark/>
          </w:tcPr>
          <w:p w14:paraId="613EE861" w14:textId="77777777" w:rsidR="00514EE7" w:rsidRPr="00B47C13" w:rsidRDefault="00514EE7" w:rsidP="0081771D">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514EE7" w:rsidRPr="00B47C13" w14:paraId="059CD1D1" w14:textId="77777777" w:rsidTr="0081771D">
        <w:trPr>
          <w:trHeight w:val="115"/>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6A15DC47" w14:textId="77777777" w:rsidR="00514EE7" w:rsidRPr="00B32EC3" w:rsidRDefault="00514EE7" w:rsidP="0081771D">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Total (€)</w:t>
            </w:r>
          </w:p>
        </w:tc>
        <w:tc>
          <w:tcPr>
            <w:tcW w:w="1464" w:type="dxa"/>
            <w:tcBorders>
              <w:top w:val="nil"/>
              <w:left w:val="nil"/>
              <w:bottom w:val="single" w:sz="4" w:space="0" w:color="auto"/>
              <w:right w:val="single" w:sz="4" w:space="0" w:color="auto"/>
            </w:tcBorders>
            <w:shd w:val="clear" w:color="000000" w:fill="ACB9CA"/>
            <w:noWrap/>
            <w:vAlign w:val="bottom"/>
            <w:hideMark/>
          </w:tcPr>
          <w:p w14:paraId="63B082F5" w14:textId="77777777" w:rsidR="00514EE7" w:rsidRPr="00B47C13" w:rsidRDefault="00514EE7" w:rsidP="0081771D">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bl>
    <w:p w14:paraId="3AACBC17" w14:textId="15E478E3" w:rsidR="008D2E5A" w:rsidRDefault="008D2E5A" w:rsidP="00110B82">
      <w:pPr>
        <w:spacing w:after="0"/>
        <w:rPr>
          <w:rFonts w:cs="Arial"/>
          <w:b/>
          <w:sz w:val="12"/>
          <w:lang w:eastAsia="ja-JP"/>
        </w:rPr>
      </w:pPr>
    </w:p>
    <w:tbl>
      <w:tblPr>
        <w:tblStyle w:val="Tablaconcuadrcula"/>
        <w:tblW w:w="5409" w:type="dxa"/>
        <w:tblInd w:w="1838" w:type="dxa"/>
        <w:shd w:val="clear" w:color="auto" w:fill="DBE5F1" w:themeFill="accent1" w:themeFillTint="33"/>
        <w:tblLook w:val="04A0" w:firstRow="1" w:lastRow="0" w:firstColumn="1" w:lastColumn="0" w:noHBand="0" w:noVBand="1"/>
      </w:tblPr>
      <w:tblGrid>
        <w:gridCol w:w="5409"/>
      </w:tblGrid>
      <w:tr w:rsidR="00C63B59" w14:paraId="1B39AF44" w14:textId="77777777" w:rsidTr="00C63B59">
        <w:trPr>
          <w:trHeight w:val="242"/>
        </w:trPr>
        <w:tc>
          <w:tcPr>
            <w:tcW w:w="5409" w:type="dxa"/>
            <w:shd w:val="clear" w:color="auto" w:fill="DBE5F1" w:themeFill="accent1" w:themeFillTint="33"/>
          </w:tcPr>
          <w:p w14:paraId="7588C6A5" w14:textId="0A0FC8D4" w:rsidR="00C63B59" w:rsidRDefault="00C63B59" w:rsidP="00C63B59">
            <w:pPr>
              <w:shd w:val="clear" w:color="auto" w:fill="DBE5F1" w:themeFill="accent1" w:themeFillTint="33"/>
              <w:spacing w:before="120" w:after="120"/>
              <w:ind w:left="-113" w:right="-79"/>
              <w:jc w:val="center"/>
              <w:rPr>
                <w:rFonts w:cs="Arial"/>
                <w:b/>
                <w:sz w:val="12"/>
                <w:lang w:eastAsia="ja-JP"/>
              </w:rPr>
            </w:pPr>
            <w:r w:rsidRPr="00F70DF0">
              <w:rPr>
                <w:color w:val="365F91" w:themeColor="accent1" w:themeShade="BF"/>
                <w:sz w:val="20"/>
              </w:rPr>
              <w:t>Importante:</w:t>
            </w:r>
            <w:r w:rsidRPr="00F70DF0">
              <w:rPr>
                <w:sz w:val="20"/>
              </w:rPr>
              <w:t xml:space="preserve"> En caso de no solicitar esta solución, eliminar apartado de la Memoria Técnica</w:t>
            </w:r>
          </w:p>
        </w:tc>
      </w:tr>
    </w:tbl>
    <w:p w14:paraId="3B1FDC8A" w14:textId="2C34115F" w:rsidR="0082403C" w:rsidRDefault="0082403C">
      <w:pPr>
        <w:jc w:val="left"/>
        <w:rPr>
          <w:rFonts w:cs="Arial"/>
          <w:b/>
          <w:sz w:val="12"/>
          <w:lang w:eastAsia="ja-JP"/>
        </w:rPr>
      </w:pPr>
    </w:p>
    <w:p w14:paraId="648B4273" w14:textId="77777777" w:rsidR="0082403C" w:rsidRDefault="0082403C">
      <w:pPr>
        <w:jc w:val="left"/>
        <w:rPr>
          <w:rFonts w:cs="Arial"/>
          <w:b/>
          <w:sz w:val="12"/>
          <w:lang w:eastAsia="ja-JP"/>
        </w:rPr>
      </w:pPr>
      <w:r>
        <w:rPr>
          <w:rFonts w:cs="Arial"/>
          <w:b/>
          <w:sz w:val="12"/>
          <w:lang w:eastAsia="ja-JP"/>
        </w:rPr>
        <w:br w:type="page"/>
      </w:r>
    </w:p>
    <w:p w14:paraId="7D064004" w14:textId="25C8FCB3" w:rsidR="00B21B9D" w:rsidRPr="006E495E" w:rsidRDefault="004F7553" w:rsidP="00DE0819">
      <w:pPr>
        <w:pStyle w:val="Ttulo2"/>
        <w:ind w:hanging="860"/>
      </w:pPr>
      <w:bookmarkStart w:id="65" w:name="_Toc181676583"/>
      <w:r w:rsidRPr="006E495E">
        <w:lastRenderedPageBreak/>
        <w:t xml:space="preserve">SOLUCIÓN </w:t>
      </w:r>
      <w:r w:rsidR="00B21B9D" w:rsidRPr="006E495E">
        <w:t>D</w:t>
      </w:r>
      <w:bookmarkEnd w:id="65"/>
    </w:p>
    <w:p w14:paraId="0530F58A" w14:textId="6FD0139D" w:rsidR="00541C2D" w:rsidRPr="00DE0819" w:rsidRDefault="00541C2D" w:rsidP="00DE0819">
      <w:pPr>
        <w:spacing w:before="0"/>
        <w:rPr>
          <w:lang w:eastAsia="ja-JP"/>
        </w:rPr>
      </w:pPr>
      <w:r w:rsidRPr="00DE0819">
        <w:rPr>
          <w:lang w:eastAsia="ja-JP"/>
        </w:rPr>
        <w:t>Es importante que en la memoria técnica se detallen las especificaciones y características generales de los dispositivos elegidos</w:t>
      </w:r>
      <w:r w:rsidR="0082403C" w:rsidRPr="00DE0819">
        <w:rPr>
          <w:lang w:eastAsia="ja-JP"/>
        </w:rPr>
        <w:t xml:space="preserve"> y la ubicación tentativa de las actuaciones</w:t>
      </w:r>
      <w:r w:rsidR="003B48A9" w:rsidRPr="00DE0819">
        <w:rPr>
          <w:lang w:eastAsia="ja-JP"/>
        </w:rPr>
        <w:t>.</w:t>
      </w:r>
    </w:p>
    <w:p w14:paraId="40050524" w14:textId="667940D1" w:rsidR="003C54A3" w:rsidRPr="00DE0819" w:rsidRDefault="003C54A3" w:rsidP="00DE0819">
      <w:pPr>
        <w:spacing w:before="0"/>
        <w:rPr>
          <w:lang w:eastAsia="ja-JP"/>
        </w:rPr>
      </w:pPr>
      <w:r w:rsidRPr="00DE0819">
        <w:rPr>
          <w:lang w:eastAsia="ja-JP"/>
        </w:rPr>
        <w:t>Aparte de las especificaciones anteriores, adjuntar la lista siguiente tanto para la solución D1, D2 o D1+D2:</w:t>
      </w:r>
    </w:p>
    <w:p w14:paraId="62A12F15" w14:textId="478D84B2" w:rsidR="000A0376" w:rsidRDefault="004F7553" w:rsidP="00DE0819">
      <w:pPr>
        <w:pStyle w:val="Ttulo3"/>
        <w:ind w:hanging="862"/>
      </w:pPr>
      <w:bookmarkStart w:id="66" w:name="_Toc181676584"/>
      <w:r w:rsidRPr="006E495E">
        <w:t>Solución</w:t>
      </w:r>
      <w:r w:rsidR="000A0376" w:rsidRPr="006E495E">
        <w:t xml:space="preserve"> D.1</w:t>
      </w:r>
      <w:bookmarkEnd w:id="66"/>
    </w:p>
    <w:p w14:paraId="066F58F2" w14:textId="7BA40572" w:rsidR="00670C51" w:rsidRDefault="001C7DAD" w:rsidP="00670C51">
      <w:pPr>
        <w:spacing w:before="0" w:line="240" w:lineRule="auto"/>
      </w:pPr>
      <w:r>
        <w:t>Se debe de proporcionar una d</w:t>
      </w:r>
      <w:r w:rsidR="00670C51">
        <w:t>escripción del sistema propuesto, equipos a instalar junto con su ubicación tentativa, modo de trabajo y finalidad que se persigue.</w:t>
      </w:r>
    </w:p>
    <w:p w14:paraId="7CDC2307" w14:textId="60FFD0AD" w:rsidR="004F5DF7" w:rsidRDefault="004F5DF7" w:rsidP="00F70DF0">
      <w:pPr>
        <w:spacing w:before="0" w:line="240" w:lineRule="auto"/>
      </w:pPr>
      <w:r>
        <w:t xml:space="preserve">Adicionalmente se podrá aportar </w:t>
      </w:r>
      <w:r w:rsidRPr="004F5DF7">
        <w:t xml:space="preserve">información </w:t>
      </w:r>
      <w:r w:rsidR="00670C51">
        <w:t xml:space="preserve">de las </w:t>
      </w:r>
      <w:r w:rsidR="00670C51" w:rsidRPr="00555FF9">
        <w:t>especificaciones y características generales de los dispositivos elegidos</w:t>
      </w:r>
      <w:r w:rsidR="00670C51">
        <w:t xml:space="preserve"> o </w:t>
      </w:r>
      <w:r w:rsidRPr="004F5DF7">
        <w:t>propuestos: Software, sistema de alimentación, condiciones de funcionamiento, material, conexionado de sensores, sistema de comunicación</w:t>
      </w:r>
      <w:r w:rsidR="00670C51">
        <w:t>, entre otros, así como información sobre el modo de instalación y de explotación de los datos.</w:t>
      </w:r>
    </w:p>
    <w:p w14:paraId="1B288CCA" w14:textId="195AAB0C" w:rsidR="002A1F8B" w:rsidRDefault="001C0D4F" w:rsidP="00F70DF0">
      <w:pPr>
        <w:spacing w:before="0" w:line="240" w:lineRule="auto"/>
      </w:pPr>
      <w:r w:rsidRPr="00DE08DA">
        <w:t>Rellenar la tabla siguiente a modo de resume</w:t>
      </w:r>
      <w:r w:rsidR="00DE08DA">
        <w:t>n:</w:t>
      </w:r>
    </w:p>
    <w:p w14:paraId="4FB22CA7" w14:textId="55A2BB47" w:rsidR="00726D0E" w:rsidRPr="008A11A0" w:rsidRDefault="00726D0E" w:rsidP="00F70DF0">
      <w:pPr>
        <w:shd w:val="clear" w:color="auto" w:fill="B8CCE4" w:themeFill="accent1" w:themeFillTint="66"/>
        <w:spacing w:before="0" w:after="0"/>
        <w:rPr>
          <w:iCs/>
          <w:color w:val="000000"/>
          <w:sz w:val="18"/>
        </w:rPr>
      </w:pPr>
      <w:r>
        <w:rPr>
          <w:sz w:val="18"/>
        </w:rPr>
        <w:t>Los campos en color azul claro son opcionales y recomendables.</w:t>
      </w:r>
      <w:r w:rsidR="00623864">
        <w:rPr>
          <w:sz w:val="18"/>
        </w:rPr>
        <w:t xml:space="preserve"> La marca y modelo no se considerarán limitantes y podrán instalarse otros diferentes.</w:t>
      </w:r>
    </w:p>
    <w:p w14:paraId="52310B1A" w14:textId="77777777" w:rsidR="001C0D4F" w:rsidRPr="00F70DF0" w:rsidRDefault="001C0D4F" w:rsidP="00DE0A7E">
      <w:pPr>
        <w:spacing w:before="0" w:after="0" w:line="240" w:lineRule="auto"/>
        <w:rPr>
          <w:sz w:val="8"/>
        </w:rPr>
      </w:pPr>
    </w:p>
    <w:tbl>
      <w:tblPr>
        <w:tblW w:w="9072" w:type="dxa"/>
        <w:tblInd w:w="-10" w:type="dxa"/>
        <w:tblLayout w:type="fixed"/>
        <w:tblCellMar>
          <w:left w:w="70" w:type="dxa"/>
          <w:right w:w="70" w:type="dxa"/>
        </w:tblCellMar>
        <w:tblLook w:val="04A0" w:firstRow="1" w:lastRow="0" w:firstColumn="1" w:lastColumn="0" w:noHBand="0" w:noVBand="1"/>
      </w:tblPr>
      <w:tblGrid>
        <w:gridCol w:w="437"/>
        <w:gridCol w:w="1690"/>
        <w:gridCol w:w="567"/>
        <w:gridCol w:w="1842"/>
        <w:gridCol w:w="1560"/>
        <w:gridCol w:w="1417"/>
        <w:gridCol w:w="1559"/>
      </w:tblGrid>
      <w:tr w:rsidR="00F03598" w:rsidRPr="00ED2E98" w14:paraId="19CEF118" w14:textId="77777777" w:rsidTr="00F70DF0">
        <w:trPr>
          <w:trHeight w:val="785"/>
        </w:trPr>
        <w:tc>
          <w:tcPr>
            <w:tcW w:w="437" w:type="dxa"/>
            <w:tcBorders>
              <w:top w:val="single" w:sz="8" w:space="0" w:color="auto"/>
              <w:left w:val="single" w:sz="8" w:space="0" w:color="auto"/>
              <w:bottom w:val="nil"/>
              <w:right w:val="single" w:sz="8" w:space="0" w:color="auto"/>
            </w:tcBorders>
            <w:shd w:val="clear" w:color="000000" w:fill="365F91"/>
            <w:vAlign w:val="center"/>
            <w:hideMark/>
          </w:tcPr>
          <w:p w14:paraId="6920849C" w14:textId="77777777" w:rsidR="00F03598" w:rsidRPr="00ED2E98" w:rsidRDefault="00F03598" w:rsidP="00500E67">
            <w:pPr>
              <w:spacing w:before="0" w:after="0" w:line="240" w:lineRule="auto"/>
              <w:jc w:val="left"/>
              <w:rPr>
                <w:rFonts w:ascii="Calibri" w:eastAsia="Times New Roman" w:hAnsi="Calibri" w:cs="Calibri"/>
                <w:color w:val="FFFFFF"/>
                <w:lang w:eastAsia="es-ES"/>
              </w:rPr>
            </w:pPr>
            <w:r w:rsidRPr="00ED2E98">
              <w:rPr>
                <w:rFonts w:ascii="Calibri" w:eastAsia="Times New Roman" w:hAnsi="Calibri" w:cs="Calibri"/>
                <w:color w:val="FFFFFF"/>
                <w:lang w:eastAsia="es-ES"/>
              </w:rPr>
              <w:t> </w:t>
            </w:r>
          </w:p>
        </w:tc>
        <w:tc>
          <w:tcPr>
            <w:tcW w:w="1690" w:type="dxa"/>
            <w:tcBorders>
              <w:top w:val="single" w:sz="8" w:space="0" w:color="auto"/>
              <w:left w:val="nil"/>
              <w:bottom w:val="nil"/>
              <w:right w:val="single" w:sz="8" w:space="0" w:color="auto"/>
            </w:tcBorders>
            <w:shd w:val="clear" w:color="000000" w:fill="365F91"/>
            <w:vAlign w:val="center"/>
            <w:hideMark/>
          </w:tcPr>
          <w:p w14:paraId="06F5C51A" w14:textId="77777777" w:rsidR="00F03598" w:rsidRPr="00F70DF0" w:rsidRDefault="00F03598" w:rsidP="00500E67">
            <w:pPr>
              <w:spacing w:before="0" w:after="0" w:line="240" w:lineRule="auto"/>
              <w:jc w:val="center"/>
              <w:rPr>
                <w:rFonts w:ascii="Calibri" w:eastAsia="Times New Roman" w:hAnsi="Calibri" w:cs="Calibri"/>
                <w:color w:val="FFFFFF"/>
                <w:sz w:val="20"/>
                <w:lang w:eastAsia="es-ES"/>
              </w:rPr>
            </w:pPr>
            <w:r w:rsidRPr="00F70DF0">
              <w:rPr>
                <w:rFonts w:ascii="Calibri" w:eastAsia="Times New Roman" w:hAnsi="Calibri" w:cs="Calibri"/>
                <w:color w:val="FFFFFF"/>
                <w:sz w:val="20"/>
                <w:lang w:eastAsia="es-ES"/>
              </w:rPr>
              <w:t>Tipo de sensor de humedad</w:t>
            </w:r>
          </w:p>
          <w:p w14:paraId="1F8C4118" w14:textId="7E9FC61A" w:rsidR="00F03598" w:rsidRPr="00F70DF0" w:rsidRDefault="00F03598" w:rsidP="00500E67">
            <w:pPr>
              <w:spacing w:before="0" w:after="0" w:line="240" w:lineRule="auto"/>
              <w:jc w:val="center"/>
              <w:rPr>
                <w:rFonts w:ascii="Calibri" w:eastAsia="Times New Roman" w:hAnsi="Calibri" w:cs="Calibri"/>
                <w:color w:val="FFFFFF"/>
                <w:sz w:val="20"/>
                <w:lang w:eastAsia="es-ES"/>
              </w:rPr>
            </w:pPr>
            <w:r w:rsidRPr="00F70DF0">
              <w:rPr>
                <w:rFonts w:ascii="Calibri" w:eastAsia="Times New Roman" w:hAnsi="Calibri" w:cs="Calibri"/>
                <w:color w:val="FFFFFF"/>
                <w:sz w:val="20"/>
                <w:lang w:eastAsia="es-ES"/>
              </w:rPr>
              <w:t>(PMS, CVAS, CVAS+PMS)</w:t>
            </w:r>
          </w:p>
        </w:tc>
        <w:tc>
          <w:tcPr>
            <w:tcW w:w="567" w:type="dxa"/>
            <w:tcBorders>
              <w:top w:val="single" w:sz="8" w:space="0" w:color="auto"/>
              <w:left w:val="nil"/>
              <w:bottom w:val="nil"/>
              <w:right w:val="single" w:sz="8" w:space="0" w:color="auto"/>
            </w:tcBorders>
            <w:shd w:val="clear" w:color="000000" w:fill="365F91"/>
            <w:vAlign w:val="center"/>
            <w:hideMark/>
          </w:tcPr>
          <w:p w14:paraId="62AA0930" w14:textId="22370F25" w:rsidR="00F03598" w:rsidRPr="00F70DF0" w:rsidRDefault="00F03598" w:rsidP="00500E67">
            <w:pPr>
              <w:spacing w:before="0" w:after="0" w:line="240" w:lineRule="auto"/>
              <w:jc w:val="center"/>
              <w:rPr>
                <w:rFonts w:ascii="Calibri" w:eastAsia="Times New Roman" w:hAnsi="Calibri" w:cs="Calibri"/>
                <w:color w:val="FFFFFF"/>
                <w:sz w:val="20"/>
                <w:lang w:eastAsia="es-ES"/>
              </w:rPr>
            </w:pPr>
            <w:proofErr w:type="spellStart"/>
            <w:r w:rsidRPr="00F70DF0">
              <w:rPr>
                <w:rFonts w:ascii="Calibri" w:eastAsia="Times New Roman" w:hAnsi="Calibri" w:cs="Calibri"/>
                <w:color w:val="FFFFFF"/>
                <w:sz w:val="20"/>
                <w:lang w:eastAsia="es-ES"/>
              </w:rPr>
              <w:t>Nº</w:t>
            </w:r>
            <w:proofErr w:type="spellEnd"/>
            <w:r w:rsidRPr="00F70DF0">
              <w:rPr>
                <w:rFonts w:ascii="Calibri" w:eastAsia="Times New Roman" w:hAnsi="Calibri" w:cs="Calibri"/>
                <w:color w:val="FFFFFF"/>
                <w:sz w:val="20"/>
                <w:lang w:eastAsia="es-ES"/>
              </w:rPr>
              <w:t xml:space="preserve"> Ud.</w:t>
            </w:r>
          </w:p>
        </w:tc>
        <w:tc>
          <w:tcPr>
            <w:tcW w:w="1842" w:type="dxa"/>
            <w:tcBorders>
              <w:top w:val="single" w:sz="8" w:space="0" w:color="auto"/>
              <w:left w:val="nil"/>
              <w:bottom w:val="nil"/>
              <w:right w:val="single" w:sz="8" w:space="0" w:color="auto"/>
            </w:tcBorders>
            <w:shd w:val="clear" w:color="auto" w:fill="95B3D7" w:themeFill="accent1" w:themeFillTint="99"/>
            <w:vAlign w:val="center"/>
            <w:hideMark/>
          </w:tcPr>
          <w:p w14:paraId="24272E72" w14:textId="101B660D" w:rsidR="00F03598" w:rsidRPr="00F70DF0" w:rsidRDefault="00F03598" w:rsidP="00500E67">
            <w:pPr>
              <w:spacing w:before="0" w:after="0" w:line="240" w:lineRule="auto"/>
              <w:jc w:val="center"/>
              <w:rPr>
                <w:rFonts w:ascii="Calibri" w:eastAsia="Times New Roman" w:hAnsi="Calibri" w:cs="Calibri"/>
                <w:color w:val="FFFFFF"/>
                <w:sz w:val="20"/>
                <w:lang w:eastAsia="es-ES"/>
              </w:rPr>
            </w:pPr>
            <w:r>
              <w:rPr>
                <w:rFonts w:ascii="Calibri" w:eastAsia="Times New Roman" w:hAnsi="Calibri" w:cs="Calibri"/>
                <w:color w:val="FFFFFF"/>
                <w:sz w:val="20"/>
                <w:lang w:eastAsia="es-ES"/>
              </w:rPr>
              <w:t>Especificaciones técnicas</w:t>
            </w:r>
          </w:p>
        </w:tc>
        <w:tc>
          <w:tcPr>
            <w:tcW w:w="1560" w:type="dxa"/>
            <w:tcBorders>
              <w:top w:val="single" w:sz="8" w:space="0" w:color="auto"/>
              <w:left w:val="nil"/>
              <w:bottom w:val="nil"/>
              <w:right w:val="single" w:sz="8" w:space="0" w:color="auto"/>
            </w:tcBorders>
            <w:shd w:val="clear" w:color="000000" w:fill="365F91"/>
            <w:vAlign w:val="center"/>
            <w:hideMark/>
          </w:tcPr>
          <w:p w14:paraId="16DED7CB" w14:textId="77777777" w:rsidR="00F03598" w:rsidRPr="00F70DF0" w:rsidRDefault="00F03598" w:rsidP="00500E67">
            <w:pPr>
              <w:spacing w:before="0" w:after="0" w:line="240" w:lineRule="auto"/>
              <w:jc w:val="center"/>
              <w:rPr>
                <w:rFonts w:ascii="Calibri" w:eastAsia="Times New Roman" w:hAnsi="Calibri" w:cs="Calibri"/>
                <w:color w:val="FFFFFF"/>
                <w:sz w:val="20"/>
                <w:lang w:eastAsia="es-ES"/>
              </w:rPr>
            </w:pPr>
            <w:r w:rsidRPr="00F70DF0">
              <w:rPr>
                <w:rFonts w:ascii="Calibri" w:eastAsia="Times New Roman" w:hAnsi="Calibri" w:cs="Calibri"/>
                <w:color w:val="FFFFFF"/>
                <w:sz w:val="20"/>
                <w:lang w:eastAsia="es-ES"/>
              </w:rPr>
              <w:t>Tecnologías de recogida y/o envío de datos</w:t>
            </w:r>
          </w:p>
          <w:p w14:paraId="0E2DA029" w14:textId="0F27E22D" w:rsidR="00F03598" w:rsidRPr="00F70DF0" w:rsidRDefault="00F03598" w:rsidP="00500E67">
            <w:pPr>
              <w:spacing w:before="0" w:after="0" w:line="240" w:lineRule="auto"/>
              <w:jc w:val="center"/>
              <w:rPr>
                <w:rFonts w:ascii="Calibri" w:eastAsia="Times New Roman" w:hAnsi="Calibri" w:cs="Calibri"/>
                <w:color w:val="FFFFFF"/>
                <w:sz w:val="20"/>
                <w:lang w:eastAsia="es-ES"/>
              </w:rPr>
            </w:pPr>
            <w:r w:rsidRPr="00F70DF0">
              <w:rPr>
                <w:rFonts w:ascii="Calibri" w:eastAsia="Times New Roman" w:hAnsi="Calibri" w:cs="Calibri"/>
                <w:color w:val="FFFFFF"/>
                <w:sz w:val="20"/>
                <w:lang w:eastAsia="es-ES"/>
              </w:rPr>
              <w:t xml:space="preserve">(Tipo de </w:t>
            </w:r>
            <w:proofErr w:type="spellStart"/>
            <w:r w:rsidRPr="00F70DF0">
              <w:rPr>
                <w:rFonts w:ascii="Calibri" w:eastAsia="Times New Roman" w:hAnsi="Calibri" w:cs="Calibri"/>
                <w:color w:val="FFFFFF"/>
                <w:sz w:val="20"/>
                <w:lang w:eastAsia="es-ES"/>
              </w:rPr>
              <w:t>datalogger</w:t>
            </w:r>
            <w:proofErr w:type="spellEnd"/>
            <w:r w:rsidRPr="00F70DF0">
              <w:rPr>
                <w:rFonts w:ascii="Calibri" w:eastAsia="Times New Roman" w:hAnsi="Calibri" w:cs="Calibri"/>
                <w:color w:val="FFFFFF"/>
                <w:sz w:val="20"/>
                <w:lang w:eastAsia="es-ES"/>
              </w:rPr>
              <w:t>)</w:t>
            </w:r>
          </w:p>
        </w:tc>
        <w:tc>
          <w:tcPr>
            <w:tcW w:w="1417" w:type="dxa"/>
            <w:tcBorders>
              <w:top w:val="single" w:sz="8" w:space="0" w:color="auto"/>
              <w:left w:val="nil"/>
              <w:bottom w:val="nil"/>
              <w:right w:val="single" w:sz="8" w:space="0" w:color="auto"/>
            </w:tcBorders>
            <w:shd w:val="clear" w:color="000000" w:fill="365F91"/>
            <w:vAlign w:val="center"/>
            <w:hideMark/>
          </w:tcPr>
          <w:p w14:paraId="07660915" w14:textId="176B683A" w:rsidR="00F03598" w:rsidRPr="00F70DF0" w:rsidRDefault="00F03598" w:rsidP="00500E67">
            <w:pPr>
              <w:spacing w:before="0" w:after="0" w:line="240" w:lineRule="auto"/>
              <w:jc w:val="center"/>
              <w:rPr>
                <w:rFonts w:ascii="Calibri" w:eastAsia="Times New Roman" w:hAnsi="Calibri" w:cs="Calibri"/>
                <w:color w:val="FFFFFF"/>
                <w:sz w:val="20"/>
                <w:lang w:eastAsia="es-ES"/>
              </w:rPr>
            </w:pPr>
            <w:r w:rsidRPr="00F70DF0">
              <w:rPr>
                <w:rFonts w:ascii="Calibri" w:eastAsia="Times New Roman" w:hAnsi="Calibri" w:cs="Calibri"/>
                <w:color w:val="FFFFFF"/>
                <w:sz w:val="20"/>
                <w:lang w:eastAsia="es-ES"/>
              </w:rPr>
              <w:t>Ref. catastral de la parcela en la que se instala</w:t>
            </w:r>
          </w:p>
        </w:tc>
        <w:tc>
          <w:tcPr>
            <w:tcW w:w="1559" w:type="dxa"/>
            <w:tcBorders>
              <w:top w:val="single" w:sz="8" w:space="0" w:color="auto"/>
              <w:left w:val="nil"/>
              <w:bottom w:val="nil"/>
              <w:right w:val="single" w:sz="8" w:space="0" w:color="auto"/>
            </w:tcBorders>
            <w:shd w:val="clear" w:color="000000" w:fill="365F91"/>
            <w:vAlign w:val="center"/>
            <w:hideMark/>
          </w:tcPr>
          <w:p w14:paraId="1AFDE88C" w14:textId="5F52ED76" w:rsidR="00F03598" w:rsidRPr="00F70DF0" w:rsidRDefault="00F03598" w:rsidP="00500E67">
            <w:pPr>
              <w:spacing w:before="0" w:after="0" w:line="240" w:lineRule="auto"/>
              <w:jc w:val="center"/>
              <w:rPr>
                <w:rFonts w:ascii="Calibri" w:eastAsia="Times New Roman" w:hAnsi="Calibri" w:cs="Calibri"/>
                <w:color w:val="FFFFFF"/>
                <w:sz w:val="20"/>
                <w:lang w:eastAsia="es-ES"/>
              </w:rPr>
            </w:pPr>
            <w:r w:rsidRPr="00F70DF0">
              <w:rPr>
                <w:rFonts w:ascii="Calibri" w:eastAsia="Times New Roman" w:hAnsi="Calibri" w:cs="Calibri"/>
                <w:color w:val="FFFFFF"/>
                <w:sz w:val="20"/>
                <w:lang w:eastAsia="es-ES"/>
              </w:rPr>
              <w:t>Observaciones</w:t>
            </w:r>
          </w:p>
        </w:tc>
      </w:tr>
      <w:tr w:rsidR="00F03598" w:rsidRPr="00ED2E98" w14:paraId="475ECE77" w14:textId="77777777" w:rsidTr="00F70DF0">
        <w:trPr>
          <w:trHeight w:val="513"/>
        </w:trPr>
        <w:tc>
          <w:tcPr>
            <w:tcW w:w="4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03DBF8" w14:textId="77777777" w:rsidR="00F03598" w:rsidRPr="00ED2E98" w:rsidRDefault="00F03598" w:rsidP="00F70DF0">
            <w:pPr>
              <w:spacing w:before="0" w:after="0" w:line="240" w:lineRule="auto"/>
              <w:jc w:val="center"/>
              <w:rPr>
                <w:rFonts w:ascii="Calibri" w:eastAsia="Times New Roman" w:hAnsi="Calibri" w:cs="Calibri"/>
                <w:b/>
                <w:bCs/>
                <w:color w:val="000000"/>
                <w:sz w:val="16"/>
                <w:szCs w:val="16"/>
                <w:lang w:eastAsia="es-ES"/>
              </w:rPr>
            </w:pPr>
            <w:r w:rsidRPr="00ED2E98">
              <w:rPr>
                <w:rFonts w:ascii="Calibri" w:eastAsia="Times New Roman" w:hAnsi="Calibri" w:cs="Calibri"/>
                <w:b/>
                <w:bCs/>
                <w:color w:val="000000"/>
                <w:sz w:val="16"/>
                <w:szCs w:val="16"/>
                <w:lang w:eastAsia="es-ES"/>
              </w:rPr>
              <w:t>1</w:t>
            </w:r>
          </w:p>
        </w:tc>
        <w:tc>
          <w:tcPr>
            <w:tcW w:w="1690" w:type="dxa"/>
            <w:tcBorders>
              <w:top w:val="single" w:sz="8" w:space="0" w:color="auto"/>
              <w:left w:val="nil"/>
              <w:bottom w:val="single" w:sz="8" w:space="0" w:color="auto"/>
              <w:right w:val="single" w:sz="8" w:space="0" w:color="auto"/>
            </w:tcBorders>
            <w:shd w:val="clear" w:color="auto" w:fill="auto"/>
            <w:vAlign w:val="center"/>
            <w:hideMark/>
          </w:tcPr>
          <w:p w14:paraId="361A800D" w14:textId="38B69037" w:rsidR="00F03598" w:rsidRPr="00ED2E98" w:rsidRDefault="00F03598" w:rsidP="008535FA">
            <w:pPr>
              <w:spacing w:before="0" w:after="0" w:line="240" w:lineRule="auto"/>
              <w:jc w:val="left"/>
              <w:rPr>
                <w:rFonts w:ascii="Calibri" w:eastAsia="Times New Roman" w:hAnsi="Calibri" w:cs="Calibri"/>
                <w:b/>
                <w:bCs/>
                <w:color w:val="000000"/>
                <w:sz w:val="16"/>
                <w:szCs w:val="16"/>
                <w:lang w:eastAsia="es-ES"/>
              </w:rPr>
            </w:pPr>
          </w:p>
        </w:tc>
        <w:tc>
          <w:tcPr>
            <w:tcW w:w="567" w:type="dxa"/>
            <w:tcBorders>
              <w:top w:val="single" w:sz="8" w:space="0" w:color="auto"/>
              <w:left w:val="nil"/>
              <w:bottom w:val="single" w:sz="8" w:space="0" w:color="auto"/>
              <w:right w:val="single" w:sz="8" w:space="0" w:color="auto"/>
            </w:tcBorders>
            <w:shd w:val="clear" w:color="auto" w:fill="auto"/>
            <w:noWrap/>
            <w:vAlign w:val="center"/>
            <w:hideMark/>
          </w:tcPr>
          <w:p w14:paraId="31AF4D16"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14:paraId="375ADF2C"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34306BD5" w14:textId="0198E667" w:rsidR="00F03598" w:rsidRPr="00ED2E98" w:rsidRDefault="00F03598" w:rsidP="00E02F4D">
            <w:pPr>
              <w:spacing w:before="0" w:after="0" w:line="240" w:lineRule="auto"/>
              <w:jc w:val="center"/>
              <w:rPr>
                <w:rFonts w:ascii="Calibri" w:eastAsia="Times New Roman" w:hAnsi="Calibri" w:cs="Calibri"/>
                <w:color w:val="000000"/>
                <w:sz w:val="18"/>
                <w:szCs w:val="18"/>
                <w:lang w:eastAsia="es-ES"/>
              </w:rPr>
            </w:pP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40A5A3D8"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4E7DB392"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r>
      <w:tr w:rsidR="00F03598" w:rsidRPr="00ED2E98" w14:paraId="11DE5B68" w14:textId="77777777" w:rsidTr="00F70DF0">
        <w:trPr>
          <w:trHeight w:val="99"/>
        </w:trPr>
        <w:tc>
          <w:tcPr>
            <w:tcW w:w="437" w:type="dxa"/>
            <w:tcBorders>
              <w:top w:val="nil"/>
              <w:left w:val="single" w:sz="8" w:space="0" w:color="auto"/>
              <w:bottom w:val="single" w:sz="8" w:space="0" w:color="auto"/>
              <w:right w:val="single" w:sz="8" w:space="0" w:color="auto"/>
            </w:tcBorders>
            <w:shd w:val="clear" w:color="auto" w:fill="auto"/>
            <w:vAlign w:val="center"/>
            <w:hideMark/>
          </w:tcPr>
          <w:p w14:paraId="1B2390B0" w14:textId="5BB8F09C" w:rsidR="00F03598" w:rsidRPr="00ED2E98" w:rsidRDefault="00F03598" w:rsidP="00F70DF0">
            <w:pPr>
              <w:spacing w:before="0" w:after="0" w:line="240" w:lineRule="auto"/>
              <w:jc w:val="center"/>
              <w:rPr>
                <w:rFonts w:ascii="Calibri" w:eastAsia="Times New Roman" w:hAnsi="Calibri" w:cs="Calibri"/>
                <w:b/>
                <w:bCs/>
                <w:color w:val="000000"/>
                <w:sz w:val="16"/>
                <w:szCs w:val="16"/>
                <w:lang w:eastAsia="es-ES"/>
              </w:rPr>
            </w:pPr>
            <w:r>
              <w:rPr>
                <w:rFonts w:ascii="Calibri" w:eastAsia="Times New Roman" w:hAnsi="Calibri" w:cs="Calibri"/>
                <w:b/>
                <w:bCs/>
                <w:color w:val="000000"/>
                <w:sz w:val="16"/>
                <w:szCs w:val="16"/>
                <w:lang w:eastAsia="es-ES"/>
              </w:rPr>
              <w:t>2</w:t>
            </w:r>
          </w:p>
        </w:tc>
        <w:tc>
          <w:tcPr>
            <w:tcW w:w="1690" w:type="dxa"/>
            <w:tcBorders>
              <w:top w:val="nil"/>
              <w:left w:val="nil"/>
              <w:bottom w:val="single" w:sz="8" w:space="0" w:color="auto"/>
              <w:right w:val="single" w:sz="8" w:space="0" w:color="auto"/>
            </w:tcBorders>
            <w:shd w:val="clear" w:color="auto" w:fill="auto"/>
            <w:noWrap/>
            <w:vAlign w:val="bottom"/>
            <w:hideMark/>
          </w:tcPr>
          <w:p w14:paraId="3E72612A"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567" w:type="dxa"/>
            <w:tcBorders>
              <w:top w:val="nil"/>
              <w:left w:val="nil"/>
              <w:bottom w:val="single" w:sz="8" w:space="0" w:color="auto"/>
              <w:right w:val="single" w:sz="8" w:space="0" w:color="auto"/>
            </w:tcBorders>
            <w:shd w:val="clear" w:color="auto" w:fill="auto"/>
            <w:noWrap/>
            <w:vAlign w:val="bottom"/>
            <w:hideMark/>
          </w:tcPr>
          <w:p w14:paraId="45066F0F"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1842" w:type="dxa"/>
            <w:tcBorders>
              <w:top w:val="nil"/>
              <w:left w:val="nil"/>
              <w:bottom w:val="single" w:sz="8" w:space="0" w:color="auto"/>
              <w:right w:val="single" w:sz="8" w:space="0" w:color="auto"/>
            </w:tcBorders>
            <w:shd w:val="clear" w:color="auto" w:fill="auto"/>
            <w:noWrap/>
            <w:vAlign w:val="bottom"/>
            <w:hideMark/>
          </w:tcPr>
          <w:p w14:paraId="71809696"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1560" w:type="dxa"/>
            <w:tcBorders>
              <w:top w:val="nil"/>
              <w:left w:val="nil"/>
              <w:bottom w:val="single" w:sz="8" w:space="0" w:color="auto"/>
              <w:right w:val="single" w:sz="8" w:space="0" w:color="auto"/>
            </w:tcBorders>
            <w:shd w:val="clear" w:color="auto" w:fill="auto"/>
            <w:noWrap/>
            <w:vAlign w:val="bottom"/>
            <w:hideMark/>
          </w:tcPr>
          <w:p w14:paraId="6D1DE12A"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1417" w:type="dxa"/>
            <w:tcBorders>
              <w:top w:val="nil"/>
              <w:left w:val="nil"/>
              <w:bottom w:val="single" w:sz="8" w:space="0" w:color="auto"/>
              <w:right w:val="single" w:sz="8" w:space="0" w:color="auto"/>
            </w:tcBorders>
            <w:shd w:val="clear" w:color="auto" w:fill="auto"/>
            <w:noWrap/>
            <w:vAlign w:val="bottom"/>
            <w:hideMark/>
          </w:tcPr>
          <w:p w14:paraId="2E53FF05"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1559" w:type="dxa"/>
            <w:tcBorders>
              <w:top w:val="nil"/>
              <w:left w:val="nil"/>
              <w:bottom w:val="single" w:sz="8" w:space="0" w:color="auto"/>
              <w:right w:val="single" w:sz="8" w:space="0" w:color="auto"/>
            </w:tcBorders>
            <w:shd w:val="clear" w:color="auto" w:fill="auto"/>
            <w:noWrap/>
            <w:vAlign w:val="bottom"/>
            <w:hideMark/>
          </w:tcPr>
          <w:p w14:paraId="5C3900BE"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r>
      <w:tr w:rsidR="00F03598" w:rsidRPr="00ED2E98" w14:paraId="701B3E66" w14:textId="77777777" w:rsidTr="00F70DF0">
        <w:trPr>
          <w:trHeight w:val="40"/>
        </w:trPr>
        <w:tc>
          <w:tcPr>
            <w:tcW w:w="437" w:type="dxa"/>
            <w:tcBorders>
              <w:top w:val="nil"/>
              <w:left w:val="single" w:sz="8" w:space="0" w:color="auto"/>
              <w:bottom w:val="single" w:sz="8" w:space="0" w:color="auto"/>
              <w:right w:val="single" w:sz="8" w:space="0" w:color="auto"/>
            </w:tcBorders>
            <w:shd w:val="clear" w:color="auto" w:fill="auto"/>
            <w:vAlign w:val="center"/>
          </w:tcPr>
          <w:p w14:paraId="00C4FC85" w14:textId="55483812" w:rsidR="00F03598" w:rsidRPr="00ED2E98" w:rsidRDefault="00F03598" w:rsidP="00F70DF0">
            <w:pPr>
              <w:spacing w:before="0" w:after="0" w:line="240" w:lineRule="auto"/>
              <w:jc w:val="center"/>
              <w:rPr>
                <w:rFonts w:ascii="Calibri" w:eastAsia="Times New Roman" w:hAnsi="Calibri" w:cs="Calibri"/>
                <w:b/>
                <w:bCs/>
                <w:color w:val="000000"/>
                <w:sz w:val="16"/>
                <w:szCs w:val="16"/>
                <w:lang w:eastAsia="es-ES"/>
              </w:rPr>
            </w:pPr>
            <w:r>
              <w:rPr>
                <w:rFonts w:ascii="Calibri" w:eastAsia="Times New Roman" w:hAnsi="Calibri" w:cs="Calibri"/>
                <w:b/>
                <w:bCs/>
                <w:color w:val="000000"/>
                <w:sz w:val="16"/>
                <w:szCs w:val="16"/>
                <w:lang w:eastAsia="es-ES"/>
              </w:rPr>
              <w:t>3</w:t>
            </w:r>
          </w:p>
        </w:tc>
        <w:tc>
          <w:tcPr>
            <w:tcW w:w="1690" w:type="dxa"/>
            <w:tcBorders>
              <w:top w:val="nil"/>
              <w:left w:val="nil"/>
              <w:bottom w:val="single" w:sz="8" w:space="0" w:color="auto"/>
              <w:right w:val="single" w:sz="8" w:space="0" w:color="auto"/>
            </w:tcBorders>
            <w:shd w:val="clear" w:color="auto" w:fill="auto"/>
            <w:noWrap/>
            <w:vAlign w:val="bottom"/>
          </w:tcPr>
          <w:p w14:paraId="20182B52"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p>
        </w:tc>
        <w:tc>
          <w:tcPr>
            <w:tcW w:w="567" w:type="dxa"/>
            <w:tcBorders>
              <w:top w:val="nil"/>
              <w:left w:val="nil"/>
              <w:bottom w:val="single" w:sz="8" w:space="0" w:color="auto"/>
              <w:right w:val="single" w:sz="8" w:space="0" w:color="auto"/>
            </w:tcBorders>
            <w:shd w:val="clear" w:color="auto" w:fill="auto"/>
            <w:noWrap/>
            <w:vAlign w:val="bottom"/>
          </w:tcPr>
          <w:p w14:paraId="5A42BAB0"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p>
        </w:tc>
        <w:tc>
          <w:tcPr>
            <w:tcW w:w="1842" w:type="dxa"/>
            <w:tcBorders>
              <w:top w:val="nil"/>
              <w:left w:val="nil"/>
              <w:bottom w:val="single" w:sz="8" w:space="0" w:color="auto"/>
              <w:right w:val="single" w:sz="8" w:space="0" w:color="auto"/>
            </w:tcBorders>
            <w:shd w:val="clear" w:color="auto" w:fill="auto"/>
            <w:noWrap/>
            <w:vAlign w:val="bottom"/>
          </w:tcPr>
          <w:p w14:paraId="31A09DFC"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p>
        </w:tc>
        <w:tc>
          <w:tcPr>
            <w:tcW w:w="1560" w:type="dxa"/>
            <w:tcBorders>
              <w:top w:val="nil"/>
              <w:left w:val="nil"/>
              <w:bottom w:val="single" w:sz="8" w:space="0" w:color="auto"/>
              <w:right w:val="single" w:sz="8" w:space="0" w:color="auto"/>
            </w:tcBorders>
            <w:shd w:val="clear" w:color="auto" w:fill="auto"/>
            <w:noWrap/>
            <w:vAlign w:val="bottom"/>
          </w:tcPr>
          <w:p w14:paraId="79D9A988"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p>
        </w:tc>
        <w:tc>
          <w:tcPr>
            <w:tcW w:w="1417" w:type="dxa"/>
            <w:tcBorders>
              <w:top w:val="nil"/>
              <w:left w:val="nil"/>
              <w:bottom w:val="single" w:sz="8" w:space="0" w:color="auto"/>
              <w:right w:val="single" w:sz="8" w:space="0" w:color="auto"/>
            </w:tcBorders>
            <w:shd w:val="clear" w:color="auto" w:fill="auto"/>
            <w:noWrap/>
            <w:vAlign w:val="bottom"/>
          </w:tcPr>
          <w:p w14:paraId="2E49B035"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p>
        </w:tc>
        <w:tc>
          <w:tcPr>
            <w:tcW w:w="1559" w:type="dxa"/>
            <w:tcBorders>
              <w:top w:val="nil"/>
              <w:left w:val="nil"/>
              <w:bottom w:val="single" w:sz="8" w:space="0" w:color="auto"/>
              <w:right w:val="single" w:sz="8" w:space="0" w:color="auto"/>
            </w:tcBorders>
            <w:shd w:val="clear" w:color="auto" w:fill="auto"/>
            <w:noWrap/>
            <w:vAlign w:val="bottom"/>
          </w:tcPr>
          <w:p w14:paraId="1D1CACBB"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p>
        </w:tc>
      </w:tr>
      <w:tr w:rsidR="00F03598" w:rsidRPr="00ED2E98" w14:paraId="03EE1226" w14:textId="77777777" w:rsidTr="00F70DF0">
        <w:trPr>
          <w:trHeight w:val="40"/>
        </w:trPr>
        <w:tc>
          <w:tcPr>
            <w:tcW w:w="437" w:type="dxa"/>
            <w:tcBorders>
              <w:top w:val="nil"/>
              <w:left w:val="single" w:sz="8" w:space="0" w:color="auto"/>
              <w:bottom w:val="single" w:sz="8" w:space="0" w:color="auto"/>
              <w:right w:val="single" w:sz="8" w:space="0" w:color="auto"/>
            </w:tcBorders>
            <w:shd w:val="clear" w:color="auto" w:fill="auto"/>
            <w:vAlign w:val="center"/>
          </w:tcPr>
          <w:p w14:paraId="5F5C4737" w14:textId="56383B9B" w:rsidR="00F03598" w:rsidRPr="00ED2E98" w:rsidRDefault="00F03598" w:rsidP="00F70DF0">
            <w:pPr>
              <w:spacing w:before="0" w:after="0" w:line="240" w:lineRule="auto"/>
              <w:jc w:val="center"/>
              <w:rPr>
                <w:rFonts w:ascii="Calibri" w:eastAsia="Times New Roman" w:hAnsi="Calibri" w:cs="Calibri"/>
                <w:b/>
                <w:bCs/>
                <w:color w:val="000000"/>
                <w:sz w:val="16"/>
                <w:szCs w:val="16"/>
                <w:lang w:eastAsia="es-ES"/>
              </w:rPr>
            </w:pPr>
            <w:r>
              <w:rPr>
                <w:rFonts w:ascii="Calibri" w:eastAsia="Times New Roman" w:hAnsi="Calibri" w:cs="Calibri"/>
                <w:b/>
                <w:bCs/>
                <w:color w:val="000000"/>
                <w:sz w:val="16"/>
                <w:szCs w:val="16"/>
                <w:lang w:eastAsia="es-ES"/>
              </w:rPr>
              <w:t>4</w:t>
            </w:r>
          </w:p>
        </w:tc>
        <w:tc>
          <w:tcPr>
            <w:tcW w:w="1690" w:type="dxa"/>
            <w:tcBorders>
              <w:top w:val="nil"/>
              <w:left w:val="nil"/>
              <w:bottom w:val="single" w:sz="8" w:space="0" w:color="auto"/>
              <w:right w:val="single" w:sz="8" w:space="0" w:color="auto"/>
            </w:tcBorders>
            <w:shd w:val="clear" w:color="auto" w:fill="auto"/>
            <w:noWrap/>
            <w:vAlign w:val="bottom"/>
          </w:tcPr>
          <w:p w14:paraId="7224F6D3"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p>
        </w:tc>
        <w:tc>
          <w:tcPr>
            <w:tcW w:w="567" w:type="dxa"/>
            <w:tcBorders>
              <w:top w:val="nil"/>
              <w:left w:val="nil"/>
              <w:bottom w:val="single" w:sz="8" w:space="0" w:color="auto"/>
              <w:right w:val="single" w:sz="8" w:space="0" w:color="auto"/>
            </w:tcBorders>
            <w:shd w:val="clear" w:color="auto" w:fill="auto"/>
            <w:noWrap/>
            <w:vAlign w:val="bottom"/>
          </w:tcPr>
          <w:p w14:paraId="0F1DE16F"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p>
        </w:tc>
        <w:tc>
          <w:tcPr>
            <w:tcW w:w="1842" w:type="dxa"/>
            <w:tcBorders>
              <w:top w:val="nil"/>
              <w:left w:val="nil"/>
              <w:bottom w:val="single" w:sz="8" w:space="0" w:color="auto"/>
              <w:right w:val="single" w:sz="8" w:space="0" w:color="auto"/>
            </w:tcBorders>
            <w:shd w:val="clear" w:color="auto" w:fill="auto"/>
            <w:noWrap/>
            <w:vAlign w:val="bottom"/>
          </w:tcPr>
          <w:p w14:paraId="1DCA3FB7"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p>
        </w:tc>
        <w:tc>
          <w:tcPr>
            <w:tcW w:w="1560" w:type="dxa"/>
            <w:tcBorders>
              <w:top w:val="nil"/>
              <w:left w:val="nil"/>
              <w:bottom w:val="single" w:sz="8" w:space="0" w:color="auto"/>
              <w:right w:val="single" w:sz="8" w:space="0" w:color="auto"/>
            </w:tcBorders>
            <w:shd w:val="clear" w:color="auto" w:fill="auto"/>
            <w:noWrap/>
            <w:vAlign w:val="bottom"/>
          </w:tcPr>
          <w:p w14:paraId="72FB038E"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p>
        </w:tc>
        <w:tc>
          <w:tcPr>
            <w:tcW w:w="1417" w:type="dxa"/>
            <w:tcBorders>
              <w:top w:val="nil"/>
              <w:left w:val="nil"/>
              <w:bottom w:val="single" w:sz="8" w:space="0" w:color="auto"/>
              <w:right w:val="single" w:sz="8" w:space="0" w:color="auto"/>
            </w:tcBorders>
            <w:shd w:val="clear" w:color="auto" w:fill="auto"/>
            <w:noWrap/>
            <w:vAlign w:val="bottom"/>
          </w:tcPr>
          <w:p w14:paraId="22C441A5"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p>
        </w:tc>
        <w:tc>
          <w:tcPr>
            <w:tcW w:w="1559" w:type="dxa"/>
            <w:tcBorders>
              <w:top w:val="nil"/>
              <w:left w:val="nil"/>
              <w:bottom w:val="single" w:sz="8" w:space="0" w:color="auto"/>
              <w:right w:val="single" w:sz="8" w:space="0" w:color="auto"/>
            </w:tcBorders>
            <w:shd w:val="clear" w:color="auto" w:fill="auto"/>
            <w:noWrap/>
            <w:vAlign w:val="bottom"/>
          </w:tcPr>
          <w:p w14:paraId="273A557B"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p>
        </w:tc>
      </w:tr>
      <w:tr w:rsidR="00F03598" w:rsidRPr="00ED2E98" w14:paraId="0DBE31BA" w14:textId="77777777" w:rsidTr="00F70DF0">
        <w:trPr>
          <w:trHeight w:val="40"/>
        </w:trPr>
        <w:tc>
          <w:tcPr>
            <w:tcW w:w="437" w:type="dxa"/>
            <w:tcBorders>
              <w:top w:val="nil"/>
              <w:left w:val="single" w:sz="8" w:space="0" w:color="auto"/>
              <w:bottom w:val="single" w:sz="8" w:space="0" w:color="auto"/>
              <w:right w:val="single" w:sz="8" w:space="0" w:color="auto"/>
            </w:tcBorders>
            <w:shd w:val="clear" w:color="auto" w:fill="auto"/>
            <w:vAlign w:val="center"/>
          </w:tcPr>
          <w:p w14:paraId="114F942E" w14:textId="3ECD9B2C" w:rsidR="00F03598" w:rsidRPr="00ED2E98" w:rsidRDefault="00F03598" w:rsidP="00F70DF0">
            <w:pPr>
              <w:spacing w:before="0" w:after="0" w:line="240" w:lineRule="auto"/>
              <w:jc w:val="center"/>
              <w:rPr>
                <w:rFonts w:ascii="Calibri" w:eastAsia="Times New Roman" w:hAnsi="Calibri" w:cs="Calibri"/>
                <w:b/>
                <w:bCs/>
                <w:color w:val="000000"/>
                <w:sz w:val="16"/>
                <w:szCs w:val="16"/>
                <w:lang w:eastAsia="es-ES"/>
              </w:rPr>
            </w:pPr>
            <w:r>
              <w:rPr>
                <w:rFonts w:ascii="Calibri" w:eastAsia="Times New Roman" w:hAnsi="Calibri" w:cs="Calibri"/>
                <w:b/>
                <w:bCs/>
                <w:color w:val="000000"/>
                <w:sz w:val="16"/>
                <w:szCs w:val="16"/>
                <w:lang w:eastAsia="es-ES"/>
              </w:rPr>
              <w:t>5</w:t>
            </w:r>
          </w:p>
        </w:tc>
        <w:tc>
          <w:tcPr>
            <w:tcW w:w="1690" w:type="dxa"/>
            <w:tcBorders>
              <w:top w:val="nil"/>
              <w:left w:val="nil"/>
              <w:bottom w:val="single" w:sz="8" w:space="0" w:color="auto"/>
              <w:right w:val="single" w:sz="8" w:space="0" w:color="auto"/>
            </w:tcBorders>
            <w:shd w:val="clear" w:color="auto" w:fill="auto"/>
            <w:noWrap/>
            <w:vAlign w:val="bottom"/>
          </w:tcPr>
          <w:p w14:paraId="34F47524"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p>
        </w:tc>
        <w:tc>
          <w:tcPr>
            <w:tcW w:w="567" w:type="dxa"/>
            <w:tcBorders>
              <w:top w:val="nil"/>
              <w:left w:val="nil"/>
              <w:bottom w:val="single" w:sz="8" w:space="0" w:color="auto"/>
              <w:right w:val="single" w:sz="8" w:space="0" w:color="auto"/>
            </w:tcBorders>
            <w:shd w:val="clear" w:color="auto" w:fill="auto"/>
            <w:noWrap/>
            <w:vAlign w:val="bottom"/>
          </w:tcPr>
          <w:p w14:paraId="213EA40C"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p>
        </w:tc>
        <w:tc>
          <w:tcPr>
            <w:tcW w:w="1842" w:type="dxa"/>
            <w:tcBorders>
              <w:top w:val="nil"/>
              <w:left w:val="nil"/>
              <w:bottom w:val="single" w:sz="8" w:space="0" w:color="auto"/>
              <w:right w:val="single" w:sz="8" w:space="0" w:color="auto"/>
            </w:tcBorders>
            <w:shd w:val="clear" w:color="auto" w:fill="auto"/>
            <w:noWrap/>
            <w:vAlign w:val="bottom"/>
          </w:tcPr>
          <w:p w14:paraId="4CCCDC0F"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p>
        </w:tc>
        <w:tc>
          <w:tcPr>
            <w:tcW w:w="1560" w:type="dxa"/>
            <w:tcBorders>
              <w:top w:val="nil"/>
              <w:left w:val="nil"/>
              <w:bottom w:val="single" w:sz="8" w:space="0" w:color="auto"/>
              <w:right w:val="single" w:sz="8" w:space="0" w:color="auto"/>
            </w:tcBorders>
            <w:shd w:val="clear" w:color="auto" w:fill="auto"/>
            <w:noWrap/>
            <w:vAlign w:val="bottom"/>
          </w:tcPr>
          <w:p w14:paraId="6A2307D5"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p>
        </w:tc>
        <w:tc>
          <w:tcPr>
            <w:tcW w:w="1417" w:type="dxa"/>
            <w:tcBorders>
              <w:top w:val="nil"/>
              <w:left w:val="nil"/>
              <w:bottom w:val="single" w:sz="8" w:space="0" w:color="auto"/>
              <w:right w:val="single" w:sz="8" w:space="0" w:color="auto"/>
            </w:tcBorders>
            <w:shd w:val="clear" w:color="auto" w:fill="auto"/>
            <w:noWrap/>
            <w:vAlign w:val="bottom"/>
          </w:tcPr>
          <w:p w14:paraId="5CF07528"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p>
        </w:tc>
        <w:tc>
          <w:tcPr>
            <w:tcW w:w="1559" w:type="dxa"/>
            <w:tcBorders>
              <w:top w:val="nil"/>
              <w:left w:val="nil"/>
              <w:bottom w:val="single" w:sz="8" w:space="0" w:color="auto"/>
              <w:right w:val="single" w:sz="8" w:space="0" w:color="auto"/>
            </w:tcBorders>
            <w:shd w:val="clear" w:color="auto" w:fill="auto"/>
            <w:noWrap/>
            <w:vAlign w:val="bottom"/>
          </w:tcPr>
          <w:p w14:paraId="578B1555" w14:textId="77777777" w:rsidR="00F03598" w:rsidRPr="00ED2E98" w:rsidRDefault="00F03598" w:rsidP="00ED2E98">
            <w:pPr>
              <w:spacing w:before="0" w:after="0" w:line="240" w:lineRule="auto"/>
              <w:jc w:val="left"/>
              <w:rPr>
                <w:rFonts w:ascii="Calibri" w:eastAsia="Times New Roman" w:hAnsi="Calibri" w:cs="Calibri"/>
                <w:color w:val="000000"/>
                <w:szCs w:val="22"/>
                <w:lang w:eastAsia="es-ES"/>
              </w:rPr>
            </w:pPr>
          </w:p>
        </w:tc>
      </w:tr>
      <w:tr w:rsidR="003B48A9" w:rsidRPr="00ED2E98" w14:paraId="77C939FA" w14:textId="77777777" w:rsidTr="00F70DF0">
        <w:trPr>
          <w:trHeight w:val="40"/>
        </w:trPr>
        <w:tc>
          <w:tcPr>
            <w:tcW w:w="4536" w:type="dxa"/>
            <w:gridSpan w:val="4"/>
            <w:tcBorders>
              <w:top w:val="nil"/>
              <w:left w:val="single" w:sz="8" w:space="0" w:color="auto"/>
              <w:bottom w:val="single" w:sz="8" w:space="0" w:color="auto"/>
              <w:right w:val="single" w:sz="8" w:space="0" w:color="auto"/>
            </w:tcBorders>
            <w:shd w:val="clear" w:color="auto" w:fill="auto"/>
            <w:vAlign w:val="center"/>
          </w:tcPr>
          <w:p w14:paraId="3BCC41FB" w14:textId="754155A6" w:rsidR="00A3673A" w:rsidRPr="00ED2E98" w:rsidRDefault="00A3673A" w:rsidP="00ED2E98">
            <w:pPr>
              <w:spacing w:before="0" w:after="0" w:line="240" w:lineRule="auto"/>
              <w:jc w:val="left"/>
              <w:rPr>
                <w:rFonts w:ascii="Calibri" w:eastAsia="Times New Roman" w:hAnsi="Calibri" w:cs="Calibri"/>
                <w:color w:val="000000"/>
                <w:szCs w:val="22"/>
                <w:lang w:eastAsia="es-ES"/>
              </w:rPr>
            </w:pPr>
            <w:r w:rsidRPr="00F70DF0">
              <w:rPr>
                <w:rFonts w:ascii="Calibri" w:eastAsia="Times New Roman" w:hAnsi="Calibri" w:cs="Calibri"/>
                <w:lang w:eastAsia="es-ES"/>
              </w:rPr>
              <w:t>Densidad de puntos de muestreo</w:t>
            </w:r>
            <w:r w:rsidR="008450DF">
              <w:rPr>
                <w:rFonts w:ascii="Calibri" w:eastAsia="Times New Roman" w:hAnsi="Calibri" w:cs="Calibri"/>
                <w:lang w:eastAsia="es-ES"/>
              </w:rPr>
              <w:t xml:space="preserve"> (</w:t>
            </w:r>
            <w:proofErr w:type="spellStart"/>
            <w:r w:rsidR="008450DF">
              <w:rPr>
                <w:rFonts w:ascii="Calibri" w:eastAsia="Times New Roman" w:hAnsi="Calibri" w:cs="Calibri"/>
                <w:lang w:eastAsia="es-ES"/>
              </w:rPr>
              <w:t>nº</w:t>
            </w:r>
            <w:proofErr w:type="spellEnd"/>
            <w:r w:rsidR="008450DF">
              <w:rPr>
                <w:rFonts w:ascii="Calibri" w:eastAsia="Times New Roman" w:hAnsi="Calibri" w:cs="Calibri"/>
                <w:lang w:eastAsia="es-ES"/>
              </w:rPr>
              <w:t xml:space="preserve"> sensor/ha)</w:t>
            </w:r>
          </w:p>
        </w:tc>
        <w:tc>
          <w:tcPr>
            <w:tcW w:w="4536" w:type="dxa"/>
            <w:gridSpan w:val="3"/>
            <w:tcBorders>
              <w:top w:val="nil"/>
              <w:left w:val="nil"/>
              <w:bottom w:val="single" w:sz="8" w:space="0" w:color="auto"/>
              <w:right w:val="single" w:sz="8" w:space="0" w:color="auto"/>
            </w:tcBorders>
            <w:shd w:val="clear" w:color="auto" w:fill="auto"/>
            <w:noWrap/>
            <w:vAlign w:val="bottom"/>
          </w:tcPr>
          <w:p w14:paraId="79EC42BD" w14:textId="77777777" w:rsidR="00A3673A" w:rsidRPr="00ED2E98" w:rsidRDefault="00A3673A" w:rsidP="00ED2E98">
            <w:pPr>
              <w:spacing w:before="0" w:after="0" w:line="240" w:lineRule="auto"/>
              <w:jc w:val="left"/>
              <w:rPr>
                <w:rFonts w:ascii="Calibri" w:eastAsia="Times New Roman" w:hAnsi="Calibri" w:cs="Calibri"/>
                <w:color w:val="000000"/>
                <w:szCs w:val="22"/>
                <w:lang w:eastAsia="es-ES"/>
              </w:rPr>
            </w:pPr>
          </w:p>
        </w:tc>
      </w:tr>
    </w:tbl>
    <w:p w14:paraId="20831E12" w14:textId="1A655F4D" w:rsidR="00B26A33" w:rsidRPr="00F70DF0" w:rsidRDefault="00B26A33" w:rsidP="00522926">
      <w:pPr>
        <w:spacing w:after="0" w:line="240" w:lineRule="auto"/>
        <w:rPr>
          <w:rFonts w:eastAsia="Times New Roman" w:cs="Arial"/>
          <w:color w:val="000000"/>
          <w:sz w:val="20"/>
          <w:lang w:eastAsia="es-ES"/>
        </w:rPr>
      </w:pPr>
      <w:r w:rsidRPr="00F70DF0">
        <w:rPr>
          <w:rFonts w:cs="Arial"/>
          <w:color w:val="365F91" w:themeColor="accent1" w:themeShade="BF"/>
          <w:sz w:val="20"/>
        </w:rPr>
        <w:t>**CVAS:</w:t>
      </w:r>
      <w:r w:rsidRPr="00F70DF0">
        <w:rPr>
          <w:rFonts w:cs="Arial"/>
          <w:sz w:val="20"/>
        </w:rPr>
        <w:t xml:space="preserve"> </w:t>
      </w:r>
      <w:r w:rsidRPr="00F70DF0">
        <w:rPr>
          <w:rFonts w:eastAsia="Times New Roman" w:cs="Arial"/>
          <w:color w:val="000000"/>
          <w:sz w:val="20"/>
          <w:lang w:eastAsia="es-ES"/>
        </w:rPr>
        <w:t>Contenido volumétrico de agua en el suelo</w:t>
      </w:r>
      <w:r w:rsidR="00511199" w:rsidRPr="00F70DF0">
        <w:rPr>
          <w:rFonts w:eastAsia="Times New Roman" w:cs="Arial"/>
          <w:color w:val="000000"/>
          <w:sz w:val="20"/>
          <w:lang w:eastAsia="es-ES"/>
        </w:rPr>
        <w:t>.</w:t>
      </w:r>
    </w:p>
    <w:p w14:paraId="0E31AECE" w14:textId="667FA70E" w:rsidR="00B80EC6" w:rsidRPr="00F70DF0" w:rsidRDefault="00B26A33" w:rsidP="00522926">
      <w:pPr>
        <w:spacing w:before="0" w:after="120"/>
        <w:rPr>
          <w:rFonts w:cs="Arial"/>
          <w:sz w:val="20"/>
        </w:rPr>
      </w:pPr>
      <w:r w:rsidRPr="00F70DF0">
        <w:rPr>
          <w:rFonts w:cs="Arial"/>
          <w:color w:val="365F91" w:themeColor="accent1" w:themeShade="BF"/>
          <w:sz w:val="20"/>
        </w:rPr>
        <w:t>**PMS:</w:t>
      </w:r>
      <w:r w:rsidRPr="00F70DF0">
        <w:rPr>
          <w:rFonts w:cs="Arial"/>
          <w:sz w:val="20"/>
        </w:rPr>
        <w:t xml:space="preserve"> Potencial matricial del suelo</w:t>
      </w:r>
      <w:r w:rsidR="00511199" w:rsidRPr="00F70DF0">
        <w:rPr>
          <w:rFonts w:cs="Arial"/>
          <w:sz w:val="20"/>
        </w:rPr>
        <w:t>.</w:t>
      </w:r>
    </w:p>
    <w:p w14:paraId="16D11DAE" w14:textId="23F7902A" w:rsidR="00514EE7" w:rsidRDefault="00514EE7" w:rsidP="00F70DF0">
      <w:pPr>
        <w:spacing w:after="120"/>
        <w:rPr>
          <w:i/>
        </w:rPr>
      </w:pPr>
    </w:p>
    <w:p w14:paraId="1AA4B200" w14:textId="77777777" w:rsidR="00B95BD6" w:rsidRDefault="00B95BD6" w:rsidP="00DE0819">
      <w:pPr>
        <w:spacing w:before="0" w:line="240" w:lineRule="auto"/>
      </w:pPr>
      <w:r w:rsidRPr="002A1F8B">
        <w:t>Debe adjuntarse el desglose del presupuesto</w:t>
      </w:r>
      <w:r>
        <w:t xml:space="preserve"> detallado</w:t>
      </w:r>
      <w:r w:rsidRPr="002A1F8B">
        <w:t xml:space="preserve"> </w:t>
      </w:r>
      <w:r>
        <w:t>de las actuaciones que compone la</w:t>
      </w:r>
      <w:r w:rsidRPr="002A1F8B">
        <w:t xml:space="preserve"> solución, </w:t>
      </w:r>
      <w:r>
        <w:t>para lo que pueden utilizar como modelo la siguiente</w:t>
      </w:r>
      <w:r w:rsidRPr="002A1F8B">
        <w:t xml:space="preserve"> </w:t>
      </w:r>
      <w:r>
        <w:t>tabla debidamente completada a nivel de entidad solicitante:</w:t>
      </w:r>
    </w:p>
    <w:tbl>
      <w:tblPr>
        <w:tblW w:w="8972" w:type="dxa"/>
        <w:jc w:val="center"/>
        <w:tblLayout w:type="fixed"/>
        <w:tblCellMar>
          <w:left w:w="70" w:type="dxa"/>
          <w:right w:w="70" w:type="dxa"/>
        </w:tblCellMar>
        <w:tblLook w:val="04A0" w:firstRow="1" w:lastRow="0" w:firstColumn="1" w:lastColumn="0" w:noHBand="0" w:noVBand="1"/>
      </w:tblPr>
      <w:tblGrid>
        <w:gridCol w:w="279"/>
        <w:gridCol w:w="4536"/>
        <w:gridCol w:w="1559"/>
        <w:gridCol w:w="1134"/>
        <w:gridCol w:w="1464"/>
      </w:tblGrid>
      <w:tr w:rsidR="0038063C" w:rsidRPr="00B47C13" w14:paraId="3AED1DA9" w14:textId="77777777" w:rsidTr="006B19C3">
        <w:trPr>
          <w:trHeight w:val="84"/>
          <w:jc w:val="center"/>
        </w:trPr>
        <w:tc>
          <w:tcPr>
            <w:tcW w:w="279"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75ED0503" w14:textId="77777777" w:rsidR="0038063C" w:rsidRPr="00B47C13" w:rsidRDefault="0038063C" w:rsidP="006B19C3">
            <w:pPr>
              <w:spacing w:before="0" w:after="0" w:line="240" w:lineRule="auto"/>
              <w:jc w:val="center"/>
              <w:rPr>
                <w:rFonts w:eastAsia="Times New Roman" w:cs="Arial"/>
                <w:b/>
                <w:bCs/>
                <w:color w:val="FFFFFF"/>
                <w:lang w:eastAsia="es-ES"/>
              </w:rPr>
            </w:pPr>
          </w:p>
        </w:tc>
        <w:tc>
          <w:tcPr>
            <w:tcW w:w="4536" w:type="dxa"/>
            <w:tcBorders>
              <w:top w:val="single" w:sz="4" w:space="0" w:color="auto"/>
              <w:left w:val="nil"/>
              <w:bottom w:val="single" w:sz="4" w:space="0" w:color="auto"/>
              <w:right w:val="single" w:sz="4" w:space="0" w:color="auto"/>
            </w:tcBorders>
            <w:shd w:val="clear" w:color="000000" w:fill="365F91"/>
            <w:vAlign w:val="center"/>
            <w:hideMark/>
          </w:tcPr>
          <w:p w14:paraId="20E63E4D" w14:textId="77777777" w:rsidR="0038063C" w:rsidRPr="006D42BB" w:rsidRDefault="0038063C"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Actuación</w:t>
            </w:r>
          </w:p>
        </w:tc>
        <w:tc>
          <w:tcPr>
            <w:tcW w:w="1559" w:type="dxa"/>
            <w:tcBorders>
              <w:top w:val="single" w:sz="4" w:space="0" w:color="auto"/>
              <w:left w:val="nil"/>
              <w:bottom w:val="single" w:sz="4" w:space="0" w:color="auto"/>
              <w:right w:val="single" w:sz="4" w:space="0" w:color="auto"/>
            </w:tcBorders>
            <w:shd w:val="clear" w:color="000000" w:fill="365F91"/>
          </w:tcPr>
          <w:p w14:paraId="3BF0E444" w14:textId="77777777" w:rsidR="0038063C" w:rsidRPr="006D42BB" w:rsidRDefault="0038063C"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Importe unitario</w:t>
            </w:r>
          </w:p>
        </w:tc>
        <w:tc>
          <w:tcPr>
            <w:tcW w:w="1134"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2371EBCE" w14:textId="77777777" w:rsidR="0038063C" w:rsidRPr="006D42BB" w:rsidRDefault="0038063C"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Cantidad</w:t>
            </w:r>
          </w:p>
        </w:tc>
        <w:tc>
          <w:tcPr>
            <w:tcW w:w="1464" w:type="dxa"/>
            <w:tcBorders>
              <w:top w:val="single" w:sz="4" w:space="0" w:color="auto"/>
              <w:left w:val="nil"/>
              <w:bottom w:val="single" w:sz="4" w:space="0" w:color="auto"/>
              <w:right w:val="single" w:sz="4" w:space="0" w:color="auto"/>
            </w:tcBorders>
            <w:shd w:val="clear" w:color="000000" w:fill="365F91"/>
            <w:vAlign w:val="center"/>
            <w:hideMark/>
          </w:tcPr>
          <w:p w14:paraId="64701546" w14:textId="77777777" w:rsidR="0038063C" w:rsidRPr="006D42BB" w:rsidRDefault="0038063C"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Total</w:t>
            </w:r>
            <w:r w:rsidRPr="006D42BB">
              <w:rPr>
                <w:rFonts w:eastAsia="Times New Roman" w:cs="Arial"/>
                <w:bCs/>
                <w:color w:val="FFFFFF" w:themeColor="background1"/>
                <w:lang w:eastAsia="es-ES"/>
              </w:rPr>
              <w:t xml:space="preserve"> </w:t>
            </w:r>
            <w:r w:rsidRPr="006D42BB">
              <w:rPr>
                <w:rFonts w:ascii="Calibri" w:eastAsia="Times New Roman" w:hAnsi="Calibri" w:cs="Calibri"/>
                <w:color w:val="FFFFFF" w:themeColor="background1"/>
                <w:szCs w:val="22"/>
                <w:lang w:eastAsia="es-ES"/>
              </w:rPr>
              <w:t>(€)</w:t>
            </w:r>
          </w:p>
        </w:tc>
      </w:tr>
      <w:tr w:rsidR="0038063C" w:rsidRPr="00B47C13" w14:paraId="57FAE40F" w14:textId="77777777" w:rsidTr="006B19C3">
        <w:trPr>
          <w:trHeight w:val="148"/>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597A035" w14:textId="77777777" w:rsidR="0038063C" w:rsidRPr="00B47C13" w:rsidRDefault="0038063C"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1</w:t>
            </w:r>
          </w:p>
        </w:tc>
        <w:tc>
          <w:tcPr>
            <w:tcW w:w="4536" w:type="dxa"/>
            <w:tcBorders>
              <w:top w:val="nil"/>
              <w:left w:val="nil"/>
              <w:bottom w:val="single" w:sz="4" w:space="0" w:color="auto"/>
              <w:right w:val="single" w:sz="4" w:space="0" w:color="auto"/>
            </w:tcBorders>
            <w:shd w:val="clear" w:color="auto" w:fill="auto"/>
            <w:noWrap/>
            <w:vAlign w:val="bottom"/>
            <w:hideMark/>
          </w:tcPr>
          <w:p w14:paraId="14E9D37E" w14:textId="77777777" w:rsidR="0038063C" w:rsidRPr="00B47C13" w:rsidRDefault="0038063C"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69635220" w14:textId="77777777" w:rsidR="0038063C" w:rsidRPr="00B47C13" w:rsidRDefault="0038063C" w:rsidP="006B19C3">
            <w:pPr>
              <w:spacing w:before="0" w:after="0" w:line="240" w:lineRule="auto"/>
              <w:rPr>
                <w:rFonts w:eastAsia="Times New Roman" w:cs="Arial"/>
                <w:b/>
                <w:bCs/>
                <w:color w:val="FFFFFF"/>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528F29" w14:textId="77777777" w:rsidR="0038063C" w:rsidRPr="00B47C13" w:rsidRDefault="0038063C" w:rsidP="006B19C3">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c>
          <w:tcPr>
            <w:tcW w:w="1464" w:type="dxa"/>
            <w:tcBorders>
              <w:top w:val="nil"/>
              <w:left w:val="nil"/>
              <w:bottom w:val="single" w:sz="4" w:space="0" w:color="auto"/>
              <w:right w:val="single" w:sz="4" w:space="0" w:color="auto"/>
            </w:tcBorders>
            <w:shd w:val="clear" w:color="auto" w:fill="auto"/>
            <w:vAlign w:val="center"/>
            <w:hideMark/>
          </w:tcPr>
          <w:p w14:paraId="544AE332" w14:textId="77777777" w:rsidR="0038063C" w:rsidRPr="00B47C13" w:rsidRDefault="0038063C" w:rsidP="006B19C3">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r>
      <w:tr w:rsidR="0038063C" w:rsidRPr="00B47C13" w14:paraId="7CCDFABE" w14:textId="77777777" w:rsidTr="006B19C3">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0BE6B2" w14:textId="77777777" w:rsidR="0038063C" w:rsidRPr="00B47C13" w:rsidRDefault="0038063C"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2</w:t>
            </w:r>
          </w:p>
        </w:tc>
        <w:tc>
          <w:tcPr>
            <w:tcW w:w="4536" w:type="dxa"/>
            <w:tcBorders>
              <w:top w:val="nil"/>
              <w:left w:val="nil"/>
              <w:bottom w:val="single" w:sz="4" w:space="0" w:color="auto"/>
              <w:right w:val="single" w:sz="4" w:space="0" w:color="auto"/>
            </w:tcBorders>
            <w:shd w:val="clear" w:color="auto" w:fill="auto"/>
            <w:noWrap/>
            <w:vAlign w:val="bottom"/>
            <w:hideMark/>
          </w:tcPr>
          <w:p w14:paraId="169E0CF0" w14:textId="77777777" w:rsidR="0038063C" w:rsidRPr="00B47C13" w:rsidRDefault="0038063C"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48631799" w14:textId="77777777" w:rsidR="0038063C" w:rsidRPr="00B47C13" w:rsidRDefault="0038063C" w:rsidP="006B19C3">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C8D1C34" w14:textId="77777777" w:rsidR="0038063C" w:rsidRPr="00B47C13" w:rsidRDefault="0038063C"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6C7FC5A3" w14:textId="77777777" w:rsidR="0038063C" w:rsidRPr="00B47C13" w:rsidRDefault="0038063C"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38063C" w:rsidRPr="00B47C13" w14:paraId="34B3664F" w14:textId="77777777" w:rsidTr="006B19C3">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194709" w14:textId="77777777" w:rsidR="0038063C" w:rsidRPr="00B47C13" w:rsidRDefault="0038063C"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3</w:t>
            </w:r>
          </w:p>
        </w:tc>
        <w:tc>
          <w:tcPr>
            <w:tcW w:w="4536" w:type="dxa"/>
            <w:tcBorders>
              <w:top w:val="nil"/>
              <w:left w:val="nil"/>
              <w:bottom w:val="single" w:sz="4" w:space="0" w:color="auto"/>
              <w:right w:val="single" w:sz="4" w:space="0" w:color="auto"/>
            </w:tcBorders>
            <w:shd w:val="clear" w:color="auto" w:fill="auto"/>
            <w:noWrap/>
            <w:vAlign w:val="bottom"/>
            <w:hideMark/>
          </w:tcPr>
          <w:p w14:paraId="35C6C90F" w14:textId="77777777" w:rsidR="0038063C" w:rsidRPr="00B47C13" w:rsidRDefault="0038063C"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261C2569" w14:textId="77777777" w:rsidR="0038063C" w:rsidRPr="00B47C13" w:rsidRDefault="0038063C" w:rsidP="006B19C3">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0D3E245" w14:textId="77777777" w:rsidR="0038063C" w:rsidRPr="00B47C13" w:rsidRDefault="0038063C"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7B9C4296" w14:textId="77777777" w:rsidR="0038063C" w:rsidRPr="00B47C13" w:rsidRDefault="0038063C"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38063C" w:rsidRPr="00B47C13" w14:paraId="117A32E2" w14:textId="77777777" w:rsidTr="006B19C3">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68BB3D" w14:textId="77777777" w:rsidR="0038063C" w:rsidRPr="00B47C13" w:rsidRDefault="0038063C"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4</w:t>
            </w:r>
          </w:p>
        </w:tc>
        <w:tc>
          <w:tcPr>
            <w:tcW w:w="4536" w:type="dxa"/>
            <w:tcBorders>
              <w:top w:val="nil"/>
              <w:left w:val="nil"/>
              <w:bottom w:val="single" w:sz="4" w:space="0" w:color="auto"/>
              <w:right w:val="single" w:sz="4" w:space="0" w:color="auto"/>
            </w:tcBorders>
            <w:shd w:val="clear" w:color="auto" w:fill="auto"/>
            <w:noWrap/>
            <w:vAlign w:val="bottom"/>
            <w:hideMark/>
          </w:tcPr>
          <w:p w14:paraId="09E40B80" w14:textId="77777777" w:rsidR="0038063C" w:rsidRPr="00B47C13" w:rsidRDefault="0038063C"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0C99D60A" w14:textId="77777777" w:rsidR="0038063C" w:rsidRPr="00B47C13" w:rsidRDefault="0038063C" w:rsidP="006B19C3">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4B4FB61" w14:textId="77777777" w:rsidR="0038063C" w:rsidRPr="00B47C13" w:rsidRDefault="0038063C"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2E1C5F21" w14:textId="77777777" w:rsidR="0038063C" w:rsidRPr="00B47C13" w:rsidRDefault="0038063C"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38063C" w:rsidRPr="00B47C13" w14:paraId="55B18A1C" w14:textId="77777777" w:rsidTr="006B19C3">
        <w:trPr>
          <w:trHeight w:val="236"/>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17FEBCEE" w14:textId="77777777" w:rsidR="0038063C" w:rsidRPr="00B32EC3" w:rsidRDefault="0038063C"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Base imponible (€)</w:t>
            </w:r>
          </w:p>
        </w:tc>
        <w:tc>
          <w:tcPr>
            <w:tcW w:w="1464" w:type="dxa"/>
            <w:tcBorders>
              <w:top w:val="nil"/>
              <w:left w:val="nil"/>
              <w:bottom w:val="single" w:sz="4" w:space="0" w:color="auto"/>
              <w:right w:val="single" w:sz="4" w:space="0" w:color="auto"/>
            </w:tcBorders>
            <w:shd w:val="clear" w:color="000000" w:fill="ACB9CA"/>
            <w:noWrap/>
            <w:vAlign w:val="bottom"/>
            <w:hideMark/>
          </w:tcPr>
          <w:p w14:paraId="22A2AC1D" w14:textId="77777777" w:rsidR="0038063C" w:rsidRPr="00B47C13" w:rsidRDefault="0038063C"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38063C" w:rsidRPr="00B47C13" w14:paraId="4FB90156" w14:textId="77777777" w:rsidTr="006B19C3">
        <w:trPr>
          <w:trHeight w:val="111"/>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170C2925" w14:textId="77777777" w:rsidR="0038063C" w:rsidRPr="00B32EC3" w:rsidRDefault="0038063C"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IVA 21% (€)</w:t>
            </w:r>
          </w:p>
        </w:tc>
        <w:tc>
          <w:tcPr>
            <w:tcW w:w="1464" w:type="dxa"/>
            <w:tcBorders>
              <w:top w:val="nil"/>
              <w:left w:val="nil"/>
              <w:bottom w:val="single" w:sz="4" w:space="0" w:color="auto"/>
              <w:right w:val="single" w:sz="4" w:space="0" w:color="auto"/>
            </w:tcBorders>
            <w:shd w:val="clear" w:color="000000" w:fill="ACB9CA"/>
            <w:noWrap/>
            <w:vAlign w:val="bottom"/>
            <w:hideMark/>
          </w:tcPr>
          <w:p w14:paraId="4893232B" w14:textId="77777777" w:rsidR="0038063C" w:rsidRPr="00B47C13" w:rsidRDefault="0038063C"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38063C" w:rsidRPr="00B47C13" w14:paraId="4C7FC4DD" w14:textId="77777777" w:rsidTr="006B19C3">
        <w:trPr>
          <w:trHeight w:val="115"/>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07751C7C" w14:textId="77777777" w:rsidR="0038063C" w:rsidRPr="00B32EC3" w:rsidRDefault="0038063C"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Total (€)</w:t>
            </w:r>
          </w:p>
        </w:tc>
        <w:tc>
          <w:tcPr>
            <w:tcW w:w="1464" w:type="dxa"/>
            <w:tcBorders>
              <w:top w:val="nil"/>
              <w:left w:val="nil"/>
              <w:bottom w:val="single" w:sz="4" w:space="0" w:color="auto"/>
              <w:right w:val="single" w:sz="4" w:space="0" w:color="auto"/>
            </w:tcBorders>
            <w:shd w:val="clear" w:color="000000" w:fill="ACB9CA"/>
            <w:noWrap/>
            <w:vAlign w:val="bottom"/>
            <w:hideMark/>
          </w:tcPr>
          <w:p w14:paraId="32D2652A" w14:textId="77777777" w:rsidR="0038063C" w:rsidRPr="00B47C13" w:rsidRDefault="0038063C"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bl>
    <w:p w14:paraId="24133250" w14:textId="7280920A" w:rsidR="0038063C" w:rsidRPr="006D42BB" w:rsidRDefault="0038063C" w:rsidP="005102EE">
      <w:pPr>
        <w:ind w:left="284"/>
        <w:rPr>
          <w:i/>
        </w:rPr>
      </w:pPr>
      <w:r w:rsidRPr="006C122F">
        <w:rPr>
          <w:noProof/>
          <w:lang w:eastAsia="es-ES"/>
        </w:rPr>
        <mc:AlternateContent>
          <mc:Choice Requires="wps">
            <w:drawing>
              <wp:anchor distT="45720" distB="45720" distL="114300" distR="114300" simplePos="0" relativeHeight="251722752" behindDoc="0" locked="0" layoutInCell="1" allowOverlap="1" wp14:anchorId="5321AECE" wp14:editId="10DFF5C2">
                <wp:simplePos x="0" y="0"/>
                <wp:positionH relativeFrom="margin">
                  <wp:align>center</wp:align>
                </wp:positionH>
                <wp:positionV relativeFrom="paragraph">
                  <wp:posOffset>205105</wp:posOffset>
                </wp:positionV>
                <wp:extent cx="3454400" cy="438150"/>
                <wp:effectExtent l="0" t="0" r="12700" b="19050"/>
                <wp:wrapNone/>
                <wp:docPr id="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438150"/>
                        </a:xfrm>
                        <a:prstGeom prst="rect">
                          <a:avLst/>
                        </a:prstGeom>
                        <a:solidFill>
                          <a:schemeClr val="accent1">
                            <a:lumMod val="20000"/>
                            <a:lumOff val="80000"/>
                          </a:schemeClr>
                        </a:solidFill>
                        <a:ln w="9525">
                          <a:solidFill>
                            <a:srgbClr val="000000"/>
                          </a:solidFill>
                          <a:miter lim="800000"/>
                          <a:headEnd/>
                          <a:tailEnd/>
                        </a:ln>
                      </wps:spPr>
                      <wps:txbx>
                        <w:txbxContent>
                          <w:p w14:paraId="0E83379A" w14:textId="13EA6738" w:rsidR="00BF1568" w:rsidRPr="00F70DF0" w:rsidRDefault="00BF1568" w:rsidP="00F70DF0">
                            <w:pPr>
                              <w:spacing w:before="0" w:after="0"/>
                              <w:jc w:val="center"/>
                              <w:rPr>
                                <w:sz w:val="20"/>
                              </w:rPr>
                            </w:pPr>
                            <w:r w:rsidRPr="00F70DF0">
                              <w:rPr>
                                <w:color w:val="365F91" w:themeColor="accent1" w:themeShade="BF"/>
                                <w:sz w:val="20"/>
                              </w:rPr>
                              <w:t>Importante:</w:t>
                            </w:r>
                            <w:r w:rsidRPr="00F70DF0">
                              <w:rPr>
                                <w:sz w:val="20"/>
                              </w:rPr>
                              <w:t xml:space="preserve"> En caso de no solicitar esta solución, eliminar apartado de la Memoria Técnica</w:t>
                            </w:r>
                            <w:r>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1AECE" id="_x0000_s1032" type="#_x0000_t202" style="position:absolute;left:0;text-align:left;margin-left:0;margin-top:16.15pt;width:272pt;height:34.5pt;z-index:2517227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" fillcolor="#dbe5f1 [660]">
                <v:textbox>
                  <w:txbxContent>
                    <w:p w14:paraId="0E83379A" w14:textId="13EA6738" w:rsidR="00BF1568" w:rsidRPr="00F70DF0" w:rsidRDefault="00BF1568" w:rsidP="00F70DF0">
                      <w:pPr>
                        <w:spacing w:before="0" w:after="0"/>
                        <w:jc w:val="center"/>
                        <w:rPr>
                          <w:sz w:val="20"/>
                        </w:rPr>
                      </w:pPr>
                      <w:r w:rsidRPr="00F70DF0">
                        <w:rPr>
                          <w:color w:val="365F91" w:themeColor="accent1" w:themeShade="BF"/>
                          <w:sz w:val="20"/>
                        </w:rPr>
                        <w:t>Importante:</w:t>
                      </w:r>
                      <w:r w:rsidRPr="00F70DF0">
                        <w:rPr>
                          <w:sz w:val="20"/>
                        </w:rPr>
                        <w:t xml:space="preserve"> En caso de no solicitar esta solución, eliminar apartado de la Memoria Técnica</w:t>
                      </w:r>
                      <w:r>
                        <w:rPr>
                          <w:sz w:val="20"/>
                        </w:rPr>
                        <w:t>.</w:t>
                      </w:r>
                    </w:p>
                  </w:txbxContent>
                </v:textbox>
                <w10:wrap anchorx="margin"/>
              </v:shape>
            </w:pict>
          </mc:Fallback>
        </mc:AlternateContent>
      </w:r>
    </w:p>
    <w:p w14:paraId="50112435" w14:textId="1B64032F" w:rsidR="00CC7548" w:rsidRDefault="00CC7548" w:rsidP="00DE0819">
      <w:pPr>
        <w:pStyle w:val="Ttulo3"/>
        <w:spacing w:before="120" w:after="240"/>
        <w:ind w:hanging="862"/>
      </w:pPr>
      <w:bookmarkStart w:id="67" w:name="_Toc181676585"/>
      <w:r>
        <w:lastRenderedPageBreak/>
        <w:t>Solución D</w:t>
      </w:r>
      <w:r w:rsidR="00CE26FF">
        <w:t>.</w:t>
      </w:r>
      <w:r>
        <w:t>2</w:t>
      </w:r>
      <w:bookmarkEnd w:id="67"/>
    </w:p>
    <w:p w14:paraId="16460F7C" w14:textId="1A77877F" w:rsidR="00E02F4D" w:rsidRDefault="001C0D4F" w:rsidP="00E02F4D">
      <w:pPr>
        <w:spacing w:before="0" w:after="0" w:line="240" w:lineRule="auto"/>
      </w:pPr>
      <w:r w:rsidRPr="00DE0A7E">
        <w:t>Descripción del sistema propuesto, modo de trabajo y finalidad que se persigue</w:t>
      </w:r>
      <w:r w:rsidR="00E02F4D">
        <w:t>.</w:t>
      </w:r>
      <w:r w:rsidR="002A752C">
        <w:t xml:space="preserve"> </w:t>
      </w:r>
      <w:r w:rsidR="00E02F4D" w:rsidRPr="00F70DF0">
        <w:t>Rellenar la tabla siguiente a modo de resumen</w:t>
      </w:r>
      <w:r w:rsidR="002A752C" w:rsidRPr="00F70DF0">
        <w:t>:</w:t>
      </w:r>
    </w:p>
    <w:p w14:paraId="7BB88FD6" w14:textId="2B97EF88" w:rsidR="001C0D4F" w:rsidRPr="00DE0A7E" w:rsidRDefault="001C0D4F" w:rsidP="00DE0A7E">
      <w:pPr>
        <w:spacing w:before="0" w:after="0" w:line="240" w:lineRule="auto"/>
      </w:pPr>
    </w:p>
    <w:p w14:paraId="1B7F9B79" w14:textId="7C483CA9" w:rsidR="00792301" w:rsidRPr="008A11A0" w:rsidRDefault="00792301" w:rsidP="00792301">
      <w:pPr>
        <w:shd w:val="clear" w:color="auto" w:fill="B8CCE4" w:themeFill="accent1" w:themeFillTint="66"/>
        <w:spacing w:before="0" w:after="0"/>
        <w:rPr>
          <w:iCs/>
          <w:color w:val="000000"/>
          <w:sz w:val="18"/>
        </w:rPr>
      </w:pPr>
      <w:r>
        <w:rPr>
          <w:sz w:val="18"/>
        </w:rPr>
        <w:t>Los campos en color azul claro son opcionales y recomendables.</w:t>
      </w:r>
      <w:r w:rsidR="00623864">
        <w:rPr>
          <w:sz w:val="18"/>
        </w:rPr>
        <w:t xml:space="preserve"> La marca y modelo no se considerarán limitantes y podrán instalarse otros diferentes.</w:t>
      </w:r>
    </w:p>
    <w:p w14:paraId="3B09B7BC" w14:textId="77777777" w:rsidR="001C0D4F" w:rsidRPr="00F70DF0" w:rsidRDefault="001C0D4F" w:rsidP="00F70DF0">
      <w:pPr>
        <w:spacing w:after="0"/>
        <w:rPr>
          <w:sz w:val="4"/>
        </w:rPr>
      </w:pPr>
    </w:p>
    <w:tbl>
      <w:tblPr>
        <w:tblW w:w="9204" w:type="dxa"/>
        <w:jc w:val="center"/>
        <w:tblLayout w:type="fixed"/>
        <w:tblCellMar>
          <w:left w:w="70" w:type="dxa"/>
          <w:right w:w="70" w:type="dxa"/>
        </w:tblCellMar>
        <w:tblLook w:val="04A0" w:firstRow="1" w:lastRow="0" w:firstColumn="1" w:lastColumn="0" w:noHBand="0" w:noVBand="1"/>
      </w:tblPr>
      <w:tblGrid>
        <w:gridCol w:w="206"/>
        <w:gridCol w:w="2336"/>
        <w:gridCol w:w="1276"/>
        <w:gridCol w:w="850"/>
        <w:gridCol w:w="851"/>
        <w:gridCol w:w="992"/>
        <w:gridCol w:w="2693"/>
      </w:tblGrid>
      <w:tr w:rsidR="00604BB1" w:rsidRPr="00ED2E98" w14:paraId="32696633" w14:textId="77777777" w:rsidTr="00F70DF0">
        <w:trPr>
          <w:trHeight w:val="886"/>
          <w:jc w:val="center"/>
        </w:trPr>
        <w:tc>
          <w:tcPr>
            <w:tcW w:w="206" w:type="dxa"/>
            <w:vMerge w:val="restart"/>
            <w:tcBorders>
              <w:top w:val="single" w:sz="8" w:space="0" w:color="auto"/>
              <w:left w:val="single" w:sz="8" w:space="0" w:color="auto"/>
              <w:right w:val="single" w:sz="8" w:space="0" w:color="auto"/>
            </w:tcBorders>
            <w:shd w:val="clear" w:color="auto" w:fill="365F91"/>
            <w:vAlign w:val="center"/>
            <w:hideMark/>
          </w:tcPr>
          <w:p w14:paraId="77BA8503" w14:textId="77777777" w:rsidR="00604BB1" w:rsidRPr="00ED2E98" w:rsidRDefault="00604BB1" w:rsidP="00ED2E98">
            <w:pPr>
              <w:spacing w:before="0" w:after="0" w:line="240" w:lineRule="auto"/>
              <w:jc w:val="left"/>
              <w:rPr>
                <w:rFonts w:ascii="Calibri" w:eastAsia="Times New Roman" w:hAnsi="Calibri" w:cs="Calibri"/>
                <w:color w:val="FFFFFF"/>
                <w:lang w:eastAsia="es-ES"/>
              </w:rPr>
            </w:pPr>
            <w:r w:rsidRPr="00ED2E98">
              <w:rPr>
                <w:rFonts w:ascii="Calibri" w:eastAsia="Times New Roman" w:hAnsi="Calibri" w:cs="Calibri"/>
                <w:color w:val="FFFFFF"/>
                <w:lang w:eastAsia="es-ES"/>
              </w:rPr>
              <w:t> </w:t>
            </w:r>
          </w:p>
          <w:p w14:paraId="6399A339" w14:textId="26B0896C" w:rsidR="00604BB1" w:rsidRPr="00ED2E98" w:rsidRDefault="00604BB1" w:rsidP="0081771D">
            <w:pPr>
              <w:spacing w:before="0" w:after="0" w:line="240" w:lineRule="auto"/>
              <w:jc w:val="right"/>
              <w:rPr>
                <w:rFonts w:ascii="Calibri" w:eastAsia="Times New Roman" w:hAnsi="Calibri" w:cs="Calibri"/>
                <w:color w:val="FFFFFF"/>
                <w:lang w:eastAsia="es-ES"/>
              </w:rPr>
            </w:pPr>
          </w:p>
        </w:tc>
        <w:tc>
          <w:tcPr>
            <w:tcW w:w="2336" w:type="dxa"/>
            <w:vMerge w:val="restart"/>
            <w:tcBorders>
              <w:top w:val="single" w:sz="8" w:space="0" w:color="auto"/>
              <w:left w:val="nil"/>
              <w:right w:val="single" w:sz="4" w:space="0" w:color="auto"/>
            </w:tcBorders>
            <w:shd w:val="clear" w:color="auto" w:fill="365F91"/>
            <w:vAlign w:val="center"/>
            <w:hideMark/>
          </w:tcPr>
          <w:p w14:paraId="1817B88C" w14:textId="398C3F0E" w:rsidR="00604BB1" w:rsidRPr="00F70DF0" w:rsidRDefault="00604BB1" w:rsidP="00F70DF0">
            <w:pPr>
              <w:spacing w:before="0" w:after="0" w:line="240" w:lineRule="auto"/>
              <w:jc w:val="center"/>
              <w:rPr>
                <w:rFonts w:eastAsia="Times New Roman" w:cs="Arial"/>
                <w:color w:val="FFFFFF"/>
                <w:sz w:val="20"/>
                <w:lang w:eastAsia="es-ES"/>
              </w:rPr>
            </w:pPr>
            <w:r w:rsidRPr="00F70DF0">
              <w:rPr>
                <w:rFonts w:eastAsia="Times New Roman" w:cs="Arial"/>
                <w:color w:val="FFFFFF"/>
                <w:sz w:val="20"/>
                <w:lang w:eastAsia="es-ES"/>
              </w:rPr>
              <w:t>Tipo de sistema de teledetección</w:t>
            </w:r>
          </w:p>
        </w:tc>
        <w:tc>
          <w:tcPr>
            <w:tcW w:w="1276" w:type="dxa"/>
            <w:vMerge w:val="restart"/>
            <w:tcBorders>
              <w:top w:val="single" w:sz="4" w:space="0" w:color="auto"/>
              <w:left w:val="single" w:sz="4" w:space="0" w:color="auto"/>
              <w:right w:val="single" w:sz="4" w:space="0" w:color="auto"/>
            </w:tcBorders>
            <w:shd w:val="clear" w:color="auto" w:fill="95B3D7" w:themeFill="accent1" w:themeFillTint="99"/>
            <w:vAlign w:val="center"/>
            <w:hideMark/>
          </w:tcPr>
          <w:p w14:paraId="610F897B" w14:textId="00861BD7" w:rsidR="00604BB1" w:rsidRPr="00F70DF0" w:rsidRDefault="00604BB1">
            <w:pPr>
              <w:spacing w:before="0" w:after="0" w:line="240" w:lineRule="auto"/>
              <w:jc w:val="center"/>
              <w:rPr>
                <w:rFonts w:eastAsia="Times New Roman" w:cs="Arial"/>
                <w:color w:val="FFFFFF"/>
                <w:sz w:val="20"/>
                <w:lang w:eastAsia="es-ES"/>
              </w:rPr>
            </w:pPr>
            <w:r w:rsidRPr="00F70DF0">
              <w:rPr>
                <w:rFonts w:eastAsia="Times New Roman" w:cs="Arial"/>
                <w:color w:val="FFFFFF"/>
                <w:sz w:val="20"/>
                <w:lang w:eastAsia="es-ES"/>
              </w:rPr>
              <w:t>Superficie</w:t>
            </w:r>
            <w:r>
              <w:rPr>
                <w:rFonts w:eastAsia="Times New Roman" w:cs="Arial"/>
                <w:color w:val="FFFFFF"/>
                <w:sz w:val="20"/>
                <w:lang w:eastAsia="es-ES"/>
              </w:rPr>
              <w:t xml:space="preserve"> de estudio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B0CCD70" w14:textId="743ED830" w:rsidR="00604BB1" w:rsidRPr="00F70DF0" w:rsidRDefault="00604BB1">
            <w:pPr>
              <w:spacing w:before="0" w:after="0" w:line="240" w:lineRule="auto"/>
              <w:jc w:val="center"/>
              <w:rPr>
                <w:rFonts w:eastAsia="Times New Roman" w:cs="Arial"/>
                <w:color w:val="FFFFFF" w:themeColor="background1"/>
                <w:sz w:val="20"/>
                <w:lang w:eastAsia="es-ES"/>
              </w:rPr>
            </w:pPr>
            <w:r w:rsidRPr="00F70DF0">
              <w:rPr>
                <w:rFonts w:eastAsia="Times New Roman" w:cs="Arial"/>
                <w:color w:val="FFFFFF" w:themeColor="background1"/>
                <w:sz w:val="20"/>
                <w:lang w:eastAsia="es-ES"/>
              </w:rPr>
              <w:t>Contratación empresa externa</w:t>
            </w:r>
          </w:p>
        </w:tc>
        <w:tc>
          <w:tcPr>
            <w:tcW w:w="992" w:type="dxa"/>
            <w:vMerge w:val="restart"/>
            <w:tcBorders>
              <w:top w:val="single" w:sz="8" w:space="0" w:color="auto"/>
              <w:left w:val="single" w:sz="4" w:space="0" w:color="auto"/>
              <w:right w:val="single" w:sz="8" w:space="0" w:color="auto"/>
            </w:tcBorders>
            <w:shd w:val="clear" w:color="auto" w:fill="95B3D7" w:themeFill="accent1" w:themeFillTint="99"/>
            <w:vAlign w:val="center"/>
            <w:hideMark/>
          </w:tcPr>
          <w:p w14:paraId="27D533CC" w14:textId="338B4F15" w:rsidR="00604BB1" w:rsidRPr="00F70DF0" w:rsidRDefault="00604BB1" w:rsidP="00F70DF0">
            <w:pPr>
              <w:spacing w:before="0" w:after="0" w:line="240" w:lineRule="auto"/>
              <w:jc w:val="center"/>
              <w:rPr>
                <w:rFonts w:eastAsia="Times New Roman" w:cs="Arial"/>
                <w:color w:val="FFFFFF"/>
                <w:sz w:val="20"/>
                <w:lang w:eastAsia="es-ES"/>
              </w:rPr>
            </w:pPr>
            <w:r w:rsidRPr="00F70DF0">
              <w:rPr>
                <w:rFonts w:eastAsia="Times New Roman" w:cs="Arial"/>
                <w:color w:val="FFFFFF"/>
                <w:sz w:val="20"/>
                <w:lang w:eastAsia="es-ES"/>
              </w:rPr>
              <w:t>Software utilizado</w:t>
            </w:r>
          </w:p>
        </w:tc>
        <w:tc>
          <w:tcPr>
            <w:tcW w:w="2693" w:type="dxa"/>
            <w:vMerge w:val="restart"/>
            <w:tcBorders>
              <w:top w:val="single" w:sz="8" w:space="0" w:color="auto"/>
              <w:left w:val="nil"/>
              <w:right w:val="single" w:sz="8" w:space="0" w:color="auto"/>
            </w:tcBorders>
            <w:shd w:val="clear" w:color="auto" w:fill="365F91"/>
            <w:vAlign w:val="center"/>
            <w:hideMark/>
          </w:tcPr>
          <w:p w14:paraId="7B742982" w14:textId="1053202A" w:rsidR="00604BB1" w:rsidRPr="00F70DF0" w:rsidRDefault="00604BB1" w:rsidP="00F70DF0">
            <w:pPr>
              <w:spacing w:before="0" w:after="0" w:line="240" w:lineRule="auto"/>
              <w:jc w:val="center"/>
              <w:rPr>
                <w:rFonts w:eastAsia="Times New Roman" w:cs="Arial"/>
                <w:color w:val="FFFFFF"/>
                <w:sz w:val="20"/>
                <w:lang w:eastAsia="es-ES"/>
              </w:rPr>
            </w:pPr>
            <w:r w:rsidRPr="00F70DF0">
              <w:rPr>
                <w:rFonts w:eastAsia="Times New Roman" w:cs="Arial"/>
                <w:color w:val="FFFFFF"/>
                <w:sz w:val="20"/>
                <w:lang w:eastAsia="es-ES"/>
              </w:rPr>
              <w:t>Observaciones</w:t>
            </w:r>
          </w:p>
        </w:tc>
      </w:tr>
      <w:tr w:rsidR="00604BB1" w:rsidRPr="00ED2E98" w14:paraId="45E23F41" w14:textId="77777777" w:rsidTr="00F70DF0">
        <w:trPr>
          <w:trHeight w:val="404"/>
          <w:jc w:val="center"/>
        </w:trPr>
        <w:tc>
          <w:tcPr>
            <w:tcW w:w="206" w:type="dxa"/>
            <w:vMerge/>
            <w:tcBorders>
              <w:left w:val="single" w:sz="8" w:space="0" w:color="auto"/>
              <w:bottom w:val="single" w:sz="8" w:space="0" w:color="auto"/>
              <w:right w:val="single" w:sz="8" w:space="0" w:color="auto"/>
            </w:tcBorders>
            <w:shd w:val="clear" w:color="auto" w:fill="auto"/>
            <w:vAlign w:val="center"/>
            <w:hideMark/>
          </w:tcPr>
          <w:p w14:paraId="7CEA27B8" w14:textId="17B78D75" w:rsidR="00604BB1" w:rsidRPr="00ED2E98" w:rsidRDefault="00604BB1" w:rsidP="0081771D">
            <w:pPr>
              <w:spacing w:before="0" w:after="0" w:line="240" w:lineRule="auto"/>
              <w:jc w:val="right"/>
              <w:rPr>
                <w:rFonts w:ascii="Calibri" w:eastAsia="Times New Roman" w:hAnsi="Calibri" w:cs="Calibri"/>
                <w:b/>
                <w:bCs/>
                <w:color w:val="000000"/>
                <w:sz w:val="16"/>
                <w:szCs w:val="16"/>
                <w:lang w:eastAsia="es-ES"/>
              </w:rPr>
            </w:pPr>
          </w:p>
        </w:tc>
        <w:tc>
          <w:tcPr>
            <w:tcW w:w="2336" w:type="dxa"/>
            <w:vMerge/>
            <w:tcBorders>
              <w:left w:val="nil"/>
              <w:bottom w:val="single" w:sz="8" w:space="0" w:color="auto"/>
              <w:right w:val="single" w:sz="4" w:space="0" w:color="auto"/>
            </w:tcBorders>
            <w:shd w:val="clear" w:color="auto" w:fill="auto"/>
            <w:vAlign w:val="center"/>
            <w:hideMark/>
          </w:tcPr>
          <w:p w14:paraId="3E02BF65" w14:textId="1B73A793" w:rsidR="00604BB1" w:rsidRPr="00ED2E98" w:rsidRDefault="00604BB1" w:rsidP="0081771D">
            <w:pPr>
              <w:spacing w:before="0" w:after="0" w:line="240" w:lineRule="auto"/>
              <w:jc w:val="left"/>
              <w:rPr>
                <w:rFonts w:ascii="Calibri" w:eastAsia="Times New Roman" w:hAnsi="Calibri" w:cs="Calibri"/>
                <w:b/>
                <w:bCs/>
                <w:color w:val="000000"/>
                <w:sz w:val="16"/>
                <w:szCs w:val="16"/>
                <w:lang w:eastAsia="es-ES"/>
              </w:rPr>
            </w:pPr>
          </w:p>
        </w:tc>
        <w:tc>
          <w:tcPr>
            <w:tcW w:w="1276" w:type="dxa"/>
            <w:vMerge/>
            <w:tcBorders>
              <w:left w:val="single" w:sz="4" w:space="0" w:color="auto"/>
              <w:bottom w:val="single" w:sz="4" w:space="0" w:color="auto"/>
              <w:right w:val="single" w:sz="4" w:space="0" w:color="auto"/>
            </w:tcBorders>
            <w:shd w:val="clear" w:color="auto" w:fill="95B3D7" w:themeFill="accent1" w:themeFillTint="99"/>
            <w:noWrap/>
            <w:vAlign w:val="center"/>
            <w:hideMark/>
          </w:tcPr>
          <w:p w14:paraId="0A7561C8" w14:textId="3CE1934B" w:rsidR="00604BB1" w:rsidRPr="00F70DF0" w:rsidRDefault="00604BB1" w:rsidP="00F70DF0">
            <w:pPr>
              <w:spacing w:before="0" w:after="0" w:line="240" w:lineRule="auto"/>
              <w:jc w:val="center"/>
              <w:rPr>
                <w:rFonts w:eastAsia="Times New Roman" w:cs="Arial"/>
                <w:color w:val="FFFFFF"/>
                <w:sz w:val="20"/>
                <w:lang w:eastAsia="es-ES"/>
              </w:rPr>
            </w:pPr>
          </w:p>
        </w:tc>
        <w:tc>
          <w:tcPr>
            <w:tcW w:w="85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C16B230" w14:textId="40B56D4D" w:rsidR="00604BB1" w:rsidRPr="00F70DF0" w:rsidRDefault="00604BB1" w:rsidP="00F70DF0">
            <w:pPr>
              <w:spacing w:before="0" w:after="0" w:line="240" w:lineRule="auto"/>
              <w:jc w:val="center"/>
              <w:rPr>
                <w:rFonts w:eastAsia="Times New Roman" w:cs="Arial"/>
                <w:color w:val="FFFFFF" w:themeColor="background1"/>
                <w:sz w:val="20"/>
                <w:lang w:eastAsia="es-ES"/>
              </w:rPr>
            </w:pPr>
            <w:r w:rsidRPr="00F70DF0">
              <w:rPr>
                <w:rFonts w:eastAsia="Times New Roman" w:cs="Arial"/>
                <w:color w:val="FFFFFF" w:themeColor="background1"/>
                <w:sz w:val="20"/>
                <w:lang w:eastAsia="es-ES"/>
              </w:rPr>
              <w:t>SI/NO</w:t>
            </w:r>
          </w:p>
        </w:tc>
        <w:tc>
          <w:tcPr>
            <w:tcW w:w="85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2420E95" w14:textId="14DF94F1" w:rsidR="00604BB1" w:rsidRPr="00F70DF0" w:rsidRDefault="00604BB1" w:rsidP="00F70DF0">
            <w:pPr>
              <w:spacing w:before="0" w:after="0" w:line="240" w:lineRule="auto"/>
              <w:jc w:val="center"/>
              <w:rPr>
                <w:rFonts w:eastAsia="Times New Roman" w:cs="Arial"/>
                <w:color w:val="FFFFFF" w:themeColor="background1"/>
                <w:sz w:val="20"/>
                <w:lang w:eastAsia="es-ES"/>
              </w:rPr>
            </w:pPr>
            <w:r w:rsidRPr="00F70DF0">
              <w:rPr>
                <w:rFonts w:eastAsia="Times New Roman" w:cs="Arial"/>
                <w:color w:val="FFFFFF" w:themeColor="background1"/>
                <w:sz w:val="20"/>
                <w:lang w:eastAsia="es-ES"/>
              </w:rPr>
              <w:t>¿</w:t>
            </w:r>
            <w:r>
              <w:rPr>
                <w:rFonts w:eastAsia="Times New Roman" w:cs="Arial"/>
                <w:color w:val="FFFFFF" w:themeColor="background1"/>
                <w:sz w:val="20"/>
                <w:lang w:eastAsia="es-ES"/>
              </w:rPr>
              <w:t>Cuál</w:t>
            </w:r>
            <w:r w:rsidRPr="00F70DF0">
              <w:rPr>
                <w:rFonts w:eastAsia="Times New Roman" w:cs="Arial"/>
                <w:color w:val="FFFFFF" w:themeColor="background1"/>
                <w:sz w:val="20"/>
                <w:lang w:eastAsia="es-ES"/>
              </w:rPr>
              <w:t>?</w:t>
            </w:r>
          </w:p>
        </w:tc>
        <w:tc>
          <w:tcPr>
            <w:tcW w:w="992" w:type="dxa"/>
            <w:vMerge/>
            <w:tcBorders>
              <w:left w:val="single" w:sz="4" w:space="0" w:color="auto"/>
              <w:bottom w:val="single" w:sz="8" w:space="0" w:color="auto"/>
              <w:right w:val="single" w:sz="8" w:space="0" w:color="auto"/>
            </w:tcBorders>
            <w:shd w:val="clear" w:color="auto" w:fill="95B3D7" w:themeFill="accent1" w:themeFillTint="99"/>
            <w:noWrap/>
            <w:vAlign w:val="bottom"/>
            <w:hideMark/>
          </w:tcPr>
          <w:p w14:paraId="3D23BF57" w14:textId="153235AE" w:rsidR="00604BB1" w:rsidRPr="00ED2E98" w:rsidRDefault="00604BB1" w:rsidP="0081771D">
            <w:pPr>
              <w:spacing w:before="0" w:after="0" w:line="240" w:lineRule="auto"/>
              <w:jc w:val="left"/>
              <w:rPr>
                <w:rFonts w:ascii="Calibri" w:eastAsia="Times New Roman" w:hAnsi="Calibri" w:cs="Calibri"/>
                <w:color w:val="000000"/>
                <w:szCs w:val="22"/>
                <w:lang w:eastAsia="es-ES"/>
              </w:rPr>
            </w:pPr>
          </w:p>
        </w:tc>
        <w:tc>
          <w:tcPr>
            <w:tcW w:w="2693" w:type="dxa"/>
            <w:vMerge/>
            <w:tcBorders>
              <w:left w:val="nil"/>
              <w:bottom w:val="single" w:sz="8" w:space="0" w:color="auto"/>
              <w:right w:val="single" w:sz="8" w:space="0" w:color="auto"/>
            </w:tcBorders>
            <w:shd w:val="clear" w:color="auto" w:fill="365F91"/>
            <w:noWrap/>
            <w:vAlign w:val="center"/>
            <w:hideMark/>
          </w:tcPr>
          <w:p w14:paraId="7CFE6128" w14:textId="7A5B7899" w:rsidR="00604BB1" w:rsidRPr="00ED2E98" w:rsidRDefault="00604BB1" w:rsidP="0081771D">
            <w:pPr>
              <w:spacing w:before="0" w:after="0" w:line="240" w:lineRule="auto"/>
              <w:jc w:val="left"/>
              <w:rPr>
                <w:rFonts w:ascii="Calibri" w:eastAsia="Times New Roman" w:hAnsi="Calibri" w:cs="Calibri"/>
                <w:color w:val="000000"/>
                <w:szCs w:val="22"/>
                <w:lang w:eastAsia="es-ES"/>
              </w:rPr>
            </w:pPr>
          </w:p>
        </w:tc>
      </w:tr>
      <w:tr w:rsidR="00604BB1" w:rsidRPr="00ED2E98" w14:paraId="13E679E7" w14:textId="77777777" w:rsidTr="00F70DF0">
        <w:trPr>
          <w:trHeight w:val="40"/>
          <w:jc w:val="center"/>
        </w:trPr>
        <w:tc>
          <w:tcPr>
            <w:tcW w:w="2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8283AE" w14:textId="77777777" w:rsidR="00604BB1" w:rsidRPr="00ED2E98" w:rsidRDefault="00604BB1" w:rsidP="00ED2E98">
            <w:pPr>
              <w:spacing w:before="0" w:after="0" w:line="240" w:lineRule="auto"/>
              <w:jc w:val="right"/>
              <w:rPr>
                <w:rFonts w:ascii="Calibri" w:eastAsia="Times New Roman" w:hAnsi="Calibri" w:cs="Calibri"/>
                <w:b/>
                <w:bCs/>
                <w:color w:val="000000"/>
                <w:sz w:val="16"/>
                <w:szCs w:val="16"/>
                <w:lang w:eastAsia="es-ES"/>
              </w:rPr>
            </w:pPr>
            <w:r w:rsidRPr="00ED2E98">
              <w:rPr>
                <w:rFonts w:ascii="Calibri" w:eastAsia="Times New Roman" w:hAnsi="Calibri" w:cs="Calibri"/>
                <w:b/>
                <w:bCs/>
                <w:color w:val="000000"/>
                <w:sz w:val="16"/>
                <w:szCs w:val="16"/>
                <w:lang w:eastAsia="es-ES"/>
              </w:rPr>
              <w:t>1</w:t>
            </w:r>
          </w:p>
        </w:tc>
        <w:tc>
          <w:tcPr>
            <w:tcW w:w="2336" w:type="dxa"/>
            <w:tcBorders>
              <w:top w:val="single" w:sz="8" w:space="0" w:color="auto"/>
              <w:left w:val="nil"/>
              <w:bottom w:val="single" w:sz="8" w:space="0" w:color="auto"/>
              <w:right w:val="single" w:sz="8" w:space="0" w:color="auto"/>
            </w:tcBorders>
            <w:shd w:val="clear" w:color="auto" w:fill="auto"/>
            <w:vAlign w:val="center"/>
            <w:hideMark/>
          </w:tcPr>
          <w:p w14:paraId="7A0252D2" w14:textId="77777777" w:rsidR="00604BB1" w:rsidRPr="00ED2E98" w:rsidRDefault="00604BB1" w:rsidP="00ED2E98">
            <w:pPr>
              <w:spacing w:before="0" w:after="0" w:line="240" w:lineRule="auto"/>
              <w:jc w:val="left"/>
              <w:rPr>
                <w:rFonts w:ascii="Calibri" w:eastAsia="Times New Roman" w:hAnsi="Calibri" w:cs="Calibri"/>
                <w:b/>
                <w:bCs/>
                <w:color w:val="000000"/>
                <w:sz w:val="16"/>
                <w:szCs w:val="16"/>
                <w:lang w:eastAsia="es-ES"/>
              </w:rPr>
            </w:pPr>
            <w:r w:rsidRPr="00ED2E98">
              <w:rPr>
                <w:rFonts w:ascii="Calibri" w:eastAsia="Times New Roman" w:hAnsi="Calibri" w:cs="Calibri"/>
                <w:b/>
                <w:bCs/>
                <w:color w:val="000000"/>
                <w:sz w:val="16"/>
                <w:szCs w:val="16"/>
                <w:lang w:eastAsia="es-ES"/>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14:paraId="46302D5D"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68F79400"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p>
        </w:tc>
        <w:tc>
          <w:tcPr>
            <w:tcW w:w="992"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6B2108C5" w14:textId="7B3630B5"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2693" w:type="dxa"/>
            <w:tcBorders>
              <w:top w:val="single" w:sz="8" w:space="0" w:color="auto"/>
              <w:left w:val="nil"/>
              <w:bottom w:val="single" w:sz="8" w:space="0" w:color="auto"/>
              <w:right w:val="single" w:sz="8" w:space="0" w:color="auto"/>
            </w:tcBorders>
            <w:noWrap/>
            <w:vAlign w:val="center"/>
            <w:hideMark/>
          </w:tcPr>
          <w:p w14:paraId="15CA7B3C"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r>
      <w:tr w:rsidR="00604BB1" w:rsidRPr="00ED2E98" w14:paraId="7793B1F8" w14:textId="77777777" w:rsidTr="00F70DF0">
        <w:trPr>
          <w:trHeight w:val="40"/>
          <w:jc w:val="center"/>
        </w:trPr>
        <w:tc>
          <w:tcPr>
            <w:tcW w:w="206" w:type="dxa"/>
            <w:tcBorders>
              <w:top w:val="nil"/>
              <w:left w:val="single" w:sz="8" w:space="0" w:color="auto"/>
              <w:bottom w:val="single" w:sz="8" w:space="0" w:color="auto"/>
              <w:right w:val="single" w:sz="8" w:space="0" w:color="auto"/>
            </w:tcBorders>
            <w:shd w:val="clear" w:color="auto" w:fill="auto"/>
            <w:vAlign w:val="center"/>
            <w:hideMark/>
          </w:tcPr>
          <w:p w14:paraId="0BDF42E0" w14:textId="77777777" w:rsidR="00604BB1" w:rsidRPr="00ED2E98" w:rsidRDefault="00604BB1" w:rsidP="00ED2E98">
            <w:pPr>
              <w:spacing w:before="0" w:after="0" w:line="240" w:lineRule="auto"/>
              <w:jc w:val="right"/>
              <w:rPr>
                <w:rFonts w:ascii="Calibri" w:eastAsia="Times New Roman" w:hAnsi="Calibri" w:cs="Calibri"/>
                <w:b/>
                <w:bCs/>
                <w:color w:val="000000"/>
                <w:sz w:val="16"/>
                <w:szCs w:val="16"/>
                <w:lang w:eastAsia="es-ES"/>
              </w:rPr>
            </w:pPr>
            <w:r w:rsidRPr="00ED2E98">
              <w:rPr>
                <w:rFonts w:ascii="Calibri" w:eastAsia="Times New Roman" w:hAnsi="Calibri" w:cs="Calibri"/>
                <w:b/>
                <w:bCs/>
                <w:color w:val="000000"/>
                <w:sz w:val="16"/>
                <w:szCs w:val="16"/>
                <w:lang w:eastAsia="es-ES"/>
              </w:rPr>
              <w:t>2</w:t>
            </w:r>
          </w:p>
        </w:tc>
        <w:tc>
          <w:tcPr>
            <w:tcW w:w="2336" w:type="dxa"/>
            <w:tcBorders>
              <w:top w:val="nil"/>
              <w:left w:val="nil"/>
              <w:bottom w:val="single" w:sz="8" w:space="0" w:color="auto"/>
              <w:right w:val="single" w:sz="8" w:space="0" w:color="auto"/>
            </w:tcBorders>
            <w:shd w:val="clear" w:color="auto" w:fill="auto"/>
            <w:noWrap/>
            <w:vAlign w:val="bottom"/>
            <w:hideMark/>
          </w:tcPr>
          <w:p w14:paraId="0F154872"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1276" w:type="dxa"/>
            <w:tcBorders>
              <w:top w:val="nil"/>
              <w:left w:val="nil"/>
              <w:bottom w:val="single" w:sz="8" w:space="0" w:color="auto"/>
              <w:right w:val="single" w:sz="8" w:space="0" w:color="auto"/>
            </w:tcBorders>
            <w:shd w:val="clear" w:color="auto" w:fill="auto"/>
            <w:noWrap/>
            <w:vAlign w:val="bottom"/>
            <w:hideMark/>
          </w:tcPr>
          <w:p w14:paraId="3E88F250"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924AB33"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p>
        </w:tc>
        <w:tc>
          <w:tcPr>
            <w:tcW w:w="992" w:type="dxa"/>
            <w:tcBorders>
              <w:top w:val="nil"/>
              <w:left w:val="single" w:sz="4" w:space="0" w:color="auto"/>
              <w:bottom w:val="single" w:sz="8" w:space="0" w:color="auto"/>
              <w:right w:val="single" w:sz="8" w:space="0" w:color="auto"/>
            </w:tcBorders>
            <w:shd w:val="clear" w:color="auto" w:fill="auto"/>
            <w:noWrap/>
            <w:vAlign w:val="bottom"/>
            <w:hideMark/>
          </w:tcPr>
          <w:p w14:paraId="05A203E9" w14:textId="7CF5B4C4"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2693" w:type="dxa"/>
            <w:tcBorders>
              <w:top w:val="nil"/>
              <w:left w:val="nil"/>
              <w:bottom w:val="single" w:sz="8" w:space="0" w:color="auto"/>
              <w:right w:val="single" w:sz="8" w:space="0" w:color="auto"/>
            </w:tcBorders>
            <w:noWrap/>
            <w:vAlign w:val="bottom"/>
            <w:hideMark/>
          </w:tcPr>
          <w:p w14:paraId="45AC21A6"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r>
      <w:tr w:rsidR="00604BB1" w:rsidRPr="00ED2E98" w14:paraId="1843EF02" w14:textId="77777777" w:rsidTr="00F70DF0">
        <w:trPr>
          <w:trHeight w:val="40"/>
          <w:jc w:val="center"/>
        </w:trPr>
        <w:tc>
          <w:tcPr>
            <w:tcW w:w="206" w:type="dxa"/>
            <w:tcBorders>
              <w:top w:val="nil"/>
              <w:left w:val="single" w:sz="8" w:space="0" w:color="auto"/>
              <w:bottom w:val="single" w:sz="8" w:space="0" w:color="auto"/>
              <w:right w:val="single" w:sz="8" w:space="0" w:color="auto"/>
            </w:tcBorders>
            <w:shd w:val="clear" w:color="auto" w:fill="auto"/>
            <w:vAlign w:val="center"/>
            <w:hideMark/>
          </w:tcPr>
          <w:p w14:paraId="781F8109" w14:textId="77777777" w:rsidR="00604BB1" w:rsidRPr="00ED2E98" w:rsidRDefault="00604BB1" w:rsidP="00ED2E98">
            <w:pPr>
              <w:spacing w:before="0" w:after="0" w:line="240" w:lineRule="auto"/>
              <w:jc w:val="right"/>
              <w:rPr>
                <w:rFonts w:ascii="Calibri" w:eastAsia="Times New Roman" w:hAnsi="Calibri" w:cs="Calibri"/>
                <w:b/>
                <w:bCs/>
                <w:color w:val="000000"/>
                <w:sz w:val="16"/>
                <w:szCs w:val="16"/>
                <w:lang w:eastAsia="es-ES"/>
              </w:rPr>
            </w:pPr>
            <w:r w:rsidRPr="00ED2E98">
              <w:rPr>
                <w:rFonts w:ascii="Calibri" w:eastAsia="Times New Roman" w:hAnsi="Calibri" w:cs="Calibri"/>
                <w:b/>
                <w:bCs/>
                <w:color w:val="000000"/>
                <w:sz w:val="16"/>
                <w:szCs w:val="16"/>
                <w:lang w:eastAsia="es-ES"/>
              </w:rPr>
              <w:t>3</w:t>
            </w:r>
          </w:p>
        </w:tc>
        <w:tc>
          <w:tcPr>
            <w:tcW w:w="2336" w:type="dxa"/>
            <w:tcBorders>
              <w:top w:val="nil"/>
              <w:left w:val="nil"/>
              <w:bottom w:val="single" w:sz="8" w:space="0" w:color="auto"/>
              <w:right w:val="single" w:sz="8" w:space="0" w:color="auto"/>
            </w:tcBorders>
            <w:shd w:val="clear" w:color="auto" w:fill="auto"/>
            <w:noWrap/>
            <w:vAlign w:val="bottom"/>
            <w:hideMark/>
          </w:tcPr>
          <w:p w14:paraId="6BA61F8B"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1276" w:type="dxa"/>
            <w:tcBorders>
              <w:top w:val="nil"/>
              <w:left w:val="nil"/>
              <w:bottom w:val="single" w:sz="8" w:space="0" w:color="auto"/>
              <w:right w:val="single" w:sz="8" w:space="0" w:color="auto"/>
            </w:tcBorders>
            <w:shd w:val="clear" w:color="auto" w:fill="auto"/>
            <w:noWrap/>
            <w:vAlign w:val="bottom"/>
            <w:hideMark/>
          </w:tcPr>
          <w:p w14:paraId="5F14F947"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7B626EC"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p>
        </w:tc>
        <w:tc>
          <w:tcPr>
            <w:tcW w:w="992" w:type="dxa"/>
            <w:tcBorders>
              <w:top w:val="nil"/>
              <w:left w:val="single" w:sz="4" w:space="0" w:color="auto"/>
              <w:bottom w:val="single" w:sz="8" w:space="0" w:color="auto"/>
              <w:right w:val="single" w:sz="8" w:space="0" w:color="auto"/>
            </w:tcBorders>
            <w:shd w:val="clear" w:color="auto" w:fill="auto"/>
            <w:noWrap/>
            <w:vAlign w:val="bottom"/>
            <w:hideMark/>
          </w:tcPr>
          <w:p w14:paraId="4BE2C1AA" w14:textId="0EC8C83B"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2693" w:type="dxa"/>
            <w:tcBorders>
              <w:top w:val="nil"/>
              <w:left w:val="nil"/>
              <w:bottom w:val="single" w:sz="8" w:space="0" w:color="auto"/>
              <w:right w:val="single" w:sz="8" w:space="0" w:color="auto"/>
            </w:tcBorders>
            <w:noWrap/>
            <w:vAlign w:val="bottom"/>
            <w:hideMark/>
          </w:tcPr>
          <w:p w14:paraId="1DB3DD77"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r>
      <w:tr w:rsidR="00604BB1" w:rsidRPr="00ED2E98" w14:paraId="6D5E8DDF" w14:textId="77777777" w:rsidTr="00F70DF0">
        <w:trPr>
          <w:trHeight w:val="40"/>
          <w:jc w:val="center"/>
        </w:trPr>
        <w:tc>
          <w:tcPr>
            <w:tcW w:w="206" w:type="dxa"/>
            <w:tcBorders>
              <w:top w:val="nil"/>
              <w:left w:val="single" w:sz="8" w:space="0" w:color="auto"/>
              <w:bottom w:val="single" w:sz="8" w:space="0" w:color="auto"/>
              <w:right w:val="single" w:sz="8" w:space="0" w:color="auto"/>
            </w:tcBorders>
            <w:shd w:val="clear" w:color="auto" w:fill="auto"/>
            <w:vAlign w:val="center"/>
            <w:hideMark/>
          </w:tcPr>
          <w:p w14:paraId="0134CBDD" w14:textId="77777777" w:rsidR="00604BB1" w:rsidRPr="00ED2E98" w:rsidRDefault="00604BB1" w:rsidP="00ED2E98">
            <w:pPr>
              <w:spacing w:before="0" w:after="0" w:line="240" w:lineRule="auto"/>
              <w:jc w:val="right"/>
              <w:rPr>
                <w:rFonts w:ascii="Calibri" w:eastAsia="Times New Roman" w:hAnsi="Calibri" w:cs="Calibri"/>
                <w:b/>
                <w:bCs/>
                <w:color w:val="000000"/>
                <w:sz w:val="16"/>
                <w:szCs w:val="16"/>
                <w:lang w:eastAsia="es-ES"/>
              </w:rPr>
            </w:pPr>
            <w:r w:rsidRPr="00ED2E98">
              <w:rPr>
                <w:rFonts w:ascii="Calibri" w:eastAsia="Times New Roman" w:hAnsi="Calibri" w:cs="Calibri"/>
                <w:b/>
                <w:bCs/>
                <w:color w:val="000000"/>
                <w:sz w:val="16"/>
                <w:szCs w:val="16"/>
                <w:lang w:eastAsia="es-ES"/>
              </w:rPr>
              <w:t>4</w:t>
            </w:r>
          </w:p>
        </w:tc>
        <w:tc>
          <w:tcPr>
            <w:tcW w:w="2336" w:type="dxa"/>
            <w:tcBorders>
              <w:top w:val="nil"/>
              <w:left w:val="nil"/>
              <w:bottom w:val="single" w:sz="8" w:space="0" w:color="auto"/>
              <w:right w:val="single" w:sz="8" w:space="0" w:color="auto"/>
            </w:tcBorders>
            <w:shd w:val="clear" w:color="auto" w:fill="auto"/>
            <w:vAlign w:val="center"/>
            <w:hideMark/>
          </w:tcPr>
          <w:p w14:paraId="617D903C" w14:textId="77777777" w:rsidR="00604BB1" w:rsidRPr="00ED2E98" w:rsidRDefault="00604BB1" w:rsidP="00ED2E98">
            <w:pPr>
              <w:spacing w:before="0" w:after="0" w:line="240" w:lineRule="auto"/>
              <w:jc w:val="left"/>
              <w:rPr>
                <w:rFonts w:ascii="Calibri" w:eastAsia="Times New Roman" w:hAnsi="Calibri" w:cs="Calibri"/>
                <w:b/>
                <w:bCs/>
                <w:color w:val="000000"/>
                <w:sz w:val="16"/>
                <w:szCs w:val="16"/>
                <w:lang w:eastAsia="es-ES"/>
              </w:rPr>
            </w:pPr>
            <w:r w:rsidRPr="00ED2E98">
              <w:rPr>
                <w:rFonts w:ascii="Calibri" w:eastAsia="Times New Roman" w:hAnsi="Calibri" w:cs="Calibri"/>
                <w:b/>
                <w:bCs/>
                <w:color w:val="000000"/>
                <w:sz w:val="16"/>
                <w:szCs w:val="16"/>
                <w:lang w:eastAsia="es-ES"/>
              </w:rPr>
              <w:t> </w:t>
            </w:r>
          </w:p>
        </w:tc>
        <w:tc>
          <w:tcPr>
            <w:tcW w:w="1276" w:type="dxa"/>
            <w:tcBorders>
              <w:top w:val="nil"/>
              <w:left w:val="nil"/>
              <w:bottom w:val="single" w:sz="8" w:space="0" w:color="auto"/>
              <w:right w:val="single" w:sz="8" w:space="0" w:color="auto"/>
            </w:tcBorders>
            <w:shd w:val="clear" w:color="auto" w:fill="auto"/>
            <w:noWrap/>
            <w:vAlign w:val="bottom"/>
            <w:hideMark/>
          </w:tcPr>
          <w:p w14:paraId="29133B6B"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44D5C4F"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p>
        </w:tc>
        <w:tc>
          <w:tcPr>
            <w:tcW w:w="992" w:type="dxa"/>
            <w:tcBorders>
              <w:top w:val="nil"/>
              <w:left w:val="single" w:sz="4" w:space="0" w:color="auto"/>
              <w:bottom w:val="single" w:sz="8" w:space="0" w:color="auto"/>
              <w:right w:val="single" w:sz="8" w:space="0" w:color="auto"/>
            </w:tcBorders>
            <w:shd w:val="clear" w:color="auto" w:fill="auto"/>
            <w:noWrap/>
            <w:vAlign w:val="bottom"/>
            <w:hideMark/>
          </w:tcPr>
          <w:p w14:paraId="38A55896" w14:textId="31FFFB02"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2693" w:type="dxa"/>
            <w:tcBorders>
              <w:top w:val="nil"/>
              <w:left w:val="nil"/>
              <w:bottom w:val="single" w:sz="8" w:space="0" w:color="auto"/>
              <w:right w:val="single" w:sz="8" w:space="0" w:color="auto"/>
            </w:tcBorders>
            <w:noWrap/>
            <w:vAlign w:val="center"/>
            <w:hideMark/>
          </w:tcPr>
          <w:p w14:paraId="05CEE61D"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r>
      <w:tr w:rsidR="00604BB1" w:rsidRPr="00ED2E98" w14:paraId="6F8E3790" w14:textId="77777777" w:rsidTr="00F70DF0">
        <w:trPr>
          <w:trHeight w:val="40"/>
          <w:jc w:val="center"/>
        </w:trPr>
        <w:tc>
          <w:tcPr>
            <w:tcW w:w="206" w:type="dxa"/>
            <w:tcBorders>
              <w:top w:val="nil"/>
              <w:left w:val="single" w:sz="8" w:space="0" w:color="auto"/>
              <w:bottom w:val="single" w:sz="8" w:space="0" w:color="auto"/>
              <w:right w:val="single" w:sz="8" w:space="0" w:color="auto"/>
            </w:tcBorders>
            <w:shd w:val="clear" w:color="auto" w:fill="auto"/>
            <w:vAlign w:val="center"/>
            <w:hideMark/>
          </w:tcPr>
          <w:p w14:paraId="5F758BB6" w14:textId="77777777" w:rsidR="00604BB1" w:rsidRPr="00ED2E98" w:rsidRDefault="00604BB1" w:rsidP="00ED2E98">
            <w:pPr>
              <w:spacing w:before="0" w:after="0" w:line="240" w:lineRule="auto"/>
              <w:jc w:val="right"/>
              <w:rPr>
                <w:rFonts w:ascii="Calibri" w:eastAsia="Times New Roman" w:hAnsi="Calibri" w:cs="Calibri"/>
                <w:b/>
                <w:bCs/>
                <w:color w:val="000000"/>
                <w:sz w:val="16"/>
                <w:szCs w:val="16"/>
                <w:lang w:eastAsia="es-ES"/>
              </w:rPr>
            </w:pPr>
            <w:r w:rsidRPr="00ED2E98">
              <w:rPr>
                <w:rFonts w:ascii="Calibri" w:eastAsia="Times New Roman" w:hAnsi="Calibri" w:cs="Calibri"/>
                <w:b/>
                <w:bCs/>
                <w:color w:val="000000"/>
                <w:sz w:val="16"/>
                <w:szCs w:val="16"/>
                <w:lang w:eastAsia="es-ES"/>
              </w:rPr>
              <w:t>5</w:t>
            </w:r>
          </w:p>
        </w:tc>
        <w:tc>
          <w:tcPr>
            <w:tcW w:w="2336" w:type="dxa"/>
            <w:tcBorders>
              <w:top w:val="nil"/>
              <w:left w:val="nil"/>
              <w:bottom w:val="single" w:sz="8" w:space="0" w:color="auto"/>
              <w:right w:val="single" w:sz="8" w:space="0" w:color="auto"/>
            </w:tcBorders>
            <w:shd w:val="clear" w:color="auto" w:fill="auto"/>
            <w:noWrap/>
            <w:vAlign w:val="bottom"/>
            <w:hideMark/>
          </w:tcPr>
          <w:p w14:paraId="3B7DADF1"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1276" w:type="dxa"/>
            <w:tcBorders>
              <w:top w:val="nil"/>
              <w:left w:val="nil"/>
              <w:bottom w:val="single" w:sz="8" w:space="0" w:color="auto"/>
              <w:right w:val="single" w:sz="8" w:space="0" w:color="auto"/>
            </w:tcBorders>
            <w:shd w:val="clear" w:color="auto" w:fill="auto"/>
            <w:noWrap/>
            <w:vAlign w:val="bottom"/>
            <w:hideMark/>
          </w:tcPr>
          <w:p w14:paraId="5F86D4CF"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FA902E1"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p>
        </w:tc>
        <w:tc>
          <w:tcPr>
            <w:tcW w:w="992" w:type="dxa"/>
            <w:tcBorders>
              <w:top w:val="nil"/>
              <w:left w:val="single" w:sz="4" w:space="0" w:color="auto"/>
              <w:bottom w:val="single" w:sz="8" w:space="0" w:color="auto"/>
              <w:right w:val="single" w:sz="8" w:space="0" w:color="auto"/>
            </w:tcBorders>
            <w:shd w:val="clear" w:color="auto" w:fill="auto"/>
            <w:noWrap/>
            <w:vAlign w:val="bottom"/>
            <w:hideMark/>
          </w:tcPr>
          <w:p w14:paraId="3B9FE984" w14:textId="66DB21B5"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2693" w:type="dxa"/>
            <w:tcBorders>
              <w:top w:val="nil"/>
              <w:left w:val="nil"/>
              <w:bottom w:val="single" w:sz="8" w:space="0" w:color="auto"/>
              <w:right w:val="single" w:sz="8" w:space="0" w:color="auto"/>
            </w:tcBorders>
            <w:noWrap/>
            <w:vAlign w:val="bottom"/>
            <w:hideMark/>
          </w:tcPr>
          <w:p w14:paraId="4CEB0792"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r>
      <w:tr w:rsidR="00604BB1" w:rsidRPr="00ED2E98" w14:paraId="677950E4" w14:textId="77777777" w:rsidTr="00F70DF0">
        <w:trPr>
          <w:trHeight w:val="40"/>
          <w:jc w:val="center"/>
        </w:trPr>
        <w:tc>
          <w:tcPr>
            <w:tcW w:w="206" w:type="dxa"/>
            <w:tcBorders>
              <w:top w:val="nil"/>
              <w:left w:val="single" w:sz="8" w:space="0" w:color="auto"/>
              <w:bottom w:val="single" w:sz="8" w:space="0" w:color="auto"/>
              <w:right w:val="single" w:sz="8" w:space="0" w:color="auto"/>
            </w:tcBorders>
            <w:shd w:val="clear" w:color="auto" w:fill="auto"/>
            <w:vAlign w:val="center"/>
            <w:hideMark/>
          </w:tcPr>
          <w:p w14:paraId="3DF6931D" w14:textId="77777777" w:rsidR="00604BB1" w:rsidRPr="00ED2E98" w:rsidRDefault="00604BB1" w:rsidP="00ED2E98">
            <w:pPr>
              <w:spacing w:before="0" w:after="0" w:line="240" w:lineRule="auto"/>
              <w:jc w:val="right"/>
              <w:rPr>
                <w:rFonts w:ascii="Calibri" w:eastAsia="Times New Roman" w:hAnsi="Calibri" w:cs="Calibri"/>
                <w:b/>
                <w:bCs/>
                <w:color w:val="000000"/>
                <w:sz w:val="16"/>
                <w:szCs w:val="16"/>
                <w:lang w:eastAsia="es-ES"/>
              </w:rPr>
            </w:pPr>
            <w:r w:rsidRPr="00ED2E98">
              <w:rPr>
                <w:rFonts w:ascii="Calibri" w:eastAsia="Times New Roman" w:hAnsi="Calibri" w:cs="Calibri"/>
                <w:b/>
                <w:bCs/>
                <w:color w:val="000000"/>
                <w:sz w:val="16"/>
                <w:szCs w:val="16"/>
                <w:lang w:eastAsia="es-ES"/>
              </w:rPr>
              <w:t>6</w:t>
            </w:r>
          </w:p>
        </w:tc>
        <w:tc>
          <w:tcPr>
            <w:tcW w:w="2336" w:type="dxa"/>
            <w:tcBorders>
              <w:top w:val="nil"/>
              <w:left w:val="nil"/>
              <w:bottom w:val="single" w:sz="8" w:space="0" w:color="auto"/>
              <w:right w:val="single" w:sz="8" w:space="0" w:color="auto"/>
            </w:tcBorders>
            <w:shd w:val="clear" w:color="auto" w:fill="auto"/>
            <w:noWrap/>
            <w:vAlign w:val="bottom"/>
            <w:hideMark/>
          </w:tcPr>
          <w:p w14:paraId="3776867E" w14:textId="695D226C" w:rsidR="00604BB1" w:rsidRPr="00ED2E98" w:rsidRDefault="00604BB1" w:rsidP="00ED2E98">
            <w:pPr>
              <w:spacing w:before="0" w:after="0" w:line="240" w:lineRule="auto"/>
              <w:jc w:val="left"/>
              <w:rPr>
                <w:rFonts w:ascii="Calibri" w:eastAsia="Times New Roman" w:hAnsi="Calibri" w:cs="Calibri"/>
                <w:color w:val="000000"/>
                <w:szCs w:val="22"/>
                <w:lang w:eastAsia="es-ES"/>
              </w:rPr>
            </w:pPr>
          </w:p>
        </w:tc>
        <w:tc>
          <w:tcPr>
            <w:tcW w:w="1276" w:type="dxa"/>
            <w:tcBorders>
              <w:top w:val="nil"/>
              <w:left w:val="nil"/>
              <w:bottom w:val="single" w:sz="8" w:space="0" w:color="auto"/>
              <w:right w:val="single" w:sz="8" w:space="0" w:color="auto"/>
            </w:tcBorders>
            <w:shd w:val="clear" w:color="auto" w:fill="auto"/>
            <w:noWrap/>
            <w:vAlign w:val="bottom"/>
            <w:hideMark/>
          </w:tcPr>
          <w:p w14:paraId="59126A23"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6810386F"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p>
        </w:tc>
        <w:tc>
          <w:tcPr>
            <w:tcW w:w="992" w:type="dxa"/>
            <w:tcBorders>
              <w:top w:val="nil"/>
              <w:left w:val="single" w:sz="4" w:space="0" w:color="auto"/>
              <w:bottom w:val="single" w:sz="8" w:space="0" w:color="auto"/>
              <w:right w:val="single" w:sz="8" w:space="0" w:color="auto"/>
            </w:tcBorders>
            <w:shd w:val="clear" w:color="auto" w:fill="auto"/>
            <w:noWrap/>
            <w:vAlign w:val="bottom"/>
            <w:hideMark/>
          </w:tcPr>
          <w:p w14:paraId="75892515" w14:textId="11E061AF"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c>
          <w:tcPr>
            <w:tcW w:w="2693" w:type="dxa"/>
            <w:tcBorders>
              <w:top w:val="nil"/>
              <w:left w:val="nil"/>
              <w:bottom w:val="single" w:sz="8" w:space="0" w:color="auto"/>
              <w:right w:val="single" w:sz="8" w:space="0" w:color="auto"/>
            </w:tcBorders>
            <w:noWrap/>
            <w:vAlign w:val="bottom"/>
            <w:hideMark/>
          </w:tcPr>
          <w:p w14:paraId="3484D8AE" w14:textId="77777777" w:rsidR="00604BB1" w:rsidRPr="00ED2E98" w:rsidRDefault="00604BB1" w:rsidP="00ED2E98">
            <w:pPr>
              <w:spacing w:before="0" w:after="0" w:line="240" w:lineRule="auto"/>
              <w:jc w:val="left"/>
              <w:rPr>
                <w:rFonts w:ascii="Calibri" w:eastAsia="Times New Roman" w:hAnsi="Calibri" w:cs="Calibri"/>
                <w:color w:val="000000"/>
                <w:szCs w:val="22"/>
                <w:lang w:eastAsia="es-ES"/>
              </w:rPr>
            </w:pPr>
            <w:r w:rsidRPr="00ED2E98">
              <w:rPr>
                <w:rFonts w:ascii="Calibri" w:eastAsia="Times New Roman" w:hAnsi="Calibri" w:cs="Calibri"/>
                <w:color w:val="000000"/>
                <w:szCs w:val="22"/>
                <w:lang w:eastAsia="es-ES"/>
              </w:rPr>
              <w:t> </w:t>
            </w:r>
          </w:p>
        </w:tc>
      </w:tr>
    </w:tbl>
    <w:p w14:paraId="6DA327AB" w14:textId="77777777" w:rsidR="001C7DAD" w:rsidRDefault="001C7DAD" w:rsidP="00B95BD6">
      <w:pPr>
        <w:ind w:left="142"/>
        <w:rPr>
          <w:lang w:eastAsia="ja-JP"/>
        </w:rPr>
      </w:pPr>
    </w:p>
    <w:p w14:paraId="005A5B08" w14:textId="7695D898" w:rsidR="00B95BD6" w:rsidRDefault="00B95BD6" w:rsidP="00DE0819">
      <w:pPr>
        <w:rPr>
          <w:lang w:eastAsia="ja-JP"/>
        </w:rPr>
      </w:pPr>
      <w:r w:rsidRPr="002A1F8B">
        <w:rPr>
          <w:lang w:eastAsia="ja-JP"/>
        </w:rPr>
        <w:t>Debe adjuntarse el desglose del presupuesto</w:t>
      </w:r>
      <w:r>
        <w:rPr>
          <w:lang w:eastAsia="ja-JP"/>
        </w:rPr>
        <w:t xml:space="preserve"> detallado</w:t>
      </w:r>
      <w:r w:rsidRPr="002A1F8B">
        <w:rPr>
          <w:lang w:eastAsia="ja-JP"/>
        </w:rPr>
        <w:t xml:space="preserve"> </w:t>
      </w:r>
      <w:r>
        <w:rPr>
          <w:lang w:eastAsia="ja-JP"/>
        </w:rPr>
        <w:t>de las actuaciones que compone la</w:t>
      </w:r>
      <w:r w:rsidRPr="002A1F8B">
        <w:rPr>
          <w:lang w:eastAsia="ja-JP"/>
        </w:rPr>
        <w:t xml:space="preserve"> solución, </w:t>
      </w:r>
      <w:r>
        <w:rPr>
          <w:lang w:eastAsia="ja-JP"/>
        </w:rPr>
        <w:t>para lo que pueden utilizar como modelo la siguiente</w:t>
      </w:r>
      <w:r w:rsidRPr="002A1F8B">
        <w:rPr>
          <w:lang w:eastAsia="ja-JP"/>
        </w:rPr>
        <w:t xml:space="preserve"> </w:t>
      </w:r>
      <w:r>
        <w:rPr>
          <w:lang w:eastAsia="ja-JP"/>
        </w:rPr>
        <w:t>tabla debidamente completada a nivel de entidad solicitante:</w:t>
      </w:r>
    </w:p>
    <w:tbl>
      <w:tblPr>
        <w:tblW w:w="8972" w:type="dxa"/>
        <w:jc w:val="center"/>
        <w:tblLayout w:type="fixed"/>
        <w:tblCellMar>
          <w:left w:w="70" w:type="dxa"/>
          <w:right w:w="70" w:type="dxa"/>
        </w:tblCellMar>
        <w:tblLook w:val="04A0" w:firstRow="1" w:lastRow="0" w:firstColumn="1" w:lastColumn="0" w:noHBand="0" w:noVBand="1"/>
      </w:tblPr>
      <w:tblGrid>
        <w:gridCol w:w="279"/>
        <w:gridCol w:w="4536"/>
        <w:gridCol w:w="1559"/>
        <w:gridCol w:w="1134"/>
        <w:gridCol w:w="1464"/>
      </w:tblGrid>
      <w:tr w:rsidR="002E0C74" w:rsidRPr="00B47C13" w14:paraId="038CA790" w14:textId="77777777" w:rsidTr="006B19C3">
        <w:trPr>
          <w:trHeight w:val="84"/>
          <w:jc w:val="center"/>
        </w:trPr>
        <w:tc>
          <w:tcPr>
            <w:tcW w:w="279"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1B514D08" w14:textId="77777777" w:rsidR="002E0C74" w:rsidRPr="00B47C13" w:rsidRDefault="002E0C74" w:rsidP="006B19C3">
            <w:pPr>
              <w:spacing w:before="0" w:after="0" w:line="240" w:lineRule="auto"/>
              <w:jc w:val="center"/>
              <w:rPr>
                <w:rFonts w:eastAsia="Times New Roman" w:cs="Arial"/>
                <w:b/>
                <w:bCs/>
                <w:color w:val="FFFFFF"/>
                <w:lang w:eastAsia="es-ES"/>
              </w:rPr>
            </w:pPr>
          </w:p>
        </w:tc>
        <w:tc>
          <w:tcPr>
            <w:tcW w:w="4536" w:type="dxa"/>
            <w:tcBorders>
              <w:top w:val="single" w:sz="4" w:space="0" w:color="auto"/>
              <w:left w:val="nil"/>
              <w:bottom w:val="single" w:sz="4" w:space="0" w:color="auto"/>
              <w:right w:val="single" w:sz="4" w:space="0" w:color="auto"/>
            </w:tcBorders>
            <w:shd w:val="clear" w:color="000000" w:fill="365F91"/>
            <w:vAlign w:val="center"/>
            <w:hideMark/>
          </w:tcPr>
          <w:p w14:paraId="1904F890" w14:textId="77777777" w:rsidR="002E0C74" w:rsidRPr="006D42BB" w:rsidRDefault="002E0C74"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Actuación</w:t>
            </w:r>
          </w:p>
        </w:tc>
        <w:tc>
          <w:tcPr>
            <w:tcW w:w="1559" w:type="dxa"/>
            <w:tcBorders>
              <w:top w:val="single" w:sz="4" w:space="0" w:color="auto"/>
              <w:left w:val="nil"/>
              <w:bottom w:val="single" w:sz="4" w:space="0" w:color="auto"/>
              <w:right w:val="single" w:sz="4" w:space="0" w:color="auto"/>
            </w:tcBorders>
            <w:shd w:val="clear" w:color="000000" w:fill="365F91"/>
          </w:tcPr>
          <w:p w14:paraId="6EC058D1" w14:textId="77777777" w:rsidR="002E0C74" w:rsidRPr="006D42BB" w:rsidRDefault="002E0C74"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Importe unitario</w:t>
            </w:r>
          </w:p>
        </w:tc>
        <w:tc>
          <w:tcPr>
            <w:tcW w:w="1134"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641C4615" w14:textId="77777777" w:rsidR="002E0C74" w:rsidRPr="006D42BB" w:rsidRDefault="002E0C74"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Cantidad</w:t>
            </w:r>
          </w:p>
        </w:tc>
        <w:tc>
          <w:tcPr>
            <w:tcW w:w="1464" w:type="dxa"/>
            <w:tcBorders>
              <w:top w:val="single" w:sz="4" w:space="0" w:color="auto"/>
              <w:left w:val="nil"/>
              <w:bottom w:val="single" w:sz="4" w:space="0" w:color="auto"/>
              <w:right w:val="single" w:sz="4" w:space="0" w:color="auto"/>
            </w:tcBorders>
            <w:shd w:val="clear" w:color="000000" w:fill="365F91"/>
            <w:vAlign w:val="center"/>
            <w:hideMark/>
          </w:tcPr>
          <w:p w14:paraId="2BB96CB8" w14:textId="77777777" w:rsidR="002E0C74" w:rsidRPr="006D42BB" w:rsidRDefault="002E0C74"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Total</w:t>
            </w:r>
            <w:r w:rsidRPr="006D42BB">
              <w:rPr>
                <w:rFonts w:eastAsia="Times New Roman" w:cs="Arial"/>
                <w:bCs/>
                <w:color w:val="FFFFFF" w:themeColor="background1"/>
                <w:lang w:eastAsia="es-ES"/>
              </w:rPr>
              <w:t xml:space="preserve"> </w:t>
            </w:r>
            <w:r w:rsidRPr="006D42BB">
              <w:rPr>
                <w:rFonts w:ascii="Calibri" w:eastAsia="Times New Roman" w:hAnsi="Calibri" w:cs="Calibri"/>
                <w:color w:val="FFFFFF" w:themeColor="background1"/>
                <w:szCs w:val="22"/>
                <w:lang w:eastAsia="es-ES"/>
              </w:rPr>
              <w:t>(€)</w:t>
            </w:r>
          </w:p>
        </w:tc>
      </w:tr>
      <w:tr w:rsidR="002E0C74" w:rsidRPr="00B47C13" w14:paraId="2E516F05" w14:textId="77777777" w:rsidTr="006B19C3">
        <w:trPr>
          <w:trHeight w:val="148"/>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604F530"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1</w:t>
            </w:r>
          </w:p>
        </w:tc>
        <w:tc>
          <w:tcPr>
            <w:tcW w:w="4536" w:type="dxa"/>
            <w:tcBorders>
              <w:top w:val="nil"/>
              <w:left w:val="nil"/>
              <w:bottom w:val="single" w:sz="4" w:space="0" w:color="auto"/>
              <w:right w:val="single" w:sz="4" w:space="0" w:color="auto"/>
            </w:tcBorders>
            <w:shd w:val="clear" w:color="auto" w:fill="auto"/>
            <w:noWrap/>
            <w:vAlign w:val="bottom"/>
            <w:hideMark/>
          </w:tcPr>
          <w:p w14:paraId="473EFCEB"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56798BFA" w14:textId="77777777" w:rsidR="002E0C74" w:rsidRPr="00B47C13" w:rsidRDefault="002E0C74" w:rsidP="006B19C3">
            <w:pPr>
              <w:spacing w:before="0" w:after="0" w:line="240" w:lineRule="auto"/>
              <w:rPr>
                <w:rFonts w:eastAsia="Times New Roman" w:cs="Arial"/>
                <w:b/>
                <w:bCs/>
                <w:color w:val="FFFFFF"/>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FBD00A" w14:textId="77777777" w:rsidR="002E0C74" w:rsidRPr="00B47C13" w:rsidRDefault="002E0C74" w:rsidP="006B19C3">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c>
          <w:tcPr>
            <w:tcW w:w="1464" w:type="dxa"/>
            <w:tcBorders>
              <w:top w:val="nil"/>
              <w:left w:val="nil"/>
              <w:bottom w:val="single" w:sz="4" w:space="0" w:color="auto"/>
              <w:right w:val="single" w:sz="4" w:space="0" w:color="auto"/>
            </w:tcBorders>
            <w:shd w:val="clear" w:color="auto" w:fill="auto"/>
            <w:vAlign w:val="center"/>
            <w:hideMark/>
          </w:tcPr>
          <w:p w14:paraId="4A68B76B" w14:textId="77777777" w:rsidR="002E0C74" w:rsidRPr="00B47C13" w:rsidRDefault="002E0C74" w:rsidP="006B19C3">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r>
      <w:tr w:rsidR="002E0C74" w:rsidRPr="00B47C13" w14:paraId="153072B4" w14:textId="77777777" w:rsidTr="006B19C3">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1CE2EB"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2</w:t>
            </w:r>
          </w:p>
        </w:tc>
        <w:tc>
          <w:tcPr>
            <w:tcW w:w="4536" w:type="dxa"/>
            <w:tcBorders>
              <w:top w:val="nil"/>
              <w:left w:val="nil"/>
              <w:bottom w:val="single" w:sz="4" w:space="0" w:color="auto"/>
              <w:right w:val="single" w:sz="4" w:space="0" w:color="auto"/>
            </w:tcBorders>
            <w:shd w:val="clear" w:color="auto" w:fill="auto"/>
            <w:noWrap/>
            <w:vAlign w:val="bottom"/>
            <w:hideMark/>
          </w:tcPr>
          <w:p w14:paraId="403A0B84"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0DD89EFF"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A586085"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3B7BBDE3"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2E0C74" w:rsidRPr="00B47C13" w14:paraId="6E53D4CA" w14:textId="77777777" w:rsidTr="006B19C3">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AD1092"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3</w:t>
            </w:r>
          </w:p>
        </w:tc>
        <w:tc>
          <w:tcPr>
            <w:tcW w:w="4536" w:type="dxa"/>
            <w:tcBorders>
              <w:top w:val="nil"/>
              <w:left w:val="nil"/>
              <w:bottom w:val="single" w:sz="4" w:space="0" w:color="auto"/>
              <w:right w:val="single" w:sz="4" w:space="0" w:color="auto"/>
            </w:tcBorders>
            <w:shd w:val="clear" w:color="auto" w:fill="auto"/>
            <w:noWrap/>
            <w:vAlign w:val="bottom"/>
            <w:hideMark/>
          </w:tcPr>
          <w:p w14:paraId="50619F2F"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4C24A883"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5618CA5"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7A5D74B9"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2E0C74" w:rsidRPr="00B47C13" w14:paraId="05C75CFB" w14:textId="77777777" w:rsidTr="006B19C3">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1745B1"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4</w:t>
            </w:r>
          </w:p>
        </w:tc>
        <w:tc>
          <w:tcPr>
            <w:tcW w:w="4536" w:type="dxa"/>
            <w:tcBorders>
              <w:top w:val="nil"/>
              <w:left w:val="nil"/>
              <w:bottom w:val="single" w:sz="4" w:space="0" w:color="auto"/>
              <w:right w:val="single" w:sz="4" w:space="0" w:color="auto"/>
            </w:tcBorders>
            <w:shd w:val="clear" w:color="auto" w:fill="auto"/>
            <w:noWrap/>
            <w:vAlign w:val="bottom"/>
            <w:hideMark/>
          </w:tcPr>
          <w:p w14:paraId="14D957F8"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71106F33"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E86FAE1"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3B534D40"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2E0C74" w:rsidRPr="00B47C13" w14:paraId="01BE7292" w14:textId="77777777" w:rsidTr="006B19C3">
        <w:trPr>
          <w:trHeight w:val="236"/>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4C46BCA9" w14:textId="77777777" w:rsidR="002E0C74" w:rsidRPr="00B32EC3" w:rsidRDefault="002E0C74"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Base imponible (€)</w:t>
            </w:r>
          </w:p>
        </w:tc>
        <w:tc>
          <w:tcPr>
            <w:tcW w:w="1464" w:type="dxa"/>
            <w:tcBorders>
              <w:top w:val="nil"/>
              <w:left w:val="nil"/>
              <w:bottom w:val="single" w:sz="4" w:space="0" w:color="auto"/>
              <w:right w:val="single" w:sz="4" w:space="0" w:color="auto"/>
            </w:tcBorders>
            <w:shd w:val="clear" w:color="000000" w:fill="ACB9CA"/>
            <w:noWrap/>
            <w:vAlign w:val="bottom"/>
            <w:hideMark/>
          </w:tcPr>
          <w:p w14:paraId="50C07111"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2E0C74" w:rsidRPr="00B47C13" w14:paraId="1142D077" w14:textId="77777777" w:rsidTr="006B19C3">
        <w:trPr>
          <w:trHeight w:val="111"/>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023DF2E8" w14:textId="77777777" w:rsidR="002E0C74" w:rsidRPr="00B32EC3" w:rsidRDefault="002E0C74"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IVA 21% (€)</w:t>
            </w:r>
          </w:p>
        </w:tc>
        <w:tc>
          <w:tcPr>
            <w:tcW w:w="1464" w:type="dxa"/>
            <w:tcBorders>
              <w:top w:val="nil"/>
              <w:left w:val="nil"/>
              <w:bottom w:val="single" w:sz="4" w:space="0" w:color="auto"/>
              <w:right w:val="single" w:sz="4" w:space="0" w:color="auto"/>
            </w:tcBorders>
            <w:shd w:val="clear" w:color="000000" w:fill="ACB9CA"/>
            <w:noWrap/>
            <w:vAlign w:val="bottom"/>
            <w:hideMark/>
          </w:tcPr>
          <w:p w14:paraId="1D9C53AD"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2E0C74" w:rsidRPr="00B47C13" w14:paraId="1B193818" w14:textId="77777777" w:rsidTr="006B19C3">
        <w:trPr>
          <w:trHeight w:val="115"/>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4B440F0A" w14:textId="77777777" w:rsidR="002E0C74" w:rsidRPr="00B32EC3" w:rsidRDefault="002E0C74"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Total (€)</w:t>
            </w:r>
          </w:p>
        </w:tc>
        <w:tc>
          <w:tcPr>
            <w:tcW w:w="1464" w:type="dxa"/>
            <w:tcBorders>
              <w:top w:val="nil"/>
              <w:left w:val="nil"/>
              <w:bottom w:val="single" w:sz="4" w:space="0" w:color="auto"/>
              <w:right w:val="single" w:sz="4" w:space="0" w:color="auto"/>
            </w:tcBorders>
            <w:shd w:val="clear" w:color="000000" w:fill="ACB9CA"/>
            <w:noWrap/>
            <w:vAlign w:val="bottom"/>
            <w:hideMark/>
          </w:tcPr>
          <w:p w14:paraId="0D01DA1D"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bl>
    <w:p w14:paraId="6D76ACA2" w14:textId="05655E82" w:rsidR="002E0C74" w:rsidRPr="006D42BB" w:rsidRDefault="00326779" w:rsidP="005102EE">
      <w:pPr>
        <w:ind w:left="284"/>
        <w:rPr>
          <w:i/>
        </w:rPr>
      </w:pPr>
      <w:r w:rsidRPr="006C122F">
        <w:rPr>
          <w:noProof/>
          <w:lang w:eastAsia="es-ES"/>
        </w:rPr>
        <mc:AlternateContent>
          <mc:Choice Requires="wps">
            <w:drawing>
              <wp:anchor distT="45720" distB="45720" distL="114300" distR="114300" simplePos="0" relativeHeight="251771904" behindDoc="0" locked="0" layoutInCell="1" allowOverlap="1" wp14:anchorId="52729809" wp14:editId="685E752C">
                <wp:simplePos x="0" y="0"/>
                <wp:positionH relativeFrom="margin">
                  <wp:align>center</wp:align>
                </wp:positionH>
                <wp:positionV relativeFrom="paragraph">
                  <wp:posOffset>240006</wp:posOffset>
                </wp:positionV>
                <wp:extent cx="3454400" cy="422694"/>
                <wp:effectExtent l="0" t="0" r="12700" b="15875"/>
                <wp:wrapNone/>
                <wp:docPr id="2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422694"/>
                        </a:xfrm>
                        <a:prstGeom prst="rect">
                          <a:avLst/>
                        </a:prstGeom>
                        <a:solidFill>
                          <a:schemeClr val="accent1">
                            <a:lumMod val="20000"/>
                            <a:lumOff val="80000"/>
                          </a:schemeClr>
                        </a:solidFill>
                        <a:ln w="9525">
                          <a:solidFill>
                            <a:srgbClr val="000000"/>
                          </a:solidFill>
                          <a:miter lim="800000"/>
                          <a:headEnd/>
                          <a:tailEnd/>
                        </a:ln>
                      </wps:spPr>
                      <wps:txbx>
                        <w:txbxContent>
                          <w:p w14:paraId="6A09B010" w14:textId="26BF7FD5" w:rsidR="00BF1568" w:rsidRPr="00F70DF0" w:rsidRDefault="00BF1568" w:rsidP="00F70DF0">
                            <w:pPr>
                              <w:spacing w:before="0" w:after="0"/>
                              <w:jc w:val="center"/>
                              <w:rPr>
                                <w:sz w:val="20"/>
                              </w:rPr>
                            </w:pPr>
                            <w:r w:rsidRPr="00F70DF0">
                              <w:rPr>
                                <w:color w:val="365F91" w:themeColor="accent1" w:themeShade="BF"/>
                                <w:sz w:val="20"/>
                              </w:rPr>
                              <w:t>Importante:</w:t>
                            </w:r>
                            <w:r w:rsidRPr="00F70DF0">
                              <w:rPr>
                                <w:sz w:val="20"/>
                              </w:rPr>
                              <w:t xml:space="preserve"> En caso de no solicitar esta solución, eliminar apartado de la Memoria Técnica</w:t>
                            </w:r>
                            <w:r>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29809" id="_x0000_s1033" type="#_x0000_t202" style="position:absolute;left:0;text-align:left;margin-left:0;margin-top:18.9pt;width:272pt;height:33.3pt;z-index:2517719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" fillcolor="#dbe5f1 [660]">
                <v:textbox>
                  <w:txbxContent>
                    <w:p w14:paraId="6A09B010" w14:textId="26BF7FD5" w:rsidR="00BF1568" w:rsidRPr="00F70DF0" w:rsidRDefault="00BF1568" w:rsidP="00F70DF0">
                      <w:pPr>
                        <w:spacing w:before="0" w:after="0"/>
                        <w:jc w:val="center"/>
                        <w:rPr>
                          <w:sz w:val="20"/>
                        </w:rPr>
                      </w:pPr>
                      <w:r w:rsidRPr="00F70DF0">
                        <w:rPr>
                          <w:color w:val="365F91" w:themeColor="accent1" w:themeShade="BF"/>
                          <w:sz w:val="20"/>
                        </w:rPr>
                        <w:t>Importante:</w:t>
                      </w:r>
                      <w:r w:rsidRPr="00F70DF0">
                        <w:rPr>
                          <w:sz w:val="20"/>
                        </w:rPr>
                        <w:t xml:space="preserve"> En caso de no solicitar esta solución, eliminar apartado de la Memoria Técnica</w:t>
                      </w:r>
                      <w:r>
                        <w:rPr>
                          <w:sz w:val="20"/>
                        </w:rPr>
                        <w:t>.</w:t>
                      </w:r>
                    </w:p>
                  </w:txbxContent>
                </v:textbox>
                <w10:wrap anchorx="margin"/>
              </v:shape>
            </w:pict>
          </mc:Fallback>
        </mc:AlternateContent>
      </w:r>
    </w:p>
    <w:p w14:paraId="745D4963" w14:textId="52A9D078" w:rsidR="00B26A33" w:rsidRDefault="00514EE7">
      <w:pPr>
        <w:jc w:val="left"/>
        <w:rPr>
          <w:i/>
          <w:sz w:val="18"/>
        </w:rPr>
      </w:pPr>
      <w:r>
        <w:rPr>
          <w:rFonts w:cs="Arial"/>
          <w:lang w:eastAsia="ja-JP"/>
        </w:rPr>
        <w:br w:type="page"/>
      </w:r>
    </w:p>
    <w:p w14:paraId="6386F599" w14:textId="7ABE2029" w:rsidR="009C75E4" w:rsidRDefault="009C75E4" w:rsidP="00DE0819">
      <w:pPr>
        <w:pStyle w:val="Ttulo2"/>
        <w:ind w:hanging="718"/>
      </w:pPr>
      <w:bookmarkStart w:id="68" w:name="_Toc181676586"/>
      <w:r w:rsidRPr="006E495E">
        <w:lastRenderedPageBreak/>
        <w:t>SOLUCIÓN E</w:t>
      </w:r>
      <w:bookmarkEnd w:id="68"/>
    </w:p>
    <w:p w14:paraId="6E8DFCB4" w14:textId="77777777" w:rsidR="00380056" w:rsidRPr="00380056" w:rsidRDefault="00380056" w:rsidP="00380056">
      <w:pPr>
        <w:autoSpaceDE w:val="0"/>
        <w:autoSpaceDN w:val="0"/>
        <w:adjustRightInd w:val="0"/>
        <w:spacing w:before="0" w:after="0" w:line="240" w:lineRule="auto"/>
        <w:jc w:val="left"/>
        <w:rPr>
          <w:rFonts w:ascii="Arimo" w:hAnsi="Arimo" w:cs="Arimo"/>
          <w:color w:val="000000"/>
          <w:sz w:val="24"/>
          <w:szCs w:val="24"/>
        </w:rPr>
      </w:pPr>
    </w:p>
    <w:p w14:paraId="350EB41D" w14:textId="09EB1EF8" w:rsidR="009A56CD" w:rsidRDefault="00F27A84" w:rsidP="00AB2D3D">
      <w:pPr>
        <w:spacing w:after="120"/>
        <w:rPr>
          <w:rFonts w:cs="Arial"/>
          <w:color w:val="000000"/>
        </w:rPr>
      </w:pPr>
      <w:r>
        <w:rPr>
          <w:rFonts w:cs="Arial"/>
          <w:color w:val="000000"/>
        </w:rPr>
        <w:t xml:space="preserve">En </w:t>
      </w:r>
      <w:r w:rsidR="009A56CD">
        <w:rPr>
          <w:rFonts w:cs="Arial"/>
          <w:color w:val="000000"/>
        </w:rPr>
        <w:t xml:space="preserve">el caso de que se solicite esta solución, se podrá ampliar la descripción de los </w:t>
      </w:r>
      <w:r w:rsidR="00DA6CEB">
        <w:rPr>
          <w:rFonts w:cs="Arial"/>
          <w:color w:val="000000"/>
        </w:rPr>
        <w:t>puntos de retorno proporcionada en el punto 2.3.</w:t>
      </w:r>
    </w:p>
    <w:p w14:paraId="4C865A6F" w14:textId="7268BEC5" w:rsidR="009A56CD" w:rsidRDefault="00DA6CEB" w:rsidP="00AB2D3D">
      <w:pPr>
        <w:spacing w:after="120"/>
        <w:rPr>
          <w:rFonts w:cs="Arial"/>
          <w:color w:val="000000"/>
        </w:rPr>
      </w:pPr>
      <w:r>
        <w:rPr>
          <w:rFonts w:cs="Arial"/>
          <w:color w:val="000000"/>
        </w:rPr>
        <w:t>S</w:t>
      </w:r>
      <w:r w:rsidR="009C626E">
        <w:rPr>
          <w:rFonts w:cs="Arial"/>
          <w:color w:val="000000"/>
        </w:rPr>
        <w:t xml:space="preserve">olo en el caso de que </w:t>
      </w:r>
      <w:r>
        <w:rPr>
          <w:rFonts w:cs="Arial"/>
          <w:color w:val="000000"/>
        </w:rPr>
        <w:t>ya se llev</w:t>
      </w:r>
      <w:r w:rsidR="009C626E">
        <w:rPr>
          <w:rFonts w:cs="Arial"/>
          <w:color w:val="000000"/>
        </w:rPr>
        <w:t>3</w:t>
      </w:r>
      <w:r>
        <w:rPr>
          <w:rFonts w:cs="Arial"/>
          <w:color w:val="000000"/>
        </w:rPr>
        <w:t xml:space="preserve"> a cabo un control de los puntos de retorno en el ámbito de la entidad solicitante, se deberá proporcionar una </w:t>
      </w:r>
      <w:r w:rsidR="00C61AED">
        <w:rPr>
          <w:rFonts w:cs="Arial"/>
          <w:color w:val="000000"/>
        </w:rPr>
        <w:t xml:space="preserve">breve </w:t>
      </w:r>
      <w:r>
        <w:rPr>
          <w:rFonts w:cs="Arial"/>
          <w:color w:val="000000"/>
        </w:rPr>
        <w:t xml:space="preserve">descripción </w:t>
      </w:r>
      <w:r w:rsidR="00C61AED">
        <w:rPr>
          <w:rFonts w:cs="Arial"/>
          <w:color w:val="000000"/>
        </w:rPr>
        <w:t>de</w:t>
      </w:r>
      <w:r w:rsidR="009C626E">
        <w:rPr>
          <w:rFonts w:cs="Arial"/>
          <w:color w:val="000000"/>
        </w:rPr>
        <w:t>l plan de vigilancia si está aprobado, de</w:t>
      </w:r>
      <w:r w:rsidR="00C61AED">
        <w:rPr>
          <w:rFonts w:cs="Arial"/>
          <w:color w:val="000000"/>
        </w:rPr>
        <w:t xml:space="preserve"> la instrumentación </w:t>
      </w:r>
      <w:r w:rsidR="009C626E">
        <w:rPr>
          <w:rFonts w:cs="Arial"/>
          <w:color w:val="000000"/>
        </w:rPr>
        <w:t>utilizada,</w:t>
      </w:r>
      <w:r w:rsidR="00C61AED">
        <w:rPr>
          <w:rFonts w:cs="Arial"/>
          <w:color w:val="000000"/>
        </w:rPr>
        <w:t xml:space="preserve"> así como los parámetros que se analizan y una descripción breve de los resultados obtenidos con el control llevado a cabo.</w:t>
      </w:r>
    </w:p>
    <w:p w14:paraId="17A755FF" w14:textId="0C907DDE" w:rsidR="00444703" w:rsidRDefault="00444703" w:rsidP="00AB2D3D">
      <w:pPr>
        <w:spacing w:after="120"/>
        <w:rPr>
          <w:rFonts w:cs="Arial"/>
          <w:color w:val="000000"/>
        </w:rPr>
      </w:pPr>
    </w:p>
    <w:p w14:paraId="28453B4E" w14:textId="7FA7DB6C" w:rsidR="009C75E4" w:rsidRDefault="009C75E4" w:rsidP="00DE0819">
      <w:pPr>
        <w:pStyle w:val="Ttulo3"/>
        <w:spacing w:before="240"/>
        <w:ind w:hanging="862"/>
      </w:pPr>
      <w:bookmarkStart w:id="69" w:name="_Toc181676587"/>
      <w:r w:rsidRPr="006E495E">
        <w:t>Solución E.1</w:t>
      </w:r>
      <w:bookmarkEnd w:id="69"/>
    </w:p>
    <w:p w14:paraId="0BF1F2CF" w14:textId="77777777" w:rsidR="0082403C" w:rsidRDefault="009C75E4" w:rsidP="00F70DF0">
      <w:pPr>
        <w:spacing w:after="120"/>
      </w:pPr>
      <w:r w:rsidRPr="006C122F">
        <w:t>Este</w:t>
      </w:r>
      <w:r w:rsidRPr="006C122F">
        <w:rPr>
          <w:spacing w:val="-3"/>
        </w:rPr>
        <w:t xml:space="preserve"> </w:t>
      </w:r>
      <w:r w:rsidRPr="006C122F">
        <w:t>apartado</w:t>
      </w:r>
      <w:r w:rsidRPr="006C122F">
        <w:rPr>
          <w:spacing w:val="-3"/>
        </w:rPr>
        <w:t xml:space="preserve"> </w:t>
      </w:r>
      <w:r w:rsidRPr="006C122F">
        <w:t>deberá</w:t>
      </w:r>
      <w:r w:rsidRPr="006C122F">
        <w:rPr>
          <w:spacing w:val="-3"/>
        </w:rPr>
        <w:t xml:space="preserve"> </w:t>
      </w:r>
      <w:r w:rsidRPr="006C122F">
        <w:t>contener,</w:t>
      </w:r>
      <w:r w:rsidRPr="006C122F">
        <w:rPr>
          <w:spacing w:val="-2"/>
        </w:rPr>
        <w:t xml:space="preserve"> </w:t>
      </w:r>
      <w:r w:rsidRPr="006C122F">
        <w:t>como</w:t>
      </w:r>
      <w:r w:rsidRPr="006C122F">
        <w:rPr>
          <w:spacing w:val="-3"/>
        </w:rPr>
        <w:t xml:space="preserve"> </w:t>
      </w:r>
      <w:r w:rsidRPr="006C122F">
        <w:t>mínimo,</w:t>
      </w:r>
      <w:r w:rsidRPr="006C122F">
        <w:rPr>
          <w:spacing w:val="-1"/>
        </w:rPr>
        <w:t xml:space="preserve"> </w:t>
      </w:r>
      <w:r w:rsidRPr="006C122F">
        <w:t>la siguiente</w:t>
      </w:r>
      <w:r w:rsidRPr="006C122F">
        <w:rPr>
          <w:spacing w:val="-1"/>
        </w:rPr>
        <w:t xml:space="preserve"> </w:t>
      </w:r>
      <w:r w:rsidRPr="006C122F">
        <w:t>información:</w:t>
      </w:r>
      <w:r w:rsidR="0073113A">
        <w:t xml:space="preserve"> </w:t>
      </w:r>
    </w:p>
    <w:p w14:paraId="2360A93E" w14:textId="74A72DC7" w:rsidR="0082403C" w:rsidRDefault="0082403C" w:rsidP="0082403C">
      <w:pPr>
        <w:spacing w:before="60" w:after="0"/>
        <w:ind w:firstLine="425"/>
        <w:rPr>
          <w:rFonts w:cs="Arial"/>
          <w:szCs w:val="24"/>
        </w:rPr>
      </w:pPr>
      <w:r w:rsidRPr="007B349C">
        <w:rPr>
          <w:rFonts w:cs="Arial"/>
          <w:szCs w:val="24"/>
        </w:rPr>
        <w:t xml:space="preserve">- Identificación y ubicación tentativa de los puntos de </w:t>
      </w:r>
      <w:r>
        <w:rPr>
          <w:rFonts w:cs="Arial"/>
          <w:szCs w:val="24"/>
        </w:rPr>
        <w:t>retorno a controlar</w:t>
      </w:r>
      <w:r w:rsidRPr="003F15E9">
        <w:rPr>
          <w:rFonts w:cs="Arial"/>
          <w:szCs w:val="24"/>
        </w:rPr>
        <w:t>.</w:t>
      </w:r>
    </w:p>
    <w:p w14:paraId="0717A2B1" w14:textId="77777777" w:rsidR="0082403C" w:rsidRDefault="0082403C" w:rsidP="0082403C">
      <w:pPr>
        <w:spacing w:before="60" w:after="0"/>
        <w:ind w:firstLine="425"/>
      </w:pPr>
      <w:r>
        <w:rPr>
          <w:rFonts w:cs="Arial"/>
          <w:szCs w:val="24"/>
        </w:rPr>
        <w:t xml:space="preserve">- </w:t>
      </w:r>
      <w:r w:rsidR="009F7199" w:rsidRPr="00F70DF0">
        <w:t xml:space="preserve">Indicar </w:t>
      </w:r>
      <w:r w:rsidR="00655DB7" w:rsidRPr="00F70DF0">
        <w:t>especificaciones técnicas de</w:t>
      </w:r>
      <w:r>
        <w:t xml:space="preserve"> </w:t>
      </w:r>
      <w:r w:rsidR="00655DB7" w:rsidRPr="00F70DF0">
        <w:t>l</w:t>
      </w:r>
      <w:r>
        <w:t>os equipos utilizados</w:t>
      </w:r>
      <w:r w:rsidR="00655DB7" w:rsidRPr="00F70DF0">
        <w:t xml:space="preserve"> </w:t>
      </w:r>
    </w:p>
    <w:p w14:paraId="640249E9" w14:textId="7B6785AF" w:rsidR="002A77FD" w:rsidRDefault="0082403C" w:rsidP="0082403C">
      <w:pPr>
        <w:spacing w:before="60" w:after="0"/>
        <w:ind w:firstLine="425"/>
      </w:pPr>
      <w:r>
        <w:t xml:space="preserve">- </w:t>
      </w:r>
      <w:r>
        <w:rPr>
          <w:rFonts w:cs="Arial"/>
          <w:szCs w:val="24"/>
        </w:rPr>
        <w:t>D</w:t>
      </w:r>
      <w:r w:rsidRPr="003F15E9">
        <w:rPr>
          <w:rFonts w:cs="Arial"/>
          <w:szCs w:val="24"/>
        </w:rPr>
        <w:t>escripción del plan de muestreo que se va a llevar a cabo</w:t>
      </w:r>
      <w:r w:rsidR="009C626E">
        <w:t>, haciendo mención, si procede, al plan de vigilancia.</w:t>
      </w:r>
    </w:p>
    <w:p w14:paraId="3B14FBDD" w14:textId="77777777" w:rsidR="0082403C" w:rsidRDefault="0082403C" w:rsidP="0082403C">
      <w:pPr>
        <w:spacing w:before="0" w:after="0"/>
        <w:ind w:firstLine="425"/>
      </w:pPr>
    </w:p>
    <w:p w14:paraId="104E1BB5" w14:textId="77CA30C5" w:rsidR="009C75E4" w:rsidRPr="00F70DF0" w:rsidRDefault="002A77FD" w:rsidP="00F70DF0">
      <w:pPr>
        <w:shd w:val="clear" w:color="auto" w:fill="B8CCE4" w:themeFill="accent1" w:themeFillTint="66"/>
        <w:spacing w:before="0"/>
        <w:rPr>
          <w:iCs/>
          <w:color w:val="000000"/>
          <w:sz w:val="18"/>
        </w:rPr>
      </w:pPr>
      <w:r w:rsidRPr="002A77FD">
        <w:rPr>
          <w:sz w:val="18"/>
        </w:rPr>
        <w:t xml:space="preserve"> </w:t>
      </w:r>
      <w:r>
        <w:rPr>
          <w:sz w:val="18"/>
        </w:rPr>
        <w:t>Los campos en color azul claro son opcionales y recomendables.</w:t>
      </w:r>
    </w:p>
    <w:tbl>
      <w:tblPr>
        <w:tblW w:w="0" w:type="auto"/>
        <w:tblCellMar>
          <w:left w:w="70" w:type="dxa"/>
          <w:right w:w="70" w:type="dxa"/>
        </w:tblCellMar>
        <w:tblLook w:val="04A0" w:firstRow="1" w:lastRow="0" w:firstColumn="1" w:lastColumn="0" w:noHBand="0" w:noVBand="1"/>
      </w:tblPr>
      <w:tblGrid>
        <w:gridCol w:w="416"/>
        <w:gridCol w:w="1134"/>
        <w:gridCol w:w="2159"/>
        <w:gridCol w:w="3871"/>
        <w:gridCol w:w="1474"/>
      </w:tblGrid>
      <w:tr w:rsidR="00DA6CEB" w:rsidRPr="00352CFF" w14:paraId="337BB9ED" w14:textId="77777777" w:rsidTr="00DA6CEB">
        <w:trPr>
          <w:trHeight w:val="780"/>
        </w:trPr>
        <w:tc>
          <w:tcPr>
            <w:tcW w:w="416" w:type="dxa"/>
            <w:tcBorders>
              <w:top w:val="single" w:sz="8" w:space="0" w:color="auto"/>
              <w:left w:val="single" w:sz="8" w:space="0" w:color="auto"/>
              <w:bottom w:val="nil"/>
              <w:right w:val="single" w:sz="8" w:space="0" w:color="auto"/>
            </w:tcBorders>
            <w:shd w:val="clear" w:color="000000" w:fill="365F91"/>
            <w:vAlign w:val="center"/>
            <w:hideMark/>
          </w:tcPr>
          <w:p w14:paraId="1F89AEAC" w14:textId="77777777" w:rsidR="00DA6CEB" w:rsidRPr="00352CFF" w:rsidRDefault="00DA6CEB" w:rsidP="004324D8">
            <w:pPr>
              <w:spacing w:before="0" w:after="0" w:line="240" w:lineRule="auto"/>
              <w:jc w:val="left"/>
              <w:rPr>
                <w:rFonts w:ascii="Calibri" w:eastAsia="Times New Roman" w:hAnsi="Calibri" w:cs="Calibri"/>
                <w:b/>
                <w:bCs/>
                <w:color w:val="FFFFFF"/>
                <w:lang w:eastAsia="es-ES"/>
              </w:rPr>
            </w:pPr>
            <w:r w:rsidRPr="00352CFF">
              <w:rPr>
                <w:rFonts w:ascii="Calibri" w:eastAsia="Times New Roman" w:hAnsi="Calibri" w:cs="Calibri"/>
                <w:b/>
                <w:bCs/>
                <w:color w:val="FFFFFF"/>
                <w:lang w:eastAsia="es-ES"/>
              </w:rPr>
              <w:t> </w:t>
            </w:r>
          </w:p>
        </w:tc>
        <w:tc>
          <w:tcPr>
            <w:tcW w:w="1134" w:type="dxa"/>
            <w:tcBorders>
              <w:top w:val="single" w:sz="8" w:space="0" w:color="auto"/>
              <w:left w:val="nil"/>
              <w:bottom w:val="nil"/>
              <w:right w:val="single" w:sz="4" w:space="0" w:color="auto"/>
            </w:tcBorders>
            <w:shd w:val="clear" w:color="000000" w:fill="365F91"/>
            <w:vAlign w:val="center"/>
            <w:hideMark/>
          </w:tcPr>
          <w:p w14:paraId="7FFEADA2" w14:textId="77777777" w:rsidR="00DA6CEB" w:rsidRPr="00F70DF0" w:rsidRDefault="00DA6CEB" w:rsidP="004324D8">
            <w:pPr>
              <w:spacing w:before="0" w:after="0" w:line="240" w:lineRule="auto"/>
              <w:jc w:val="center"/>
              <w:rPr>
                <w:rFonts w:eastAsia="Times New Roman" w:cs="Arial"/>
                <w:color w:val="FFFFFF"/>
                <w:sz w:val="20"/>
                <w:lang w:eastAsia="es-ES"/>
              </w:rPr>
            </w:pPr>
            <w:r w:rsidRPr="00F70DF0">
              <w:rPr>
                <w:rFonts w:eastAsia="Times New Roman" w:cs="Arial"/>
                <w:color w:val="FFFFFF"/>
                <w:sz w:val="20"/>
                <w:lang w:eastAsia="es-ES"/>
              </w:rPr>
              <w:t>Id. Aforo</w:t>
            </w:r>
          </w:p>
        </w:tc>
        <w:tc>
          <w:tcPr>
            <w:tcW w:w="215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8B8807D" w14:textId="774E78B1" w:rsidR="00DA6CEB" w:rsidRPr="00EA339C" w:rsidRDefault="00DA6CEB" w:rsidP="004324D8">
            <w:pPr>
              <w:spacing w:before="0" w:after="0" w:line="240" w:lineRule="auto"/>
              <w:jc w:val="center"/>
              <w:rPr>
                <w:rFonts w:eastAsia="Times New Roman" w:cs="Arial"/>
                <w:color w:val="FFFFFF" w:themeColor="background1"/>
                <w:sz w:val="20"/>
                <w:lang w:eastAsia="es-ES"/>
              </w:rPr>
            </w:pPr>
            <w:r w:rsidRPr="00EA339C">
              <w:rPr>
                <w:rFonts w:ascii="Calibri" w:hAnsi="Calibri" w:cs="Calibri"/>
                <w:color w:val="FFFFFF" w:themeColor="background1"/>
                <w:lang w:eastAsia="es-ES"/>
              </w:rPr>
              <w:t xml:space="preserve">Descripción tentativa de la Zona </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92604FD" w14:textId="209C20D4" w:rsidR="00DA6CEB" w:rsidRPr="00EA339C" w:rsidRDefault="00DA6CEB" w:rsidP="004324D8">
            <w:pPr>
              <w:spacing w:before="0" w:after="0" w:line="240" w:lineRule="auto"/>
              <w:jc w:val="center"/>
              <w:rPr>
                <w:rFonts w:eastAsia="Times New Roman" w:cs="Arial"/>
                <w:color w:val="FFFFFF" w:themeColor="background1"/>
                <w:sz w:val="20"/>
                <w:lang w:eastAsia="es-ES"/>
              </w:rPr>
            </w:pPr>
            <w:r w:rsidRPr="00EA339C">
              <w:rPr>
                <w:rFonts w:ascii="Calibri" w:hAnsi="Calibri" w:cs="Calibri"/>
                <w:color w:val="FFFFFF" w:themeColor="background1"/>
                <w:lang w:eastAsia="es-ES"/>
              </w:rPr>
              <w:t xml:space="preserve">Método de toma de muestras </w:t>
            </w:r>
            <w:r>
              <w:rPr>
                <w:rFonts w:ascii="Calibri" w:hAnsi="Calibri" w:cs="Calibri"/>
                <w:color w:val="FFFFFF" w:themeColor="background1"/>
                <w:lang w:eastAsia="es-ES"/>
              </w:rPr>
              <w:t>y medida de caudal</w:t>
            </w:r>
          </w:p>
        </w:tc>
        <w:tc>
          <w:tcPr>
            <w:tcW w:w="0" w:type="auto"/>
            <w:tcBorders>
              <w:top w:val="single" w:sz="8" w:space="0" w:color="auto"/>
              <w:left w:val="single" w:sz="4" w:space="0" w:color="auto"/>
              <w:bottom w:val="nil"/>
              <w:right w:val="single" w:sz="8" w:space="0" w:color="auto"/>
            </w:tcBorders>
            <w:shd w:val="clear" w:color="000000" w:fill="365F91"/>
            <w:vAlign w:val="center"/>
            <w:hideMark/>
          </w:tcPr>
          <w:p w14:paraId="429A45FC" w14:textId="77777777" w:rsidR="00DA6CEB" w:rsidRPr="00F70DF0" w:rsidRDefault="00DA6CEB" w:rsidP="004324D8">
            <w:pPr>
              <w:spacing w:before="0" w:after="0" w:line="240" w:lineRule="auto"/>
              <w:jc w:val="left"/>
              <w:rPr>
                <w:rFonts w:eastAsia="Times New Roman" w:cs="Arial"/>
                <w:color w:val="FFFFFF"/>
                <w:sz w:val="20"/>
                <w:lang w:eastAsia="es-ES"/>
              </w:rPr>
            </w:pPr>
            <w:r w:rsidRPr="00F70DF0">
              <w:rPr>
                <w:rFonts w:eastAsia="Times New Roman" w:cs="Arial"/>
                <w:color w:val="FFFFFF"/>
                <w:sz w:val="20"/>
                <w:lang w:eastAsia="es-ES"/>
              </w:rPr>
              <w:t>Observaciones</w:t>
            </w:r>
          </w:p>
        </w:tc>
      </w:tr>
      <w:tr w:rsidR="00DA6CEB" w:rsidRPr="00352CFF" w14:paraId="786CAF16" w14:textId="77777777" w:rsidTr="00DA6CEB">
        <w:trPr>
          <w:trHeight w:val="43"/>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9889B9" w14:textId="77777777" w:rsidR="00DA6CEB" w:rsidRPr="00352CFF" w:rsidRDefault="00DA6CEB" w:rsidP="0081771D">
            <w:pPr>
              <w:spacing w:before="0" w:after="0" w:line="240" w:lineRule="auto"/>
              <w:jc w:val="right"/>
              <w:rPr>
                <w:rFonts w:ascii="Calibri" w:eastAsia="Times New Roman" w:hAnsi="Calibri" w:cs="Calibri"/>
                <w:b/>
                <w:bCs/>
                <w:color w:val="000000"/>
                <w:sz w:val="16"/>
                <w:szCs w:val="16"/>
                <w:lang w:eastAsia="es-ES"/>
              </w:rPr>
            </w:pPr>
            <w:r w:rsidRPr="00352CFF">
              <w:rPr>
                <w:rFonts w:ascii="Calibri" w:eastAsia="Times New Roman" w:hAnsi="Calibri" w:cs="Calibri"/>
                <w:b/>
                <w:bCs/>
                <w:color w:val="000000"/>
                <w:sz w:val="16"/>
                <w:szCs w:val="16"/>
                <w:lang w:eastAsia="es-ES"/>
              </w:rPr>
              <w:t>1</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2E842C3" w14:textId="77777777" w:rsidR="00DA6CEB" w:rsidRPr="00352CFF" w:rsidRDefault="00DA6CEB" w:rsidP="0081771D">
            <w:pPr>
              <w:spacing w:before="0" w:after="0" w:line="240" w:lineRule="auto"/>
              <w:jc w:val="left"/>
              <w:rPr>
                <w:rFonts w:ascii="Calibri" w:eastAsia="Times New Roman" w:hAnsi="Calibri" w:cs="Calibri"/>
                <w:b/>
                <w:bCs/>
                <w:color w:val="000000"/>
                <w:sz w:val="16"/>
                <w:szCs w:val="16"/>
                <w:lang w:eastAsia="es-ES"/>
              </w:rPr>
            </w:pPr>
            <w:r w:rsidRPr="00352CFF">
              <w:rPr>
                <w:rFonts w:ascii="Calibri" w:eastAsia="Times New Roman" w:hAnsi="Calibri" w:cs="Calibri"/>
                <w:b/>
                <w:bCs/>
                <w:color w:val="000000"/>
                <w:sz w:val="16"/>
                <w:szCs w:val="16"/>
                <w:lang w:eastAsia="es-ES"/>
              </w:rPr>
              <w:t> </w:t>
            </w:r>
          </w:p>
        </w:tc>
        <w:tc>
          <w:tcPr>
            <w:tcW w:w="2159" w:type="dxa"/>
            <w:tcBorders>
              <w:top w:val="single" w:sz="4" w:space="0" w:color="auto"/>
              <w:left w:val="nil"/>
              <w:bottom w:val="single" w:sz="8" w:space="0" w:color="auto"/>
              <w:right w:val="single" w:sz="8" w:space="0" w:color="auto"/>
            </w:tcBorders>
            <w:shd w:val="clear" w:color="auto" w:fill="auto"/>
            <w:noWrap/>
            <w:vAlign w:val="center"/>
            <w:hideMark/>
          </w:tcPr>
          <w:p w14:paraId="2E191180" w14:textId="77777777" w:rsidR="00DA6CEB" w:rsidRPr="00352CFF" w:rsidRDefault="00DA6CEB" w:rsidP="0081771D">
            <w:pPr>
              <w:spacing w:before="0" w:after="0" w:line="240" w:lineRule="auto"/>
              <w:jc w:val="left"/>
              <w:rPr>
                <w:rFonts w:ascii="Calibri" w:eastAsia="Times New Roman" w:hAnsi="Calibri" w:cs="Calibri"/>
                <w:color w:val="000000"/>
                <w:szCs w:val="22"/>
                <w:lang w:eastAsia="es-ES"/>
              </w:rPr>
            </w:pPr>
            <w:r w:rsidRPr="00352CFF">
              <w:rPr>
                <w:rFonts w:ascii="Calibri" w:eastAsia="Times New Roman" w:hAnsi="Calibri" w:cs="Calibri"/>
                <w:color w:val="000000"/>
                <w:szCs w:val="22"/>
                <w:lang w:eastAsia="es-ES"/>
              </w:rPr>
              <w:t> </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12C119FE" w14:textId="77777777" w:rsidR="00DA6CEB" w:rsidRPr="00352CFF" w:rsidRDefault="00DA6CEB" w:rsidP="0081771D">
            <w:pPr>
              <w:spacing w:before="0" w:after="0" w:line="240" w:lineRule="auto"/>
              <w:jc w:val="left"/>
              <w:rPr>
                <w:rFonts w:ascii="Calibri" w:eastAsia="Times New Roman" w:hAnsi="Calibri" w:cs="Calibri"/>
                <w:color w:val="000000"/>
                <w:szCs w:val="22"/>
                <w:lang w:eastAsia="es-ES"/>
              </w:rPr>
            </w:pPr>
            <w:r w:rsidRPr="00352CFF">
              <w:rPr>
                <w:rFonts w:ascii="Calibri" w:eastAsia="Times New Roman" w:hAnsi="Calibri" w:cs="Calibri"/>
                <w:color w:val="000000"/>
                <w:szCs w:val="22"/>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50EEB7C" w14:textId="77777777" w:rsidR="00DA6CEB" w:rsidRPr="00352CFF" w:rsidRDefault="00DA6CEB" w:rsidP="0081771D">
            <w:pPr>
              <w:spacing w:before="0" w:after="0" w:line="240" w:lineRule="auto"/>
              <w:jc w:val="left"/>
              <w:rPr>
                <w:rFonts w:ascii="Calibri" w:eastAsia="Times New Roman" w:hAnsi="Calibri" w:cs="Calibri"/>
                <w:color w:val="000000"/>
                <w:szCs w:val="22"/>
                <w:lang w:eastAsia="es-ES"/>
              </w:rPr>
            </w:pPr>
            <w:r w:rsidRPr="00352CFF">
              <w:rPr>
                <w:rFonts w:ascii="Calibri" w:eastAsia="Times New Roman" w:hAnsi="Calibri" w:cs="Calibri"/>
                <w:color w:val="000000"/>
                <w:szCs w:val="22"/>
                <w:lang w:eastAsia="es-ES"/>
              </w:rPr>
              <w:t> </w:t>
            </w:r>
          </w:p>
        </w:tc>
      </w:tr>
      <w:tr w:rsidR="00DA6CEB" w:rsidRPr="00352CFF" w14:paraId="67C578C7" w14:textId="77777777" w:rsidTr="00DA6CEB">
        <w:trPr>
          <w:trHeight w:val="43"/>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C85E449" w14:textId="77777777" w:rsidR="00DA6CEB" w:rsidRPr="00352CFF" w:rsidRDefault="00DA6CEB" w:rsidP="0081771D">
            <w:pPr>
              <w:spacing w:before="0" w:after="0" w:line="240" w:lineRule="auto"/>
              <w:jc w:val="right"/>
              <w:rPr>
                <w:rFonts w:ascii="Calibri" w:eastAsia="Times New Roman" w:hAnsi="Calibri" w:cs="Calibri"/>
                <w:b/>
                <w:bCs/>
                <w:color w:val="000000"/>
                <w:sz w:val="16"/>
                <w:szCs w:val="16"/>
                <w:lang w:eastAsia="es-ES"/>
              </w:rPr>
            </w:pPr>
            <w:r w:rsidRPr="00352CFF">
              <w:rPr>
                <w:rFonts w:ascii="Calibri" w:eastAsia="Times New Roman" w:hAnsi="Calibri" w:cs="Calibri"/>
                <w:b/>
                <w:bCs/>
                <w:color w:val="000000"/>
                <w:sz w:val="16"/>
                <w:szCs w:val="16"/>
                <w:lang w:eastAsia="es-ES"/>
              </w:rPr>
              <w:t>2</w:t>
            </w:r>
          </w:p>
        </w:tc>
        <w:tc>
          <w:tcPr>
            <w:tcW w:w="1134" w:type="dxa"/>
            <w:tcBorders>
              <w:top w:val="nil"/>
              <w:left w:val="nil"/>
              <w:bottom w:val="single" w:sz="8" w:space="0" w:color="auto"/>
              <w:right w:val="single" w:sz="8" w:space="0" w:color="auto"/>
            </w:tcBorders>
            <w:shd w:val="clear" w:color="auto" w:fill="auto"/>
            <w:vAlign w:val="center"/>
            <w:hideMark/>
          </w:tcPr>
          <w:p w14:paraId="3793CA1E" w14:textId="77777777" w:rsidR="00DA6CEB" w:rsidRPr="00352CFF" w:rsidRDefault="00DA6CEB" w:rsidP="0081771D">
            <w:pPr>
              <w:spacing w:before="0" w:after="0" w:line="240" w:lineRule="auto"/>
              <w:jc w:val="left"/>
              <w:rPr>
                <w:rFonts w:ascii="Calibri" w:eastAsia="Times New Roman" w:hAnsi="Calibri" w:cs="Calibri"/>
                <w:b/>
                <w:bCs/>
                <w:color w:val="000000"/>
                <w:sz w:val="16"/>
                <w:szCs w:val="16"/>
                <w:lang w:eastAsia="es-ES"/>
              </w:rPr>
            </w:pPr>
            <w:r w:rsidRPr="00352CFF">
              <w:rPr>
                <w:rFonts w:ascii="Calibri" w:eastAsia="Times New Roman" w:hAnsi="Calibri" w:cs="Calibri"/>
                <w:b/>
                <w:bCs/>
                <w:color w:val="000000"/>
                <w:sz w:val="16"/>
                <w:szCs w:val="16"/>
                <w:lang w:eastAsia="es-ES"/>
              </w:rPr>
              <w:t> </w:t>
            </w:r>
          </w:p>
        </w:tc>
        <w:tc>
          <w:tcPr>
            <w:tcW w:w="2159" w:type="dxa"/>
            <w:tcBorders>
              <w:top w:val="nil"/>
              <w:left w:val="nil"/>
              <w:bottom w:val="single" w:sz="8" w:space="0" w:color="auto"/>
              <w:right w:val="single" w:sz="8" w:space="0" w:color="auto"/>
            </w:tcBorders>
            <w:shd w:val="clear" w:color="auto" w:fill="auto"/>
            <w:noWrap/>
            <w:vAlign w:val="center"/>
            <w:hideMark/>
          </w:tcPr>
          <w:p w14:paraId="6718B749" w14:textId="77777777" w:rsidR="00DA6CEB" w:rsidRPr="00352CFF" w:rsidRDefault="00DA6CEB" w:rsidP="0081771D">
            <w:pPr>
              <w:spacing w:before="0" w:after="0" w:line="240" w:lineRule="auto"/>
              <w:jc w:val="left"/>
              <w:rPr>
                <w:rFonts w:ascii="Calibri" w:eastAsia="Times New Roman" w:hAnsi="Calibri" w:cs="Calibri"/>
                <w:color w:val="000000"/>
                <w:szCs w:val="22"/>
                <w:lang w:eastAsia="es-ES"/>
              </w:rPr>
            </w:pPr>
            <w:r w:rsidRPr="00352CFF">
              <w:rPr>
                <w:rFonts w:ascii="Calibri" w:eastAsia="Times New Roman" w:hAnsi="Calibri" w:cs="Calibri"/>
                <w:color w:val="000000"/>
                <w:szCs w:val="22"/>
                <w:lang w:eastAsia="es-ES"/>
              </w:rPr>
              <w:t> </w:t>
            </w:r>
          </w:p>
          <w:p w14:paraId="77EE3F20" w14:textId="0181AEBA" w:rsidR="00DA6CEB" w:rsidRPr="00352CFF" w:rsidRDefault="00DA6CEB" w:rsidP="0081771D">
            <w:pPr>
              <w:spacing w:before="0" w:after="0" w:line="240" w:lineRule="auto"/>
              <w:jc w:val="left"/>
              <w:rPr>
                <w:rFonts w:ascii="Calibri" w:eastAsia="Times New Roman" w:hAnsi="Calibri" w:cs="Calibri"/>
                <w:color w:val="000000"/>
                <w:szCs w:val="22"/>
                <w:lang w:eastAsia="es-ES"/>
              </w:rPr>
            </w:pPr>
            <w:r w:rsidRPr="00352CFF">
              <w:rPr>
                <w:rFonts w:ascii="Calibri" w:eastAsia="Times New Roman" w:hAnsi="Calibri" w:cs="Calibri"/>
                <w:color w:val="000000"/>
                <w:szCs w:val="22"/>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09F893B5" w14:textId="77777777" w:rsidR="00DA6CEB" w:rsidRPr="00352CFF" w:rsidRDefault="00DA6CEB" w:rsidP="0081771D">
            <w:pPr>
              <w:spacing w:before="0" w:after="0" w:line="240" w:lineRule="auto"/>
              <w:jc w:val="left"/>
              <w:rPr>
                <w:rFonts w:ascii="Calibri" w:eastAsia="Times New Roman" w:hAnsi="Calibri" w:cs="Calibri"/>
                <w:color w:val="000000"/>
                <w:szCs w:val="22"/>
                <w:lang w:eastAsia="es-ES"/>
              </w:rPr>
            </w:pPr>
            <w:r w:rsidRPr="00352CFF">
              <w:rPr>
                <w:rFonts w:ascii="Calibri" w:eastAsia="Times New Roman" w:hAnsi="Calibri" w:cs="Calibri"/>
                <w:color w:val="000000"/>
                <w:szCs w:val="22"/>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20473B95" w14:textId="77777777" w:rsidR="00DA6CEB" w:rsidRPr="00352CFF" w:rsidRDefault="00DA6CEB" w:rsidP="0081771D">
            <w:pPr>
              <w:spacing w:before="0" w:after="0" w:line="240" w:lineRule="auto"/>
              <w:jc w:val="left"/>
              <w:rPr>
                <w:rFonts w:ascii="Calibri" w:eastAsia="Times New Roman" w:hAnsi="Calibri" w:cs="Calibri"/>
                <w:color w:val="000000"/>
                <w:szCs w:val="22"/>
                <w:lang w:eastAsia="es-ES"/>
              </w:rPr>
            </w:pPr>
            <w:r w:rsidRPr="00352CFF">
              <w:rPr>
                <w:rFonts w:ascii="Calibri" w:eastAsia="Times New Roman" w:hAnsi="Calibri" w:cs="Calibri"/>
                <w:color w:val="000000"/>
                <w:szCs w:val="22"/>
                <w:lang w:eastAsia="es-ES"/>
              </w:rPr>
              <w:t> </w:t>
            </w:r>
          </w:p>
        </w:tc>
      </w:tr>
      <w:tr w:rsidR="00DA6CEB" w:rsidRPr="00352CFF" w14:paraId="6E0353E3" w14:textId="77777777" w:rsidTr="00DA6CEB">
        <w:trPr>
          <w:trHeight w:val="104"/>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DB7463B" w14:textId="77777777" w:rsidR="00DA6CEB" w:rsidRPr="00352CFF" w:rsidRDefault="00DA6CEB" w:rsidP="0081771D">
            <w:pPr>
              <w:spacing w:before="0" w:after="0" w:line="240" w:lineRule="auto"/>
              <w:jc w:val="right"/>
              <w:rPr>
                <w:rFonts w:ascii="Calibri" w:eastAsia="Times New Roman" w:hAnsi="Calibri" w:cs="Calibri"/>
                <w:b/>
                <w:bCs/>
                <w:color w:val="000000"/>
                <w:sz w:val="16"/>
                <w:szCs w:val="16"/>
                <w:lang w:eastAsia="es-ES"/>
              </w:rPr>
            </w:pPr>
            <w:r w:rsidRPr="00352CFF">
              <w:rPr>
                <w:rFonts w:ascii="Calibri" w:eastAsia="Times New Roman" w:hAnsi="Calibri" w:cs="Calibri"/>
                <w:b/>
                <w:bCs/>
                <w:color w:val="000000"/>
                <w:sz w:val="16"/>
                <w:szCs w:val="16"/>
                <w:lang w:eastAsia="es-ES"/>
              </w:rPr>
              <w:t>3</w:t>
            </w:r>
          </w:p>
        </w:tc>
        <w:tc>
          <w:tcPr>
            <w:tcW w:w="1134" w:type="dxa"/>
            <w:tcBorders>
              <w:top w:val="nil"/>
              <w:left w:val="nil"/>
              <w:bottom w:val="single" w:sz="8" w:space="0" w:color="auto"/>
              <w:right w:val="single" w:sz="8" w:space="0" w:color="auto"/>
            </w:tcBorders>
            <w:shd w:val="clear" w:color="auto" w:fill="auto"/>
            <w:vAlign w:val="center"/>
            <w:hideMark/>
          </w:tcPr>
          <w:p w14:paraId="1B0E1A68" w14:textId="77777777" w:rsidR="00DA6CEB" w:rsidRPr="00352CFF" w:rsidRDefault="00DA6CEB" w:rsidP="0081771D">
            <w:pPr>
              <w:spacing w:before="0" w:after="0" w:line="240" w:lineRule="auto"/>
              <w:jc w:val="left"/>
              <w:rPr>
                <w:rFonts w:ascii="Calibri" w:eastAsia="Times New Roman" w:hAnsi="Calibri" w:cs="Calibri"/>
                <w:b/>
                <w:bCs/>
                <w:color w:val="000000"/>
                <w:sz w:val="16"/>
                <w:szCs w:val="16"/>
                <w:lang w:eastAsia="es-ES"/>
              </w:rPr>
            </w:pPr>
            <w:r w:rsidRPr="00352CFF">
              <w:rPr>
                <w:rFonts w:ascii="Calibri" w:eastAsia="Times New Roman" w:hAnsi="Calibri" w:cs="Calibri"/>
                <w:b/>
                <w:bCs/>
                <w:color w:val="000000"/>
                <w:sz w:val="16"/>
                <w:szCs w:val="16"/>
                <w:lang w:eastAsia="es-ES"/>
              </w:rPr>
              <w:t> </w:t>
            </w:r>
          </w:p>
        </w:tc>
        <w:tc>
          <w:tcPr>
            <w:tcW w:w="2159" w:type="dxa"/>
            <w:tcBorders>
              <w:top w:val="nil"/>
              <w:left w:val="nil"/>
              <w:bottom w:val="single" w:sz="8" w:space="0" w:color="auto"/>
              <w:right w:val="single" w:sz="8" w:space="0" w:color="auto"/>
            </w:tcBorders>
            <w:shd w:val="clear" w:color="auto" w:fill="auto"/>
            <w:noWrap/>
            <w:vAlign w:val="center"/>
            <w:hideMark/>
          </w:tcPr>
          <w:p w14:paraId="1CE4AF31" w14:textId="77777777" w:rsidR="00DA6CEB" w:rsidRPr="00352CFF" w:rsidRDefault="00DA6CEB" w:rsidP="0081771D">
            <w:pPr>
              <w:spacing w:before="0" w:after="0" w:line="240" w:lineRule="auto"/>
              <w:jc w:val="left"/>
              <w:rPr>
                <w:rFonts w:ascii="Calibri" w:eastAsia="Times New Roman" w:hAnsi="Calibri" w:cs="Calibri"/>
                <w:color w:val="000000"/>
                <w:szCs w:val="22"/>
                <w:lang w:eastAsia="es-ES"/>
              </w:rPr>
            </w:pPr>
            <w:r w:rsidRPr="00352CFF">
              <w:rPr>
                <w:rFonts w:ascii="Calibri" w:eastAsia="Times New Roman" w:hAnsi="Calibri" w:cs="Calibri"/>
                <w:color w:val="000000"/>
                <w:szCs w:val="22"/>
                <w:lang w:eastAsia="es-ES"/>
              </w:rPr>
              <w:t> </w:t>
            </w:r>
          </w:p>
          <w:p w14:paraId="345AE5F1" w14:textId="67C21D23" w:rsidR="00DA6CEB" w:rsidRPr="00352CFF" w:rsidRDefault="00DA6CEB" w:rsidP="0081771D">
            <w:pPr>
              <w:spacing w:before="0" w:after="0" w:line="240" w:lineRule="auto"/>
              <w:jc w:val="left"/>
              <w:rPr>
                <w:rFonts w:ascii="Calibri" w:eastAsia="Times New Roman" w:hAnsi="Calibri" w:cs="Calibri"/>
                <w:color w:val="000000"/>
                <w:szCs w:val="22"/>
                <w:lang w:eastAsia="es-ES"/>
              </w:rPr>
            </w:pPr>
            <w:r w:rsidRPr="00352CFF">
              <w:rPr>
                <w:rFonts w:ascii="Calibri" w:eastAsia="Times New Roman" w:hAnsi="Calibri" w:cs="Calibri"/>
                <w:color w:val="000000"/>
                <w:szCs w:val="22"/>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1E342ACA" w14:textId="77777777" w:rsidR="00DA6CEB" w:rsidRPr="00352CFF" w:rsidRDefault="00DA6CEB" w:rsidP="0081771D">
            <w:pPr>
              <w:spacing w:before="0" w:after="0" w:line="240" w:lineRule="auto"/>
              <w:jc w:val="left"/>
              <w:rPr>
                <w:rFonts w:ascii="Calibri" w:eastAsia="Times New Roman" w:hAnsi="Calibri" w:cs="Calibri"/>
                <w:color w:val="000000"/>
                <w:szCs w:val="22"/>
                <w:lang w:eastAsia="es-ES"/>
              </w:rPr>
            </w:pPr>
            <w:r w:rsidRPr="00352CFF">
              <w:rPr>
                <w:rFonts w:ascii="Calibri" w:eastAsia="Times New Roman" w:hAnsi="Calibri" w:cs="Calibri"/>
                <w:color w:val="000000"/>
                <w:szCs w:val="22"/>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525A51DC" w14:textId="77777777" w:rsidR="00DA6CEB" w:rsidRPr="00352CFF" w:rsidRDefault="00DA6CEB" w:rsidP="0081771D">
            <w:pPr>
              <w:spacing w:before="0" w:after="0" w:line="240" w:lineRule="auto"/>
              <w:jc w:val="left"/>
              <w:rPr>
                <w:rFonts w:ascii="Calibri" w:eastAsia="Times New Roman" w:hAnsi="Calibri" w:cs="Calibri"/>
                <w:color w:val="000000"/>
                <w:szCs w:val="22"/>
                <w:lang w:eastAsia="es-ES"/>
              </w:rPr>
            </w:pPr>
            <w:r w:rsidRPr="00352CFF">
              <w:rPr>
                <w:rFonts w:ascii="Calibri" w:eastAsia="Times New Roman" w:hAnsi="Calibri" w:cs="Calibri"/>
                <w:color w:val="000000"/>
                <w:szCs w:val="22"/>
                <w:lang w:eastAsia="es-ES"/>
              </w:rPr>
              <w:t> </w:t>
            </w:r>
          </w:p>
        </w:tc>
      </w:tr>
      <w:tr w:rsidR="00DA6CEB" w:rsidRPr="00352CFF" w14:paraId="2C56FCB8" w14:textId="77777777" w:rsidTr="00DA6CEB">
        <w:trPr>
          <w:trHeight w:val="43"/>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0B62C0C" w14:textId="77777777" w:rsidR="00DA6CEB" w:rsidRPr="00352CFF" w:rsidRDefault="00DA6CEB" w:rsidP="0081771D">
            <w:pPr>
              <w:spacing w:before="0" w:after="0" w:line="240" w:lineRule="auto"/>
              <w:jc w:val="right"/>
              <w:rPr>
                <w:rFonts w:ascii="Calibri" w:eastAsia="Times New Roman" w:hAnsi="Calibri" w:cs="Calibri"/>
                <w:b/>
                <w:bCs/>
                <w:color w:val="000000"/>
                <w:sz w:val="16"/>
                <w:szCs w:val="16"/>
                <w:lang w:eastAsia="es-ES"/>
              </w:rPr>
            </w:pPr>
            <w:r w:rsidRPr="00352CFF">
              <w:rPr>
                <w:rFonts w:ascii="Calibri" w:eastAsia="Times New Roman" w:hAnsi="Calibri" w:cs="Calibri"/>
                <w:b/>
                <w:bCs/>
                <w:color w:val="000000"/>
                <w:sz w:val="16"/>
                <w:szCs w:val="16"/>
                <w:lang w:eastAsia="es-ES"/>
              </w:rPr>
              <w:t>4</w:t>
            </w:r>
          </w:p>
        </w:tc>
        <w:tc>
          <w:tcPr>
            <w:tcW w:w="1134" w:type="dxa"/>
            <w:tcBorders>
              <w:top w:val="nil"/>
              <w:left w:val="nil"/>
              <w:bottom w:val="single" w:sz="8" w:space="0" w:color="auto"/>
              <w:right w:val="single" w:sz="8" w:space="0" w:color="auto"/>
            </w:tcBorders>
            <w:shd w:val="clear" w:color="auto" w:fill="auto"/>
            <w:vAlign w:val="center"/>
            <w:hideMark/>
          </w:tcPr>
          <w:p w14:paraId="37C47026" w14:textId="77777777" w:rsidR="00DA6CEB" w:rsidRPr="00352CFF" w:rsidRDefault="00DA6CEB" w:rsidP="0081771D">
            <w:pPr>
              <w:spacing w:before="0" w:after="0" w:line="240" w:lineRule="auto"/>
              <w:jc w:val="left"/>
              <w:rPr>
                <w:rFonts w:ascii="Calibri" w:eastAsia="Times New Roman" w:hAnsi="Calibri" w:cs="Calibri"/>
                <w:b/>
                <w:bCs/>
                <w:color w:val="000000"/>
                <w:sz w:val="16"/>
                <w:szCs w:val="16"/>
                <w:lang w:eastAsia="es-ES"/>
              </w:rPr>
            </w:pPr>
            <w:r w:rsidRPr="00352CFF">
              <w:rPr>
                <w:rFonts w:ascii="Calibri" w:eastAsia="Times New Roman" w:hAnsi="Calibri" w:cs="Calibri"/>
                <w:b/>
                <w:bCs/>
                <w:color w:val="000000"/>
                <w:sz w:val="16"/>
                <w:szCs w:val="16"/>
                <w:lang w:eastAsia="es-ES"/>
              </w:rPr>
              <w:t> </w:t>
            </w:r>
          </w:p>
        </w:tc>
        <w:tc>
          <w:tcPr>
            <w:tcW w:w="2159" w:type="dxa"/>
            <w:tcBorders>
              <w:top w:val="nil"/>
              <w:left w:val="nil"/>
              <w:bottom w:val="single" w:sz="8" w:space="0" w:color="auto"/>
              <w:right w:val="single" w:sz="8" w:space="0" w:color="auto"/>
            </w:tcBorders>
            <w:shd w:val="clear" w:color="auto" w:fill="auto"/>
            <w:noWrap/>
            <w:vAlign w:val="center"/>
            <w:hideMark/>
          </w:tcPr>
          <w:p w14:paraId="0F5252FE" w14:textId="77777777" w:rsidR="00DA6CEB" w:rsidRPr="00352CFF" w:rsidRDefault="00DA6CEB" w:rsidP="0081771D">
            <w:pPr>
              <w:spacing w:before="0" w:after="0" w:line="240" w:lineRule="auto"/>
              <w:jc w:val="left"/>
              <w:rPr>
                <w:rFonts w:ascii="Calibri" w:eastAsia="Times New Roman" w:hAnsi="Calibri" w:cs="Calibri"/>
                <w:color w:val="000000"/>
                <w:szCs w:val="22"/>
                <w:lang w:eastAsia="es-ES"/>
              </w:rPr>
            </w:pPr>
            <w:r w:rsidRPr="00352CFF">
              <w:rPr>
                <w:rFonts w:ascii="Calibri" w:eastAsia="Times New Roman" w:hAnsi="Calibri" w:cs="Calibri"/>
                <w:color w:val="000000"/>
                <w:szCs w:val="22"/>
                <w:lang w:eastAsia="es-ES"/>
              </w:rPr>
              <w:t> </w:t>
            </w:r>
          </w:p>
          <w:p w14:paraId="0E483EF5" w14:textId="48AC269E" w:rsidR="00DA6CEB" w:rsidRPr="00352CFF" w:rsidRDefault="00DA6CEB" w:rsidP="0081771D">
            <w:pPr>
              <w:spacing w:before="0" w:after="0" w:line="240" w:lineRule="auto"/>
              <w:jc w:val="left"/>
              <w:rPr>
                <w:rFonts w:ascii="Calibri" w:eastAsia="Times New Roman" w:hAnsi="Calibri" w:cs="Calibri"/>
                <w:color w:val="000000"/>
                <w:szCs w:val="22"/>
                <w:lang w:eastAsia="es-ES"/>
              </w:rPr>
            </w:pPr>
            <w:r w:rsidRPr="00352CFF">
              <w:rPr>
                <w:rFonts w:ascii="Calibri" w:eastAsia="Times New Roman" w:hAnsi="Calibri" w:cs="Calibri"/>
                <w:color w:val="000000"/>
                <w:szCs w:val="22"/>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04A3F727" w14:textId="77777777" w:rsidR="00DA6CEB" w:rsidRPr="00352CFF" w:rsidRDefault="00DA6CEB" w:rsidP="0081771D">
            <w:pPr>
              <w:spacing w:before="0" w:after="0" w:line="240" w:lineRule="auto"/>
              <w:jc w:val="left"/>
              <w:rPr>
                <w:rFonts w:ascii="Calibri" w:eastAsia="Times New Roman" w:hAnsi="Calibri" w:cs="Calibri"/>
                <w:color w:val="000000"/>
                <w:szCs w:val="22"/>
                <w:lang w:eastAsia="es-ES"/>
              </w:rPr>
            </w:pPr>
            <w:r w:rsidRPr="00352CFF">
              <w:rPr>
                <w:rFonts w:ascii="Calibri" w:eastAsia="Times New Roman" w:hAnsi="Calibri" w:cs="Calibri"/>
                <w:color w:val="000000"/>
                <w:szCs w:val="22"/>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214D44D9" w14:textId="77777777" w:rsidR="00DA6CEB" w:rsidRPr="00352CFF" w:rsidRDefault="00DA6CEB" w:rsidP="0081771D">
            <w:pPr>
              <w:spacing w:before="0" w:after="0" w:line="240" w:lineRule="auto"/>
              <w:jc w:val="left"/>
              <w:rPr>
                <w:rFonts w:ascii="Calibri" w:eastAsia="Times New Roman" w:hAnsi="Calibri" w:cs="Calibri"/>
                <w:color w:val="000000"/>
                <w:szCs w:val="22"/>
                <w:lang w:eastAsia="es-ES"/>
              </w:rPr>
            </w:pPr>
            <w:r w:rsidRPr="00352CFF">
              <w:rPr>
                <w:rFonts w:ascii="Calibri" w:eastAsia="Times New Roman" w:hAnsi="Calibri" w:cs="Calibri"/>
                <w:color w:val="000000"/>
                <w:szCs w:val="22"/>
                <w:lang w:eastAsia="es-ES"/>
              </w:rPr>
              <w:t> </w:t>
            </w:r>
          </w:p>
        </w:tc>
      </w:tr>
      <w:tr w:rsidR="009C75E4" w:rsidRPr="00352CFF" w14:paraId="0A6DD1A6" w14:textId="77777777" w:rsidTr="00F70DF0">
        <w:trPr>
          <w:trHeight w:val="283"/>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C8BCE15" w14:textId="77777777" w:rsidR="009C75E4" w:rsidRPr="00F70DF0" w:rsidRDefault="009C75E4" w:rsidP="00D377BA">
            <w:pPr>
              <w:spacing w:before="0" w:after="0" w:line="240" w:lineRule="auto"/>
              <w:jc w:val="left"/>
              <w:rPr>
                <w:rFonts w:eastAsia="Times New Roman" w:cs="Arial"/>
                <w:color w:val="000000"/>
                <w:lang w:eastAsia="es-ES"/>
              </w:rPr>
            </w:pPr>
            <w:r w:rsidRPr="00F70DF0">
              <w:rPr>
                <w:rFonts w:eastAsia="Times New Roman" w:cs="Arial"/>
                <w:color w:val="000000"/>
                <w:sz w:val="20"/>
                <w:lang w:eastAsia="es-ES"/>
              </w:rPr>
              <w:t>Descripción del Plan de Muestreo:</w:t>
            </w:r>
          </w:p>
        </w:tc>
      </w:tr>
    </w:tbl>
    <w:p w14:paraId="321094DD" w14:textId="46D106CF" w:rsidR="00380056" w:rsidRDefault="00380056" w:rsidP="00F70DF0">
      <w:pPr>
        <w:spacing w:before="0"/>
      </w:pPr>
    </w:p>
    <w:p w14:paraId="0D1F1A7A" w14:textId="77777777" w:rsidR="00B95BD6" w:rsidRPr="00DE0819" w:rsidRDefault="00B95BD6" w:rsidP="00DE0819">
      <w:pPr>
        <w:spacing w:after="120"/>
        <w:rPr>
          <w:rFonts w:cs="Arial"/>
          <w:color w:val="000000"/>
        </w:rPr>
      </w:pPr>
      <w:r w:rsidRPr="00DE0819">
        <w:rPr>
          <w:rFonts w:cs="Arial"/>
          <w:color w:val="000000"/>
        </w:rPr>
        <w:t>Debe adjuntarse el desglose del presupuesto detallado de las actuaciones que compone la solución, para lo que pueden utilizar como modelo la siguiente tabla debidamente completada a nivel de entidad solicitante:</w:t>
      </w:r>
    </w:p>
    <w:tbl>
      <w:tblPr>
        <w:tblW w:w="8972" w:type="dxa"/>
        <w:jc w:val="center"/>
        <w:tblLayout w:type="fixed"/>
        <w:tblCellMar>
          <w:left w:w="70" w:type="dxa"/>
          <w:right w:w="70" w:type="dxa"/>
        </w:tblCellMar>
        <w:tblLook w:val="04A0" w:firstRow="1" w:lastRow="0" w:firstColumn="1" w:lastColumn="0" w:noHBand="0" w:noVBand="1"/>
      </w:tblPr>
      <w:tblGrid>
        <w:gridCol w:w="279"/>
        <w:gridCol w:w="4536"/>
        <w:gridCol w:w="1559"/>
        <w:gridCol w:w="1134"/>
        <w:gridCol w:w="1464"/>
      </w:tblGrid>
      <w:tr w:rsidR="00B95BD6" w:rsidRPr="00B47C13" w14:paraId="7C3C9F87" w14:textId="77777777" w:rsidTr="009B5E99">
        <w:trPr>
          <w:trHeight w:val="84"/>
          <w:jc w:val="center"/>
        </w:trPr>
        <w:tc>
          <w:tcPr>
            <w:tcW w:w="279"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7D476540" w14:textId="77777777" w:rsidR="00B95BD6" w:rsidRPr="00B47C13" w:rsidRDefault="00B95BD6" w:rsidP="009B5E99">
            <w:pPr>
              <w:spacing w:before="0" w:after="0" w:line="240" w:lineRule="auto"/>
              <w:jc w:val="center"/>
              <w:rPr>
                <w:rFonts w:eastAsia="Times New Roman" w:cs="Arial"/>
                <w:b/>
                <w:bCs/>
                <w:color w:val="FFFFFF"/>
                <w:lang w:eastAsia="es-ES"/>
              </w:rPr>
            </w:pPr>
          </w:p>
        </w:tc>
        <w:tc>
          <w:tcPr>
            <w:tcW w:w="4536" w:type="dxa"/>
            <w:tcBorders>
              <w:top w:val="single" w:sz="4" w:space="0" w:color="auto"/>
              <w:left w:val="nil"/>
              <w:bottom w:val="single" w:sz="4" w:space="0" w:color="auto"/>
              <w:right w:val="single" w:sz="4" w:space="0" w:color="auto"/>
            </w:tcBorders>
            <w:shd w:val="clear" w:color="000000" w:fill="365F91"/>
            <w:vAlign w:val="center"/>
            <w:hideMark/>
          </w:tcPr>
          <w:p w14:paraId="37044B86" w14:textId="77777777" w:rsidR="00B95BD6" w:rsidRPr="006D42BB" w:rsidRDefault="00B95BD6" w:rsidP="009B5E99">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Actuación</w:t>
            </w:r>
          </w:p>
        </w:tc>
        <w:tc>
          <w:tcPr>
            <w:tcW w:w="1559" w:type="dxa"/>
            <w:tcBorders>
              <w:top w:val="single" w:sz="4" w:space="0" w:color="auto"/>
              <w:left w:val="nil"/>
              <w:bottom w:val="single" w:sz="4" w:space="0" w:color="auto"/>
              <w:right w:val="single" w:sz="4" w:space="0" w:color="auto"/>
            </w:tcBorders>
            <w:shd w:val="clear" w:color="000000" w:fill="365F91"/>
          </w:tcPr>
          <w:p w14:paraId="3AD23683" w14:textId="77777777" w:rsidR="00B95BD6" w:rsidRPr="006D42BB" w:rsidRDefault="00B95BD6" w:rsidP="009B5E99">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Importe unitario</w:t>
            </w:r>
          </w:p>
        </w:tc>
        <w:tc>
          <w:tcPr>
            <w:tcW w:w="1134"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2D820978" w14:textId="77777777" w:rsidR="00B95BD6" w:rsidRPr="006D42BB" w:rsidRDefault="00B95BD6" w:rsidP="009B5E99">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Cantidad</w:t>
            </w:r>
          </w:p>
        </w:tc>
        <w:tc>
          <w:tcPr>
            <w:tcW w:w="1464" w:type="dxa"/>
            <w:tcBorders>
              <w:top w:val="single" w:sz="4" w:space="0" w:color="auto"/>
              <w:left w:val="nil"/>
              <w:bottom w:val="single" w:sz="4" w:space="0" w:color="auto"/>
              <w:right w:val="single" w:sz="4" w:space="0" w:color="auto"/>
            </w:tcBorders>
            <w:shd w:val="clear" w:color="000000" w:fill="365F91"/>
            <w:vAlign w:val="center"/>
            <w:hideMark/>
          </w:tcPr>
          <w:p w14:paraId="70B21E2D" w14:textId="77777777" w:rsidR="00B95BD6" w:rsidRPr="006D42BB" w:rsidRDefault="00B95BD6" w:rsidP="009B5E99">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Total</w:t>
            </w:r>
            <w:r w:rsidRPr="006D42BB">
              <w:rPr>
                <w:rFonts w:eastAsia="Times New Roman" w:cs="Arial"/>
                <w:bCs/>
                <w:color w:val="FFFFFF" w:themeColor="background1"/>
                <w:lang w:eastAsia="es-ES"/>
              </w:rPr>
              <w:t xml:space="preserve"> </w:t>
            </w:r>
            <w:r w:rsidRPr="006D42BB">
              <w:rPr>
                <w:rFonts w:ascii="Calibri" w:eastAsia="Times New Roman" w:hAnsi="Calibri" w:cs="Calibri"/>
                <w:color w:val="FFFFFF" w:themeColor="background1"/>
                <w:szCs w:val="22"/>
                <w:lang w:eastAsia="es-ES"/>
              </w:rPr>
              <w:t>(€)</w:t>
            </w:r>
          </w:p>
        </w:tc>
      </w:tr>
      <w:tr w:rsidR="00B95BD6" w:rsidRPr="00B47C13" w14:paraId="3CE54E0A" w14:textId="77777777" w:rsidTr="009B5E99">
        <w:trPr>
          <w:trHeight w:val="148"/>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C0EF8F" w14:textId="77777777" w:rsidR="00B95BD6" w:rsidRPr="00B47C13" w:rsidRDefault="00B95BD6" w:rsidP="009B5E99">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1</w:t>
            </w:r>
          </w:p>
        </w:tc>
        <w:tc>
          <w:tcPr>
            <w:tcW w:w="4536" w:type="dxa"/>
            <w:tcBorders>
              <w:top w:val="nil"/>
              <w:left w:val="nil"/>
              <w:bottom w:val="single" w:sz="4" w:space="0" w:color="auto"/>
              <w:right w:val="single" w:sz="4" w:space="0" w:color="auto"/>
            </w:tcBorders>
            <w:shd w:val="clear" w:color="auto" w:fill="auto"/>
            <w:noWrap/>
            <w:vAlign w:val="bottom"/>
            <w:hideMark/>
          </w:tcPr>
          <w:p w14:paraId="50B321FB" w14:textId="77777777" w:rsidR="00B95BD6" w:rsidRPr="00B47C13" w:rsidRDefault="00B95BD6" w:rsidP="009B5E99">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032B7CA5" w14:textId="77777777" w:rsidR="00B95BD6" w:rsidRPr="00B47C13" w:rsidRDefault="00B95BD6" w:rsidP="009B5E99">
            <w:pPr>
              <w:spacing w:before="0" w:after="0" w:line="240" w:lineRule="auto"/>
              <w:rPr>
                <w:rFonts w:eastAsia="Times New Roman" w:cs="Arial"/>
                <w:b/>
                <w:bCs/>
                <w:color w:val="FFFFFF"/>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596CFB" w14:textId="77777777" w:rsidR="00B95BD6" w:rsidRPr="00B47C13" w:rsidRDefault="00B95BD6" w:rsidP="009B5E99">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c>
          <w:tcPr>
            <w:tcW w:w="1464" w:type="dxa"/>
            <w:tcBorders>
              <w:top w:val="nil"/>
              <w:left w:val="nil"/>
              <w:bottom w:val="single" w:sz="4" w:space="0" w:color="auto"/>
              <w:right w:val="single" w:sz="4" w:space="0" w:color="auto"/>
            </w:tcBorders>
            <w:shd w:val="clear" w:color="auto" w:fill="auto"/>
            <w:vAlign w:val="center"/>
            <w:hideMark/>
          </w:tcPr>
          <w:p w14:paraId="1FB6A504" w14:textId="77777777" w:rsidR="00B95BD6" w:rsidRPr="00B47C13" w:rsidRDefault="00B95BD6" w:rsidP="009B5E99">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r>
      <w:tr w:rsidR="00B95BD6" w:rsidRPr="00B47C13" w14:paraId="139AD5B3" w14:textId="77777777" w:rsidTr="009B5E99">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EFA954" w14:textId="77777777" w:rsidR="00B95BD6" w:rsidRPr="00B47C13" w:rsidRDefault="00B95BD6" w:rsidP="009B5E99">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2</w:t>
            </w:r>
          </w:p>
        </w:tc>
        <w:tc>
          <w:tcPr>
            <w:tcW w:w="4536" w:type="dxa"/>
            <w:tcBorders>
              <w:top w:val="nil"/>
              <w:left w:val="nil"/>
              <w:bottom w:val="single" w:sz="4" w:space="0" w:color="auto"/>
              <w:right w:val="single" w:sz="4" w:space="0" w:color="auto"/>
            </w:tcBorders>
            <w:shd w:val="clear" w:color="auto" w:fill="auto"/>
            <w:noWrap/>
            <w:vAlign w:val="bottom"/>
            <w:hideMark/>
          </w:tcPr>
          <w:p w14:paraId="5C3FD13B" w14:textId="77777777" w:rsidR="00B95BD6" w:rsidRPr="00B47C13" w:rsidRDefault="00B95BD6" w:rsidP="009B5E99">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174ABCD9" w14:textId="77777777" w:rsidR="00B95BD6" w:rsidRPr="00B47C13" w:rsidRDefault="00B95BD6" w:rsidP="009B5E99">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93B8057" w14:textId="77777777" w:rsidR="00B95BD6" w:rsidRPr="00B47C13" w:rsidRDefault="00B95BD6" w:rsidP="009B5E99">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6AB74339" w14:textId="77777777" w:rsidR="00B95BD6" w:rsidRPr="00B47C13" w:rsidRDefault="00B95BD6" w:rsidP="009B5E99">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B95BD6" w:rsidRPr="00B47C13" w14:paraId="079D78B8" w14:textId="77777777" w:rsidTr="009B5E99">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04EE66" w14:textId="77777777" w:rsidR="00B95BD6" w:rsidRPr="00B47C13" w:rsidRDefault="00B95BD6" w:rsidP="009B5E99">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3</w:t>
            </w:r>
          </w:p>
        </w:tc>
        <w:tc>
          <w:tcPr>
            <w:tcW w:w="4536" w:type="dxa"/>
            <w:tcBorders>
              <w:top w:val="nil"/>
              <w:left w:val="nil"/>
              <w:bottom w:val="single" w:sz="4" w:space="0" w:color="auto"/>
              <w:right w:val="single" w:sz="4" w:space="0" w:color="auto"/>
            </w:tcBorders>
            <w:shd w:val="clear" w:color="auto" w:fill="auto"/>
            <w:noWrap/>
            <w:vAlign w:val="bottom"/>
            <w:hideMark/>
          </w:tcPr>
          <w:p w14:paraId="763A85A2" w14:textId="77777777" w:rsidR="00B95BD6" w:rsidRPr="00B47C13" w:rsidRDefault="00B95BD6" w:rsidP="009B5E99">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3E259C1A" w14:textId="77777777" w:rsidR="00B95BD6" w:rsidRPr="00B47C13" w:rsidRDefault="00B95BD6" w:rsidP="009B5E99">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3E25BD9" w14:textId="77777777" w:rsidR="00B95BD6" w:rsidRPr="00B47C13" w:rsidRDefault="00B95BD6" w:rsidP="009B5E99">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5DEA7BD5" w14:textId="77777777" w:rsidR="00B95BD6" w:rsidRPr="00B47C13" w:rsidRDefault="00B95BD6" w:rsidP="009B5E99">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444703" w:rsidRPr="00B47C13" w14:paraId="2AE10D1E" w14:textId="77777777" w:rsidTr="009B5E99">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tcPr>
          <w:p w14:paraId="3F7645D8" w14:textId="33D2CAE2" w:rsidR="00444703" w:rsidRPr="00B47C13" w:rsidRDefault="00444703" w:rsidP="009B5E99">
            <w:pPr>
              <w:spacing w:before="0" w:after="0" w:line="240" w:lineRule="auto"/>
              <w:jc w:val="center"/>
              <w:rPr>
                <w:rFonts w:ascii="Calibri" w:eastAsia="Times New Roman" w:hAnsi="Calibri" w:cs="Calibri"/>
                <w:color w:val="000000"/>
                <w:szCs w:val="22"/>
                <w:lang w:eastAsia="es-ES"/>
              </w:rPr>
            </w:pPr>
            <w:r>
              <w:rPr>
                <w:rFonts w:ascii="Calibri" w:eastAsia="Times New Roman" w:hAnsi="Calibri" w:cs="Calibri"/>
                <w:color w:val="000000"/>
                <w:szCs w:val="22"/>
                <w:lang w:eastAsia="es-ES"/>
              </w:rPr>
              <w:t>4</w:t>
            </w:r>
          </w:p>
        </w:tc>
        <w:tc>
          <w:tcPr>
            <w:tcW w:w="4536" w:type="dxa"/>
            <w:tcBorders>
              <w:top w:val="nil"/>
              <w:left w:val="nil"/>
              <w:bottom w:val="single" w:sz="4" w:space="0" w:color="auto"/>
              <w:right w:val="single" w:sz="4" w:space="0" w:color="auto"/>
            </w:tcBorders>
            <w:shd w:val="clear" w:color="auto" w:fill="auto"/>
            <w:noWrap/>
            <w:vAlign w:val="bottom"/>
          </w:tcPr>
          <w:p w14:paraId="37623F58" w14:textId="77777777" w:rsidR="00444703" w:rsidRPr="00B47C13" w:rsidRDefault="00444703" w:rsidP="009B5E99">
            <w:pPr>
              <w:spacing w:before="0" w:after="0" w:line="240" w:lineRule="auto"/>
              <w:rPr>
                <w:rFonts w:ascii="Calibri" w:eastAsia="Times New Roman" w:hAnsi="Calibri" w:cs="Calibri"/>
                <w:color w:val="000000"/>
                <w:szCs w:val="22"/>
                <w:lang w:eastAsia="es-ES"/>
              </w:rPr>
            </w:pPr>
          </w:p>
        </w:tc>
        <w:tc>
          <w:tcPr>
            <w:tcW w:w="1559" w:type="dxa"/>
            <w:tcBorders>
              <w:top w:val="single" w:sz="4" w:space="0" w:color="auto"/>
              <w:left w:val="nil"/>
              <w:bottom w:val="single" w:sz="4" w:space="0" w:color="auto"/>
              <w:right w:val="single" w:sz="4" w:space="0" w:color="auto"/>
            </w:tcBorders>
          </w:tcPr>
          <w:p w14:paraId="4F24DE92" w14:textId="77777777" w:rsidR="00444703" w:rsidRPr="00B47C13" w:rsidRDefault="00444703" w:rsidP="009B5E99">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47B6B71" w14:textId="77777777" w:rsidR="00444703" w:rsidRPr="00B47C13" w:rsidRDefault="00444703" w:rsidP="009B5E99">
            <w:pPr>
              <w:spacing w:before="0" w:after="0" w:line="240" w:lineRule="auto"/>
              <w:jc w:val="center"/>
              <w:rPr>
                <w:rFonts w:ascii="Calibri" w:eastAsia="Times New Roman" w:hAnsi="Calibri" w:cs="Calibri"/>
                <w:color w:val="000000"/>
                <w:szCs w:val="22"/>
                <w:lang w:eastAsia="es-ES"/>
              </w:rPr>
            </w:pPr>
          </w:p>
        </w:tc>
        <w:tc>
          <w:tcPr>
            <w:tcW w:w="1464" w:type="dxa"/>
            <w:tcBorders>
              <w:top w:val="nil"/>
              <w:left w:val="nil"/>
              <w:bottom w:val="single" w:sz="4" w:space="0" w:color="auto"/>
              <w:right w:val="single" w:sz="4" w:space="0" w:color="auto"/>
            </w:tcBorders>
            <w:shd w:val="clear" w:color="auto" w:fill="auto"/>
            <w:noWrap/>
            <w:vAlign w:val="bottom"/>
          </w:tcPr>
          <w:p w14:paraId="1DD5B72D" w14:textId="77777777" w:rsidR="00444703" w:rsidRPr="00B47C13" w:rsidRDefault="00444703" w:rsidP="009B5E99">
            <w:pPr>
              <w:spacing w:before="0" w:after="0" w:line="240" w:lineRule="auto"/>
              <w:rPr>
                <w:rFonts w:ascii="Calibri" w:eastAsia="Times New Roman" w:hAnsi="Calibri" w:cs="Calibri"/>
                <w:color w:val="000000"/>
                <w:szCs w:val="22"/>
                <w:lang w:eastAsia="es-ES"/>
              </w:rPr>
            </w:pPr>
          </w:p>
        </w:tc>
      </w:tr>
      <w:tr w:rsidR="00B95BD6" w:rsidRPr="00B47C13" w14:paraId="6AED408B" w14:textId="77777777" w:rsidTr="009B5E99">
        <w:trPr>
          <w:trHeight w:val="236"/>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3C648563" w14:textId="77777777" w:rsidR="00B95BD6" w:rsidRPr="00B32EC3" w:rsidRDefault="00B95BD6" w:rsidP="009B5E99">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Base imponible (€)</w:t>
            </w:r>
          </w:p>
        </w:tc>
        <w:tc>
          <w:tcPr>
            <w:tcW w:w="1464" w:type="dxa"/>
            <w:tcBorders>
              <w:top w:val="nil"/>
              <w:left w:val="nil"/>
              <w:bottom w:val="single" w:sz="4" w:space="0" w:color="auto"/>
              <w:right w:val="single" w:sz="4" w:space="0" w:color="auto"/>
            </w:tcBorders>
            <w:shd w:val="clear" w:color="000000" w:fill="ACB9CA"/>
            <w:noWrap/>
            <w:vAlign w:val="bottom"/>
            <w:hideMark/>
          </w:tcPr>
          <w:p w14:paraId="775DF782" w14:textId="77777777" w:rsidR="00B95BD6" w:rsidRPr="00B47C13" w:rsidRDefault="00B95BD6" w:rsidP="009B5E99">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B95BD6" w:rsidRPr="00B47C13" w14:paraId="5DCD3AC6" w14:textId="77777777" w:rsidTr="009B5E99">
        <w:trPr>
          <w:trHeight w:val="111"/>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2AD1FA53" w14:textId="77777777" w:rsidR="00B95BD6" w:rsidRPr="00B32EC3" w:rsidRDefault="00B95BD6" w:rsidP="009B5E99">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IVA 21% (€)</w:t>
            </w:r>
          </w:p>
        </w:tc>
        <w:tc>
          <w:tcPr>
            <w:tcW w:w="1464" w:type="dxa"/>
            <w:tcBorders>
              <w:top w:val="nil"/>
              <w:left w:val="nil"/>
              <w:bottom w:val="single" w:sz="4" w:space="0" w:color="auto"/>
              <w:right w:val="single" w:sz="4" w:space="0" w:color="auto"/>
            </w:tcBorders>
            <w:shd w:val="clear" w:color="000000" w:fill="ACB9CA"/>
            <w:noWrap/>
            <w:vAlign w:val="bottom"/>
            <w:hideMark/>
          </w:tcPr>
          <w:p w14:paraId="547D164C" w14:textId="77777777" w:rsidR="00B95BD6" w:rsidRPr="00B47C13" w:rsidRDefault="00B95BD6" w:rsidP="009B5E99">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B95BD6" w:rsidRPr="00B47C13" w14:paraId="47BB6B05" w14:textId="77777777" w:rsidTr="009B5E99">
        <w:trPr>
          <w:trHeight w:val="115"/>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25549D9D" w14:textId="77777777" w:rsidR="00B95BD6" w:rsidRPr="00B32EC3" w:rsidRDefault="00B95BD6" w:rsidP="009B5E99">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Total (€)</w:t>
            </w:r>
          </w:p>
        </w:tc>
        <w:tc>
          <w:tcPr>
            <w:tcW w:w="1464" w:type="dxa"/>
            <w:tcBorders>
              <w:top w:val="nil"/>
              <w:left w:val="nil"/>
              <w:bottom w:val="single" w:sz="4" w:space="0" w:color="auto"/>
              <w:right w:val="single" w:sz="4" w:space="0" w:color="auto"/>
            </w:tcBorders>
            <w:shd w:val="clear" w:color="000000" w:fill="ACB9CA"/>
            <w:noWrap/>
            <w:vAlign w:val="bottom"/>
            <w:hideMark/>
          </w:tcPr>
          <w:p w14:paraId="3A2F6827" w14:textId="77777777" w:rsidR="00B95BD6" w:rsidRPr="00B47C13" w:rsidRDefault="00B95BD6" w:rsidP="009B5E99">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bl>
    <w:p w14:paraId="18D43134" w14:textId="5671EA16" w:rsidR="009C75E4" w:rsidRDefault="009C75E4" w:rsidP="00DE0819">
      <w:pPr>
        <w:pStyle w:val="Ttulo3"/>
        <w:spacing w:before="240"/>
        <w:ind w:hanging="862"/>
      </w:pPr>
      <w:bookmarkStart w:id="70" w:name="_Toc181676588"/>
      <w:r w:rsidRPr="006E495E">
        <w:lastRenderedPageBreak/>
        <w:t>Solución E.2</w:t>
      </w:r>
      <w:bookmarkEnd w:id="70"/>
    </w:p>
    <w:p w14:paraId="30F300EC" w14:textId="77777777" w:rsidR="0082403C" w:rsidRDefault="0082403C" w:rsidP="0082403C">
      <w:pPr>
        <w:spacing w:after="120"/>
      </w:pPr>
      <w:r w:rsidRPr="006C122F">
        <w:t>Este</w:t>
      </w:r>
      <w:r w:rsidRPr="006C122F">
        <w:rPr>
          <w:spacing w:val="-3"/>
        </w:rPr>
        <w:t xml:space="preserve"> </w:t>
      </w:r>
      <w:r w:rsidRPr="006C122F">
        <w:t>apartado</w:t>
      </w:r>
      <w:r w:rsidRPr="006C122F">
        <w:rPr>
          <w:spacing w:val="-3"/>
        </w:rPr>
        <w:t xml:space="preserve"> </w:t>
      </w:r>
      <w:r w:rsidRPr="006C122F">
        <w:t>deberá</w:t>
      </w:r>
      <w:r w:rsidRPr="006C122F">
        <w:rPr>
          <w:spacing w:val="-3"/>
        </w:rPr>
        <w:t xml:space="preserve"> </w:t>
      </w:r>
      <w:r w:rsidRPr="006C122F">
        <w:t>contener,</w:t>
      </w:r>
      <w:r w:rsidRPr="006C122F">
        <w:rPr>
          <w:spacing w:val="-2"/>
        </w:rPr>
        <w:t xml:space="preserve"> </w:t>
      </w:r>
      <w:r w:rsidRPr="006C122F">
        <w:t>como</w:t>
      </w:r>
      <w:r w:rsidRPr="006C122F">
        <w:rPr>
          <w:spacing w:val="-3"/>
        </w:rPr>
        <w:t xml:space="preserve"> </w:t>
      </w:r>
      <w:r w:rsidRPr="006C122F">
        <w:t>mínimo,</w:t>
      </w:r>
      <w:r w:rsidRPr="006C122F">
        <w:rPr>
          <w:spacing w:val="-1"/>
        </w:rPr>
        <w:t xml:space="preserve"> </w:t>
      </w:r>
      <w:r w:rsidRPr="006C122F">
        <w:t>la siguiente</w:t>
      </w:r>
      <w:r w:rsidRPr="006C122F">
        <w:rPr>
          <w:spacing w:val="-1"/>
        </w:rPr>
        <w:t xml:space="preserve"> </w:t>
      </w:r>
      <w:r w:rsidRPr="006C122F">
        <w:t>información:</w:t>
      </w:r>
      <w:r>
        <w:t xml:space="preserve"> </w:t>
      </w:r>
    </w:p>
    <w:p w14:paraId="75772EBB" w14:textId="77777777" w:rsidR="0082403C" w:rsidRDefault="0082403C" w:rsidP="0082403C">
      <w:pPr>
        <w:spacing w:before="60" w:after="0"/>
        <w:ind w:firstLine="425"/>
        <w:rPr>
          <w:rFonts w:cs="Arial"/>
          <w:szCs w:val="24"/>
        </w:rPr>
      </w:pPr>
      <w:r w:rsidRPr="007B349C">
        <w:rPr>
          <w:rFonts w:cs="Arial"/>
          <w:szCs w:val="24"/>
        </w:rPr>
        <w:t>- Identificación y ubicación tentativa de los puntos de control de</w:t>
      </w:r>
      <w:r>
        <w:rPr>
          <w:rFonts w:cs="Arial"/>
          <w:szCs w:val="24"/>
        </w:rPr>
        <w:t xml:space="preserve"> los retornos a controlar</w:t>
      </w:r>
      <w:r w:rsidRPr="003F15E9">
        <w:rPr>
          <w:rFonts w:cs="Arial"/>
          <w:szCs w:val="24"/>
        </w:rPr>
        <w:t>.</w:t>
      </w:r>
    </w:p>
    <w:p w14:paraId="15AEE732" w14:textId="77254706" w:rsidR="0082403C" w:rsidRDefault="00444703" w:rsidP="0082403C">
      <w:pPr>
        <w:spacing w:before="60" w:after="0"/>
        <w:ind w:firstLine="425"/>
      </w:pPr>
      <w:r>
        <w:rPr>
          <w:rFonts w:cs="Arial"/>
          <w:szCs w:val="24"/>
        </w:rPr>
        <w:t>- D</w:t>
      </w:r>
      <w:r w:rsidR="0082403C" w:rsidRPr="003F15E9">
        <w:rPr>
          <w:rFonts w:cs="Arial"/>
          <w:szCs w:val="24"/>
        </w:rPr>
        <w:t>escripción de los instrumentos a instalar incluyendo especificaciones técnicas del instrumento, tecnología de recogida y transmisión de datos, sistema de alimentación, otros detalles de interés</w:t>
      </w:r>
    </w:p>
    <w:p w14:paraId="71E8319E" w14:textId="125FCF59" w:rsidR="0082403C" w:rsidRDefault="0082403C" w:rsidP="0082403C">
      <w:pPr>
        <w:spacing w:after="0"/>
        <w:ind w:firstLine="425"/>
      </w:pPr>
      <w:r>
        <w:t xml:space="preserve">- </w:t>
      </w:r>
      <w:r>
        <w:rPr>
          <w:rFonts w:cs="Arial"/>
          <w:szCs w:val="24"/>
        </w:rPr>
        <w:t>D</w:t>
      </w:r>
      <w:r w:rsidRPr="003F15E9">
        <w:rPr>
          <w:rFonts w:cs="Arial"/>
          <w:szCs w:val="24"/>
        </w:rPr>
        <w:t>escripción del plan de muestreo que se va a llevar a cabo</w:t>
      </w:r>
      <w:r w:rsidR="009C626E">
        <w:t>, haciendo mención, si procede, al plan de vigilancia.</w:t>
      </w:r>
    </w:p>
    <w:p w14:paraId="4E2AA351" w14:textId="77777777" w:rsidR="0082403C" w:rsidRDefault="0082403C" w:rsidP="0082403C">
      <w:pPr>
        <w:spacing w:before="0" w:after="0"/>
      </w:pPr>
    </w:p>
    <w:p w14:paraId="67629703" w14:textId="01E8FA1E" w:rsidR="002A77FD" w:rsidRPr="00F70DF0" w:rsidRDefault="002A77FD" w:rsidP="00F70DF0">
      <w:pPr>
        <w:shd w:val="clear" w:color="auto" w:fill="B8CCE4" w:themeFill="accent1" w:themeFillTint="66"/>
        <w:spacing w:before="0" w:after="0"/>
        <w:rPr>
          <w:iCs/>
          <w:color w:val="000000"/>
          <w:sz w:val="18"/>
        </w:rPr>
      </w:pPr>
      <w:r>
        <w:rPr>
          <w:sz w:val="18"/>
        </w:rPr>
        <w:t>Los campos en color azul claro son opcionales y recomendables.</w:t>
      </w:r>
      <w:r w:rsidR="001569FA">
        <w:rPr>
          <w:sz w:val="18"/>
        </w:rPr>
        <w:t xml:space="preserve"> La marca y modelo no se considerarán limitantes y podrán instalarse otros diferentes.</w:t>
      </w:r>
    </w:p>
    <w:tbl>
      <w:tblPr>
        <w:tblStyle w:val="Tablaconcuadrcula"/>
        <w:tblW w:w="0" w:type="auto"/>
        <w:jc w:val="center"/>
        <w:tblLook w:val="04A0" w:firstRow="1" w:lastRow="0" w:firstColumn="1" w:lastColumn="0" w:noHBand="0" w:noVBand="1"/>
      </w:tblPr>
      <w:tblGrid>
        <w:gridCol w:w="1254"/>
        <w:gridCol w:w="1371"/>
        <w:gridCol w:w="1036"/>
        <w:gridCol w:w="2763"/>
        <w:gridCol w:w="942"/>
        <w:gridCol w:w="806"/>
        <w:gridCol w:w="892"/>
      </w:tblGrid>
      <w:tr w:rsidR="00F03598" w14:paraId="5395B99B" w14:textId="77777777" w:rsidTr="00AF687C">
        <w:trPr>
          <w:jc w:val="center"/>
        </w:trPr>
        <w:tc>
          <w:tcPr>
            <w:tcW w:w="9064" w:type="dxa"/>
            <w:gridSpan w:val="7"/>
            <w:shd w:val="clear" w:color="auto" w:fill="365F91" w:themeFill="accent1" w:themeFillShade="BF"/>
            <w:vAlign w:val="center"/>
          </w:tcPr>
          <w:p w14:paraId="5959581A" w14:textId="77777777" w:rsidR="00F03598" w:rsidRPr="00C50623" w:rsidRDefault="00F03598" w:rsidP="00AF687C">
            <w:pPr>
              <w:jc w:val="center"/>
              <w:rPr>
                <w:rFonts w:cs="Arial"/>
                <w:sz w:val="20"/>
              </w:rPr>
            </w:pPr>
            <w:r w:rsidRPr="00C50623">
              <w:rPr>
                <w:rFonts w:eastAsia="Times New Roman" w:cs="Arial"/>
                <w:color w:val="FFFFFF"/>
                <w:sz w:val="20"/>
                <w:lang w:eastAsia="es-ES"/>
              </w:rPr>
              <w:t>Medición de calidad y caudal de agua:</w:t>
            </w:r>
          </w:p>
        </w:tc>
      </w:tr>
      <w:tr w:rsidR="00F03598" w14:paraId="46CD832A" w14:textId="77777777" w:rsidTr="00F70DF0">
        <w:trPr>
          <w:jc w:val="center"/>
        </w:trPr>
        <w:tc>
          <w:tcPr>
            <w:tcW w:w="1254" w:type="dxa"/>
            <w:vMerge w:val="restart"/>
            <w:shd w:val="clear" w:color="auto" w:fill="365F91" w:themeFill="accent1" w:themeFillShade="BF"/>
            <w:vAlign w:val="center"/>
          </w:tcPr>
          <w:p w14:paraId="31FE592F" w14:textId="77777777" w:rsidR="00F03598" w:rsidRPr="00C50623" w:rsidRDefault="00F03598" w:rsidP="00AF687C">
            <w:pPr>
              <w:jc w:val="center"/>
              <w:rPr>
                <w:rFonts w:cs="Arial"/>
                <w:sz w:val="20"/>
              </w:rPr>
            </w:pPr>
            <w:r w:rsidRPr="00C50623">
              <w:rPr>
                <w:rFonts w:eastAsia="Times New Roman" w:cs="Arial"/>
                <w:color w:val="FFFFFF"/>
                <w:sz w:val="20"/>
                <w:lang w:eastAsia="es-ES"/>
              </w:rPr>
              <w:t>Punto de medición:</w:t>
            </w:r>
          </w:p>
        </w:tc>
        <w:tc>
          <w:tcPr>
            <w:tcW w:w="1371" w:type="dxa"/>
            <w:vMerge w:val="restart"/>
            <w:shd w:val="clear" w:color="auto" w:fill="365F91" w:themeFill="accent1" w:themeFillShade="BF"/>
            <w:vAlign w:val="center"/>
          </w:tcPr>
          <w:p w14:paraId="05B02CCE" w14:textId="77777777" w:rsidR="00F03598" w:rsidRPr="00C50623" w:rsidRDefault="00F03598" w:rsidP="00AF687C">
            <w:pPr>
              <w:jc w:val="center"/>
              <w:rPr>
                <w:rFonts w:cs="Arial"/>
                <w:sz w:val="20"/>
              </w:rPr>
            </w:pPr>
            <w:r w:rsidRPr="00C50623">
              <w:rPr>
                <w:rFonts w:eastAsia="Times New Roman" w:cs="Arial"/>
                <w:color w:val="FFFFFF"/>
                <w:sz w:val="20"/>
                <w:lang w:eastAsia="es-ES"/>
              </w:rPr>
              <w:t>Parámetros de control</w:t>
            </w:r>
          </w:p>
        </w:tc>
        <w:tc>
          <w:tcPr>
            <w:tcW w:w="1036" w:type="dxa"/>
            <w:vMerge w:val="restart"/>
            <w:shd w:val="clear" w:color="auto" w:fill="365F91" w:themeFill="accent1" w:themeFillShade="BF"/>
            <w:vAlign w:val="center"/>
          </w:tcPr>
          <w:p w14:paraId="52B38E50" w14:textId="77777777" w:rsidR="00F03598" w:rsidRPr="00C50623" w:rsidRDefault="00F03598" w:rsidP="00AF687C">
            <w:pPr>
              <w:jc w:val="center"/>
              <w:rPr>
                <w:rFonts w:cs="Arial"/>
                <w:sz w:val="20"/>
              </w:rPr>
            </w:pPr>
            <w:r w:rsidRPr="00C50623">
              <w:rPr>
                <w:rFonts w:eastAsia="Times New Roman" w:cs="Arial"/>
                <w:color w:val="FFFFFF"/>
                <w:sz w:val="20"/>
                <w:lang w:eastAsia="es-ES"/>
              </w:rPr>
              <w:t>Tipo de sensor</w:t>
            </w:r>
          </w:p>
        </w:tc>
        <w:tc>
          <w:tcPr>
            <w:tcW w:w="2763" w:type="dxa"/>
            <w:vMerge w:val="restart"/>
            <w:shd w:val="clear" w:color="auto" w:fill="95B3D7" w:themeFill="accent1" w:themeFillTint="99"/>
            <w:vAlign w:val="center"/>
          </w:tcPr>
          <w:p w14:paraId="4D6764BC" w14:textId="77777777" w:rsidR="00F03598" w:rsidRPr="00C50623" w:rsidRDefault="00F03598" w:rsidP="00AF687C">
            <w:pPr>
              <w:jc w:val="center"/>
              <w:rPr>
                <w:rFonts w:cs="Arial"/>
                <w:sz w:val="20"/>
              </w:rPr>
            </w:pPr>
            <w:r>
              <w:rPr>
                <w:rFonts w:eastAsia="Times New Roman" w:cs="Arial"/>
                <w:color w:val="FFFFFF"/>
                <w:sz w:val="20"/>
                <w:lang w:eastAsia="es-ES"/>
              </w:rPr>
              <w:t>Especificaciones técnicas</w:t>
            </w:r>
          </w:p>
        </w:tc>
        <w:tc>
          <w:tcPr>
            <w:tcW w:w="2640" w:type="dxa"/>
            <w:gridSpan w:val="3"/>
            <w:shd w:val="clear" w:color="auto" w:fill="95B3D7" w:themeFill="accent1" w:themeFillTint="99"/>
            <w:vAlign w:val="center"/>
          </w:tcPr>
          <w:p w14:paraId="129059B0" w14:textId="77777777" w:rsidR="00F03598" w:rsidRPr="00C50623" w:rsidRDefault="00F03598" w:rsidP="00AF687C">
            <w:pPr>
              <w:jc w:val="center"/>
              <w:rPr>
                <w:rFonts w:cs="Arial"/>
                <w:sz w:val="20"/>
              </w:rPr>
            </w:pPr>
            <w:r w:rsidRPr="00C50623">
              <w:rPr>
                <w:rFonts w:eastAsia="Times New Roman" w:cs="Arial"/>
                <w:color w:val="FFFFFF"/>
                <w:sz w:val="20"/>
                <w:lang w:eastAsia="es-ES"/>
              </w:rPr>
              <w:t>Coordenadas UTM</w:t>
            </w:r>
          </w:p>
        </w:tc>
      </w:tr>
      <w:tr w:rsidR="00F03598" w14:paraId="61B954E9" w14:textId="77777777" w:rsidTr="00F70DF0">
        <w:trPr>
          <w:jc w:val="center"/>
        </w:trPr>
        <w:tc>
          <w:tcPr>
            <w:tcW w:w="1254" w:type="dxa"/>
            <w:vMerge/>
            <w:shd w:val="clear" w:color="auto" w:fill="365F91" w:themeFill="accent1" w:themeFillShade="BF"/>
            <w:vAlign w:val="center"/>
          </w:tcPr>
          <w:p w14:paraId="552DAE02" w14:textId="77777777" w:rsidR="00F03598" w:rsidRDefault="00F03598" w:rsidP="00AF687C">
            <w:pPr>
              <w:jc w:val="center"/>
            </w:pPr>
          </w:p>
        </w:tc>
        <w:tc>
          <w:tcPr>
            <w:tcW w:w="1371" w:type="dxa"/>
            <w:vMerge/>
            <w:shd w:val="clear" w:color="auto" w:fill="365F91" w:themeFill="accent1" w:themeFillShade="BF"/>
            <w:vAlign w:val="center"/>
          </w:tcPr>
          <w:p w14:paraId="54797511" w14:textId="77777777" w:rsidR="00F03598" w:rsidRDefault="00F03598" w:rsidP="00AF687C">
            <w:pPr>
              <w:jc w:val="center"/>
            </w:pPr>
          </w:p>
        </w:tc>
        <w:tc>
          <w:tcPr>
            <w:tcW w:w="1036" w:type="dxa"/>
            <w:vMerge/>
            <w:shd w:val="clear" w:color="auto" w:fill="365F91" w:themeFill="accent1" w:themeFillShade="BF"/>
            <w:vAlign w:val="center"/>
          </w:tcPr>
          <w:p w14:paraId="528CEE0F" w14:textId="77777777" w:rsidR="00F03598" w:rsidRDefault="00F03598" w:rsidP="00AF687C">
            <w:pPr>
              <w:jc w:val="center"/>
            </w:pPr>
          </w:p>
        </w:tc>
        <w:tc>
          <w:tcPr>
            <w:tcW w:w="2763" w:type="dxa"/>
            <w:vMerge/>
            <w:shd w:val="clear" w:color="auto" w:fill="95B3D7" w:themeFill="accent1" w:themeFillTint="99"/>
            <w:vAlign w:val="center"/>
          </w:tcPr>
          <w:p w14:paraId="039589F9" w14:textId="77777777" w:rsidR="00F03598" w:rsidRDefault="00F03598" w:rsidP="00AF687C">
            <w:pPr>
              <w:jc w:val="center"/>
            </w:pPr>
          </w:p>
        </w:tc>
        <w:tc>
          <w:tcPr>
            <w:tcW w:w="942" w:type="dxa"/>
            <w:shd w:val="clear" w:color="auto" w:fill="95B3D7" w:themeFill="accent1" w:themeFillTint="99"/>
            <w:vAlign w:val="center"/>
          </w:tcPr>
          <w:p w14:paraId="1ADAC4BD" w14:textId="77777777" w:rsidR="00F03598" w:rsidRPr="00C50623" w:rsidRDefault="00F03598" w:rsidP="00AF687C">
            <w:pPr>
              <w:jc w:val="center"/>
              <w:rPr>
                <w:rFonts w:cs="Arial"/>
                <w:sz w:val="20"/>
              </w:rPr>
            </w:pPr>
            <w:r>
              <w:rPr>
                <w:rFonts w:eastAsia="Times New Roman" w:cs="Arial"/>
                <w:color w:val="FFFFFF"/>
                <w:sz w:val="20"/>
                <w:lang w:eastAsia="es-ES"/>
              </w:rPr>
              <w:t>X</w:t>
            </w:r>
          </w:p>
        </w:tc>
        <w:tc>
          <w:tcPr>
            <w:tcW w:w="806" w:type="dxa"/>
            <w:shd w:val="clear" w:color="auto" w:fill="95B3D7" w:themeFill="accent1" w:themeFillTint="99"/>
            <w:vAlign w:val="center"/>
          </w:tcPr>
          <w:p w14:paraId="55BA51BD" w14:textId="77777777" w:rsidR="00F03598" w:rsidRPr="00C50623" w:rsidRDefault="00F03598" w:rsidP="00AF687C">
            <w:pPr>
              <w:jc w:val="center"/>
              <w:rPr>
                <w:rFonts w:cs="Arial"/>
                <w:sz w:val="20"/>
              </w:rPr>
            </w:pPr>
            <w:r w:rsidRPr="00C50623">
              <w:rPr>
                <w:rFonts w:eastAsia="Times New Roman" w:cs="Arial"/>
                <w:color w:val="FFFFFF"/>
                <w:sz w:val="20"/>
                <w:lang w:eastAsia="es-ES"/>
              </w:rPr>
              <w:t>Y</w:t>
            </w:r>
          </w:p>
        </w:tc>
        <w:tc>
          <w:tcPr>
            <w:tcW w:w="892" w:type="dxa"/>
            <w:shd w:val="clear" w:color="auto" w:fill="95B3D7" w:themeFill="accent1" w:themeFillTint="99"/>
            <w:vAlign w:val="center"/>
          </w:tcPr>
          <w:p w14:paraId="67DE99A6" w14:textId="77777777" w:rsidR="00F03598" w:rsidRPr="00C50623" w:rsidRDefault="00F03598" w:rsidP="00AF687C">
            <w:pPr>
              <w:jc w:val="center"/>
              <w:rPr>
                <w:rFonts w:cs="Arial"/>
                <w:sz w:val="20"/>
              </w:rPr>
            </w:pPr>
            <w:r w:rsidRPr="00C50623">
              <w:rPr>
                <w:rFonts w:eastAsia="Times New Roman" w:cs="Arial"/>
                <w:color w:val="FFFFFF"/>
                <w:sz w:val="20"/>
                <w:lang w:eastAsia="es-ES"/>
              </w:rPr>
              <w:t>Huso</w:t>
            </w:r>
          </w:p>
        </w:tc>
      </w:tr>
      <w:tr w:rsidR="00F03598" w14:paraId="112AE121" w14:textId="77777777" w:rsidTr="00F70DF0">
        <w:trPr>
          <w:jc w:val="center"/>
        </w:trPr>
        <w:tc>
          <w:tcPr>
            <w:tcW w:w="1254" w:type="dxa"/>
          </w:tcPr>
          <w:p w14:paraId="1DFB6628" w14:textId="77777777" w:rsidR="00F03598" w:rsidRDefault="00F03598" w:rsidP="00AF687C"/>
        </w:tc>
        <w:tc>
          <w:tcPr>
            <w:tcW w:w="1371" w:type="dxa"/>
          </w:tcPr>
          <w:p w14:paraId="508ADB81" w14:textId="77777777" w:rsidR="00F03598" w:rsidRDefault="00F03598" w:rsidP="00AF687C"/>
        </w:tc>
        <w:tc>
          <w:tcPr>
            <w:tcW w:w="1036" w:type="dxa"/>
          </w:tcPr>
          <w:p w14:paraId="7A13CEEF" w14:textId="77777777" w:rsidR="00F03598" w:rsidRDefault="00F03598" w:rsidP="00AF687C"/>
        </w:tc>
        <w:tc>
          <w:tcPr>
            <w:tcW w:w="2763" w:type="dxa"/>
          </w:tcPr>
          <w:p w14:paraId="64F69651" w14:textId="77777777" w:rsidR="00F03598" w:rsidRDefault="00F03598" w:rsidP="00AF687C"/>
        </w:tc>
        <w:tc>
          <w:tcPr>
            <w:tcW w:w="942" w:type="dxa"/>
          </w:tcPr>
          <w:p w14:paraId="62F1860D" w14:textId="77777777" w:rsidR="00F03598" w:rsidRDefault="00F03598" w:rsidP="00AF687C"/>
        </w:tc>
        <w:tc>
          <w:tcPr>
            <w:tcW w:w="806" w:type="dxa"/>
          </w:tcPr>
          <w:p w14:paraId="66B09EC0" w14:textId="77777777" w:rsidR="00F03598" w:rsidRDefault="00F03598" w:rsidP="00AF687C"/>
        </w:tc>
        <w:tc>
          <w:tcPr>
            <w:tcW w:w="892" w:type="dxa"/>
          </w:tcPr>
          <w:p w14:paraId="20C71986" w14:textId="77777777" w:rsidR="00F03598" w:rsidRDefault="00F03598" w:rsidP="00AF687C"/>
        </w:tc>
      </w:tr>
      <w:tr w:rsidR="00444703" w14:paraId="0BA28746" w14:textId="77777777" w:rsidTr="00F70DF0">
        <w:trPr>
          <w:jc w:val="center"/>
        </w:trPr>
        <w:tc>
          <w:tcPr>
            <w:tcW w:w="1254" w:type="dxa"/>
          </w:tcPr>
          <w:p w14:paraId="76BBC84B" w14:textId="77777777" w:rsidR="00444703" w:rsidRDefault="00444703" w:rsidP="00AF687C"/>
        </w:tc>
        <w:tc>
          <w:tcPr>
            <w:tcW w:w="1371" w:type="dxa"/>
          </w:tcPr>
          <w:p w14:paraId="1CFFD7D0" w14:textId="77777777" w:rsidR="00444703" w:rsidRDefault="00444703" w:rsidP="00AF687C"/>
        </w:tc>
        <w:tc>
          <w:tcPr>
            <w:tcW w:w="1036" w:type="dxa"/>
          </w:tcPr>
          <w:p w14:paraId="1E071610" w14:textId="77777777" w:rsidR="00444703" w:rsidRDefault="00444703" w:rsidP="00AF687C"/>
        </w:tc>
        <w:tc>
          <w:tcPr>
            <w:tcW w:w="2763" w:type="dxa"/>
          </w:tcPr>
          <w:p w14:paraId="10E632F1" w14:textId="77777777" w:rsidR="00444703" w:rsidRDefault="00444703" w:rsidP="00AF687C"/>
        </w:tc>
        <w:tc>
          <w:tcPr>
            <w:tcW w:w="942" w:type="dxa"/>
          </w:tcPr>
          <w:p w14:paraId="6A3CF3D5" w14:textId="77777777" w:rsidR="00444703" w:rsidRDefault="00444703" w:rsidP="00AF687C"/>
        </w:tc>
        <w:tc>
          <w:tcPr>
            <w:tcW w:w="806" w:type="dxa"/>
          </w:tcPr>
          <w:p w14:paraId="3F6319A1" w14:textId="77777777" w:rsidR="00444703" w:rsidRDefault="00444703" w:rsidP="00AF687C"/>
        </w:tc>
        <w:tc>
          <w:tcPr>
            <w:tcW w:w="892" w:type="dxa"/>
          </w:tcPr>
          <w:p w14:paraId="57DB1ADD" w14:textId="77777777" w:rsidR="00444703" w:rsidRDefault="00444703" w:rsidP="00AF687C"/>
        </w:tc>
      </w:tr>
      <w:tr w:rsidR="00F03598" w14:paraId="2ABD2DF1" w14:textId="77777777" w:rsidTr="00F70DF0">
        <w:trPr>
          <w:jc w:val="center"/>
        </w:trPr>
        <w:tc>
          <w:tcPr>
            <w:tcW w:w="1254" w:type="dxa"/>
          </w:tcPr>
          <w:p w14:paraId="350B725A" w14:textId="77777777" w:rsidR="00F03598" w:rsidRDefault="00F03598" w:rsidP="00AF687C"/>
        </w:tc>
        <w:tc>
          <w:tcPr>
            <w:tcW w:w="1371" w:type="dxa"/>
          </w:tcPr>
          <w:p w14:paraId="132EA57D" w14:textId="77777777" w:rsidR="00F03598" w:rsidRDefault="00F03598" w:rsidP="00AF687C"/>
        </w:tc>
        <w:tc>
          <w:tcPr>
            <w:tcW w:w="1036" w:type="dxa"/>
          </w:tcPr>
          <w:p w14:paraId="7F8F6820" w14:textId="77777777" w:rsidR="00F03598" w:rsidRDefault="00F03598" w:rsidP="00AF687C"/>
        </w:tc>
        <w:tc>
          <w:tcPr>
            <w:tcW w:w="2763" w:type="dxa"/>
          </w:tcPr>
          <w:p w14:paraId="3B9A8AE9" w14:textId="77777777" w:rsidR="00F03598" w:rsidRDefault="00F03598" w:rsidP="00AF687C"/>
        </w:tc>
        <w:tc>
          <w:tcPr>
            <w:tcW w:w="942" w:type="dxa"/>
          </w:tcPr>
          <w:p w14:paraId="32CFED14" w14:textId="77777777" w:rsidR="00F03598" w:rsidRDefault="00F03598" w:rsidP="00AF687C"/>
        </w:tc>
        <w:tc>
          <w:tcPr>
            <w:tcW w:w="806" w:type="dxa"/>
          </w:tcPr>
          <w:p w14:paraId="6DC6E956" w14:textId="77777777" w:rsidR="00F03598" w:rsidRDefault="00F03598" w:rsidP="00AF687C"/>
        </w:tc>
        <w:tc>
          <w:tcPr>
            <w:tcW w:w="892" w:type="dxa"/>
          </w:tcPr>
          <w:p w14:paraId="02F2769E" w14:textId="77777777" w:rsidR="00F03598" w:rsidRDefault="00F03598" w:rsidP="00AF687C"/>
        </w:tc>
      </w:tr>
      <w:tr w:rsidR="00F03598" w14:paraId="0FDBE069" w14:textId="77777777" w:rsidTr="00F70DF0">
        <w:trPr>
          <w:jc w:val="center"/>
        </w:trPr>
        <w:tc>
          <w:tcPr>
            <w:tcW w:w="1254" w:type="dxa"/>
          </w:tcPr>
          <w:p w14:paraId="36984647" w14:textId="77777777" w:rsidR="00F03598" w:rsidRDefault="00F03598" w:rsidP="00AF687C"/>
        </w:tc>
        <w:tc>
          <w:tcPr>
            <w:tcW w:w="1371" w:type="dxa"/>
          </w:tcPr>
          <w:p w14:paraId="0ACCE677" w14:textId="77777777" w:rsidR="00F03598" w:rsidRDefault="00F03598" w:rsidP="00AF687C"/>
        </w:tc>
        <w:tc>
          <w:tcPr>
            <w:tcW w:w="1036" w:type="dxa"/>
          </w:tcPr>
          <w:p w14:paraId="71B22072" w14:textId="77777777" w:rsidR="00F03598" w:rsidRDefault="00F03598" w:rsidP="00AF687C"/>
        </w:tc>
        <w:tc>
          <w:tcPr>
            <w:tcW w:w="2763" w:type="dxa"/>
          </w:tcPr>
          <w:p w14:paraId="59939E9D" w14:textId="77777777" w:rsidR="00F03598" w:rsidRDefault="00F03598" w:rsidP="00AF687C"/>
        </w:tc>
        <w:tc>
          <w:tcPr>
            <w:tcW w:w="942" w:type="dxa"/>
          </w:tcPr>
          <w:p w14:paraId="0F38C7C7" w14:textId="77777777" w:rsidR="00F03598" w:rsidRDefault="00F03598" w:rsidP="00AF687C"/>
        </w:tc>
        <w:tc>
          <w:tcPr>
            <w:tcW w:w="806" w:type="dxa"/>
          </w:tcPr>
          <w:p w14:paraId="1054CF80" w14:textId="77777777" w:rsidR="00F03598" w:rsidRDefault="00F03598" w:rsidP="00AF687C"/>
        </w:tc>
        <w:tc>
          <w:tcPr>
            <w:tcW w:w="892" w:type="dxa"/>
          </w:tcPr>
          <w:p w14:paraId="20A90970" w14:textId="77777777" w:rsidR="00F03598" w:rsidRDefault="00F03598" w:rsidP="00AF687C"/>
        </w:tc>
      </w:tr>
      <w:tr w:rsidR="00F03598" w14:paraId="537ED05A" w14:textId="77777777" w:rsidTr="00F70DF0">
        <w:trPr>
          <w:trHeight w:val="197"/>
          <w:jc w:val="center"/>
        </w:trPr>
        <w:tc>
          <w:tcPr>
            <w:tcW w:w="1254" w:type="dxa"/>
          </w:tcPr>
          <w:p w14:paraId="013CE401" w14:textId="77777777" w:rsidR="00F03598" w:rsidRDefault="00F03598" w:rsidP="00AF687C"/>
        </w:tc>
        <w:tc>
          <w:tcPr>
            <w:tcW w:w="1371" w:type="dxa"/>
          </w:tcPr>
          <w:p w14:paraId="1803B542" w14:textId="77777777" w:rsidR="00F03598" w:rsidRDefault="00F03598" w:rsidP="00AF687C"/>
        </w:tc>
        <w:tc>
          <w:tcPr>
            <w:tcW w:w="1036" w:type="dxa"/>
          </w:tcPr>
          <w:p w14:paraId="614D75F9" w14:textId="77777777" w:rsidR="00F03598" w:rsidRDefault="00F03598" w:rsidP="00AF687C"/>
        </w:tc>
        <w:tc>
          <w:tcPr>
            <w:tcW w:w="2763" w:type="dxa"/>
          </w:tcPr>
          <w:p w14:paraId="73B3C45B" w14:textId="77777777" w:rsidR="00F03598" w:rsidRDefault="00F03598" w:rsidP="00AF687C"/>
        </w:tc>
        <w:tc>
          <w:tcPr>
            <w:tcW w:w="942" w:type="dxa"/>
          </w:tcPr>
          <w:p w14:paraId="5280D8FC" w14:textId="77777777" w:rsidR="00F03598" w:rsidRDefault="00F03598" w:rsidP="00AF687C"/>
        </w:tc>
        <w:tc>
          <w:tcPr>
            <w:tcW w:w="806" w:type="dxa"/>
          </w:tcPr>
          <w:p w14:paraId="34111430" w14:textId="77777777" w:rsidR="00F03598" w:rsidRDefault="00F03598" w:rsidP="00AF687C"/>
        </w:tc>
        <w:tc>
          <w:tcPr>
            <w:tcW w:w="892" w:type="dxa"/>
          </w:tcPr>
          <w:p w14:paraId="0E404AB6" w14:textId="77777777" w:rsidR="00F03598" w:rsidRDefault="00F03598" w:rsidP="00AF687C"/>
        </w:tc>
      </w:tr>
      <w:tr w:rsidR="00F03598" w14:paraId="3DB4239E" w14:textId="77777777" w:rsidTr="00AF687C">
        <w:trPr>
          <w:trHeight w:val="261"/>
          <w:jc w:val="center"/>
        </w:trPr>
        <w:tc>
          <w:tcPr>
            <w:tcW w:w="9064" w:type="dxa"/>
            <w:gridSpan w:val="7"/>
            <w:vAlign w:val="center"/>
          </w:tcPr>
          <w:p w14:paraId="430BFB4A" w14:textId="77777777" w:rsidR="00F03598" w:rsidRDefault="00F03598" w:rsidP="00AF687C">
            <w:pPr>
              <w:jc w:val="left"/>
            </w:pPr>
            <w:r w:rsidRPr="008A11A0">
              <w:rPr>
                <w:rFonts w:eastAsia="Times New Roman" w:cs="Arial"/>
                <w:color w:val="000000"/>
                <w:sz w:val="20"/>
                <w:szCs w:val="20"/>
                <w:lang w:eastAsia="es-ES"/>
              </w:rPr>
              <w:t>Descripción del Plan de Muestreo:</w:t>
            </w:r>
          </w:p>
        </w:tc>
      </w:tr>
    </w:tbl>
    <w:p w14:paraId="54D73411" w14:textId="0F740BB5" w:rsidR="009C75E4" w:rsidRDefault="009C75E4" w:rsidP="00F70DF0">
      <w:pPr>
        <w:spacing w:before="0"/>
      </w:pPr>
    </w:p>
    <w:p w14:paraId="2CD4E88F" w14:textId="77777777" w:rsidR="00B95BD6" w:rsidRDefault="00B95BD6" w:rsidP="00DE0819">
      <w:pPr>
        <w:rPr>
          <w:lang w:eastAsia="ja-JP"/>
        </w:rPr>
      </w:pPr>
      <w:r w:rsidRPr="002A1F8B">
        <w:rPr>
          <w:lang w:eastAsia="ja-JP"/>
        </w:rPr>
        <w:t>Debe adjuntarse el desglose del presupuesto</w:t>
      </w:r>
      <w:r>
        <w:rPr>
          <w:lang w:eastAsia="ja-JP"/>
        </w:rPr>
        <w:t xml:space="preserve"> detallado</w:t>
      </w:r>
      <w:r w:rsidRPr="002A1F8B">
        <w:rPr>
          <w:lang w:eastAsia="ja-JP"/>
        </w:rPr>
        <w:t xml:space="preserve"> </w:t>
      </w:r>
      <w:r>
        <w:rPr>
          <w:lang w:eastAsia="ja-JP"/>
        </w:rPr>
        <w:t>de las actuaciones que compone la</w:t>
      </w:r>
      <w:r w:rsidRPr="002A1F8B">
        <w:rPr>
          <w:lang w:eastAsia="ja-JP"/>
        </w:rPr>
        <w:t xml:space="preserve"> solución, </w:t>
      </w:r>
      <w:r>
        <w:rPr>
          <w:lang w:eastAsia="ja-JP"/>
        </w:rPr>
        <w:t>para lo que pueden utilizar como modelo la siguiente</w:t>
      </w:r>
      <w:r w:rsidRPr="002A1F8B">
        <w:rPr>
          <w:lang w:eastAsia="ja-JP"/>
        </w:rPr>
        <w:t xml:space="preserve"> </w:t>
      </w:r>
      <w:r>
        <w:rPr>
          <w:lang w:eastAsia="ja-JP"/>
        </w:rPr>
        <w:t>tabla debidamente completada a nivel de entidad solicitante:</w:t>
      </w:r>
    </w:p>
    <w:tbl>
      <w:tblPr>
        <w:tblW w:w="8972" w:type="dxa"/>
        <w:jc w:val="center"/>
        <w:tblLayout w:type="fixed"/>
        <w:tblCellMar>
          <w:left w:w="70" w:type="dxa"/>
          <w:right w:w="70" w:type="dxa"/>
        </w:tblCellMar>
        <w:tblLook w:val="04A0" w:firstRow="1" w:lastRow="0" w:firstColumn="1" w:lastColumn="0" w:noHBand="0" w:noVBand="1"/>
      </w:tblPr>
      <w:tblGrid>
        <w:gridCol w:w="279"/>
        <w:gridCol w:w="4536"/>
        <w:gridCol w:w="1559"/>
        <w:gridCol w:w="1134"/>
        <w:gridCol w:w="1464"/>
      </w:tblGrid>
      <w:tr w:rsidR="00B95BD6" w:rsidRPr="00B47C13" w14:paraId="3DAF84E2" w14:textId="77777777" w:rsidTr="009B5E99">
        <w:trPr>
          <w:trHeight w:val="84"/>
          <w:jc w:val="center"/>
        </w:trPr>
        <w:tc>
          <w:tcPr>
            <w:tcW w:w="279"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7EEA6ED1" w14:textId="77777777" w:rsidR="00B95BD6" w:rsidRPr="00B47C13" w:rsidRDefault="00B95BD6" w:rsidP="009B5E99">
            <w:pPr>
              <w:spacing w:before="0" w:after="0" w:line="240" w:lineRule="auto"/>
              <w:jc w:val="center"/>
              <w:rPr>
                <w:rFonts w:eastAsia="Times New Roman" w:cs="Arial"/>
                <w:b/>
                <w:bCs/>
                <w:color w:val="FFFFFF"/>
                <w:lang w:eastAsia="es-ES"/>
              </w:rPr>
            </w:pPr>
          </w:p>
        </w:tc>
        <w:tc>
          <w:tcPr>
            <w:tcW w:w="4536" w:type="dxa"/>
            <w:tcBorders>
              <w:top w:val="single" w:sz="4" w:space="0" w:color="auto"/>
              <w:left w:val="nil"/>
              <w:bottom w:val="single" w:sz="4" w:space="0" w:color="auto"/>
              <w:right w:val="single" w:sz="4" w:space="0" w:color="auto"/>
            </w:tcBorders>
            <w:shd w:val="clear" w:color="000000" w:fill="365F91"/>
            <w:vAlign w:val="center"/>
            <w:hideMark/>
          </w:tcPr>
          <w:p w14:paraId="02AA42F6" w14:textId="77777777" w:rsidR="00B95BD6" w:rsidRPr="006D42BB" w:rsidRDefault="00B95BD6" w:rsidP="009B5E99">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Actuación</w:t>
            </w:r>
          </w:p>
        </w:tc>
        <w:tc>
          <w:tcPr>
            <w:tcW w:w="1559" w:type="dxa"/>
            <w:tcBorders>
              <w:top w:val="single" w:sz="4" w:space="0" w:color="auto"/>
              <w:left w:val="nil"/>
              <w:bottom w:val="single" w:sz="4" w:space="0" w:color="auto"/>
              <w:right w:val="single" w:sz="4" w:space="0" w:color="auto"/>
            </w:tcBorders>
            <w:shd w:val="clear" w:color="000000" w:fill="365F91"/>
          </w:tcPr>
          <w:p w14:paraId="58D794BB" w14:textId="77777777" w:rsidR="00B95BD6" w:rsidRPr="006D42BB" w:rsidRDefault="00B95BD6" w:rsidP="009B5E99">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Importe unitario</w:t>
            </w:r>
          </w:p>
        </w:tc>
        <w:tc>
          <w:tcPr>
            <w:tcW w:w="1134"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6171C112" w14:textId="77777777" w:rsidR="00B95BD6" w:rsidRPr="006D42BB" w:rsidRDefault="00B95BD6" w:rsidP="009B5E99">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Cantidad</w:t>
            </w:r>
          </w:p>
        </w:tc>
        <w:tc>
          <w:tcPr>
            <w:tcW w:w="1464" w:type="dxa"/>
            <w:tcBorders>
              <w:top w:val="single" w:sz="4" w:space="0" w:color="auto"/>
              <w:left w:val="nil"/>
              <w:bottom w:val="single" w:sz="4" w:space="0" w:color="auto"/>
              <w:right w:val="single" w:sz="4" w:space="0" w:color="auto"/>
            </w:tcBorders>
            <w:shd w:val="clear" w:color="000000" w:fill="365F91"/>
            <w:vAlign w:val="center"/>
            <w:hideMark/>
          </w:tcPr>
          <w:p w14:paraId="6408B909" w14:textId="77777777" w:rsidR="00B95BD6" w:rsidRPr="006D42BB" w:rsidRDefault="00B95BD6" w:rsidP="009B5E99">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Total</w:t>
            </w:r>
            <w:r w:rsidRPr="006D42BB">
              <w:rPr>
                <w:rFonts w:eastAsia="Times New Roman" w:cs="Arial"/>
                <w:bCs/>
                <w:color w:val="FFFFFF" w:themeColor="background1"/>
                <w:lang w:eastAsia="es-ES"/>
              </w:rPr>
              <w:t xml:space="preserve"> </w:t>
            </w:r>
            <w:r w:rsidRPr="006D42BB">
              <w:rPr>
                <w:rFonts w:ascii="Calibri" w:eastAsia="Times New Roman" w:hAnsi="Calibri" w:cs="Calibri"/>
                <w:color w:val="FFFFFF" w:themeColor="background1"/>
                <w:szCs w:val="22"/>
                <w:lang w:eastAsia="es-ES"/>
              </w:rPr>
              <w:t>(€)</w:t>
            </w:r>
          </w:p>
        </w:tc>
      </w:tr>
      <w:tr w:rsidR="00B95BD6" w:rsidRPr="00B47C13" w14:paraId="3C372E4B" w14:textId="77777777" w:rsidTr="009B5E99">
        <w:trPr>
          <w:trHeight w:val="148"/>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899A30" w14:textId="77777777" w:rsidR="00B95BD6" w:rsidRPr="00B47C13" w:rsidRDefault="00B95BD6" w:rsidP="009B5E99">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1</w:t>
            </w:r>
          </w:p>
        </w:tc>
        <w:tc>
          <w:tcPr>
            <w:tcW w:w="4536" w:type="dxa"/>
            <w:tcBorders>
              <w:top w:val="nil"/>
              <w:left w:val="nil"/>
              <w:bottom w:val="single" w:sz="4" w:space="0" w:color="auto"/>
              <w:right w:val="single" w:sz="4" w:space="0" w:color="auto"/>
            </w:tcBorders>
            <w:shd w:val="clear" w:color="auto" w:fill="auto"/>
            <w:noWrap/>
            <w:vAlign w:val="bottom"/>
            <w:hideMark/>
          </w:tcPr>
          <w:p w14:paraId="66ECCCDF" w14:textId="77777777" w:rsidR="00B95BD6" w:rsidRPr="00B47C13" w:rsidRDefault="00B95BD6" w:rsidP="009B5E99">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257C7203" w14:textId="77777777" w:rsidR="00B95BD6" w:rsidRPr="00B47C13" w:rsidRDefault="00B95BD6" w:rsidP="009B5E99">
            <w:pPr>
              <w:spacing w:before="0" w:after="0" w:line="240" w:lineRule="auto"/>
              <w:rPr>
                <w:rFonts w:eastAsia="Times New Roman" w:cs="Arial"/>
                <w:b/>
                <w:bCs/>
                <w:color w:val="FFFFFF"/>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2E9F41" w14:textId="77777777" w:rsidR="00B95BD6" w:rsidRPr="00B47C13" w:rsidRDefault="00B95BD6" w:rsidP="009B5E99">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c>
          <w:tcPr>
            <w:tcW w:w="1464" w:type="dxa"/>
            <w:tcBorders>
              <w:top w:val="nil"/>
              <w:left w:val="nil"/>
              <w:bottom w:val="single" w:sz="4" w:space="0" w:color="auto"/>
              <w:right w:val="single" w:sz="4" w:space="0" w:color="auto"/>
            </w:tcBorders>
            <w:shd w:val="clear" w:color="auto" w:fill="auto"/>
            <w:vAlign w:val="center"/>
            <w:hideMark/>
          </w:tcPr>
          <w:p w14:paraId="41A04300" w14:textId="77777777" w:rsidR="00B95BD6" w:rsidRPr="00B47C13" w:rsidRDefault="00B95BD6" w:rsidP="009B5E99">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r>
      <w:tr w:rsidR="00B95BD6" w:rsidRPr="00B47C13" w14:paraId="3FD6F7FE" w14:textId="77777777" w:rsidTr="009B5E99">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BF7BE2D" w14:textId="77777777" w:rsidR="00B95BD6" w:rsidRPr="00B47C13" w:rsidRDefault="00B95BD6" w:rsidP="009B5E99">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2</w:t>
            </w:r>
          </w:p>
        </w:tc>
        <w:tc>
          <w:tcPr>
            <w:tcW w:w="4536" w:type="dxa"/>
            <w:tcBorders>
              <w:top w:val="nil"/>
              <w:left w:val="nil"/>
              <w:bottom w:val="single" w:sz="4" w:space="0" w:color="auto"/>
              <w:right w:val="single" w:sz="4" w:space="0" w:color="auto"/>
            </w:tcBorders>
            <w:shd w:val="clear" w:color="auto" w:fill="auto"/>
            <w:noWrap/>
            <w:vAlign w:val="bottom"/>
            <w:hideMark/>
          </w:tcPr>
          <w:p w14:paraId="5A479066" w14:textId="77777777" w:rsidR="00B95BD6" w:rsidRPr="00B47C13" w:rsidRDefault="00B95BD6" w:rsidP="009B5E99">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067B80E9" w14:textId="77777777" w:rsidR="00B95BD6" w:rsidRPr="00B47C13" w:rsidRDefault="00B95BD6" w:rsidP="009B5E99">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B0D14AE" w14:textId="77777777" w:rsidR="00B95BD6" w:rsidRPr="00B47C13" w:rsidRDefault="00B95BD6" w:rsidP="009B5E99">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4FDF2D3A" w14:textId="77777777" w:rsidR="00B95BD6" w:rsidRPr="00B47C13" w:rsidRDefault="00B95BD6" w:rsidP="009B5E99">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B95BD6" w:rsidRPr="00B47C13" w14:paraId="6EC2C38B" w14:textId="77777777" w:rsidTr="009B5E99">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F490A8" w14:textId="77777777" w:rsidR="00B95BD6" w:rsidRPr="00B47C13" w:rsidRDefault="00B95BD6" w:rsidP="009B5E99">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3</w:t>
            </w:r>
          </w:p>
        </w:tc>
        <w:tc>
          <w:tcPr>
            <w:tcW w:w="4536" w:type="dxa"/>
            <w:tcBorders>
              <w:top w:val="nil"/>
              <w:left w:val="nil"/>
              <w:bottom w:val="single" w:sz="4" w:space="0" w:color="auto"/>
              <w:right w:val="single" w:sz="4" w:space="0" w:color="auto"/>
            </w:tcBorders>
            <w:shd w:val="clear" w:color="auto" w:fill="auto"/>
            <w:noWrap/>
            <w:vAlign w:val="bottom"/>
            <w:hideMark/>
          </w:tcPr>
          <w:p w14:paraId="255E5E84" w14:textId="77777777" w:rsidR="00B95BD6" w:rsidRPr="00B47C13" w:rsidRDefault="00B95BD6" w:rsidP="009B5E99">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305CAD7E" w14:textId="77777777" w:rsidR="00B95BD6" w:rsidRPr="00B47C13" w:rsidRDefault="00B95BD6" w:rsidP="009B5E99">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E7895CF" w14:textId="77777777" w:rsidR="00B95BD6" w:rsidRPr="00B47C13" w:rsidRDefault="00B95BD6" w:rsidP="009B5E99">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23181AA4" w14:textId="77777777" w:rsidR="00B95BD6" w:rsidRPr="00B47C13" w:rsidRDefault="00B95BD6" w:rsidP="009B5E99">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B95BD6" w:rsidRPr="00B47C13" w14:paraId="5C133EF9" w14:textId="77777777" w:rsidTr="009B5E99">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0D48DA7" w14:textId="77777777" w:rsidR="00B95BD6" w:rsidRPr="00B47C13" w:rsidRDefault="00B95BD6" w:rsidP="009B5E99">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4</w:t>
            </w:r>
          </w:p>
        </w:tc>
        <w:tc>
          <w:tcPr>
            <w:tcW w:w="4536" w:type="dxa"/>
            <w:tcBorders>
              <w:top w:val="nil"/>
              <w:left w:val="nil"/>
              <w:bottom w:val="single" w:sz="4" w:space="0" w:color="auto"/>
              <w:right w:val="single" w:sz="4" w:space="0" w:color="auto"/>
            </w:tcBorders>
            <w:shd w:val="clear" w:color="auto" w:fill="auto"/>
            <w:noWrap/>
            <w:vAlign w:val="bottom"/>
            <w:hideMark/>
          </w:tcPr>
          <w:p w14:paraId="354B17B6" w14:textId="77777777" w:rsidR="00B95BD6" w:rsidRPr="00B47C13" w:rsidRDefault="00B95BD6" w:rsidP="009B5E99">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1CD96501" w14:textId="77777777" w:rsidR="00B95BD6" w:rsidRPr="00B47C13" w:rsidRDefault="00B95BD6" w:rsidP="009B5E99">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B04A091" w14:textId="77777777" w:rsidR="00B95BD6" w:rsidRPr="00B47C13" w:rsidRDefault="00B95BD6" w:rsidP="009B5E99">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5B90C645" w14:textId="77777777" w:rsidR="00B95BD6" w:rsidRPr="00B47C13" w:rsidRDefault="00B95BD6" w:rsidP="009B5E99">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B95BD6" w:rsidRPr="00B47C13" w14:paraId="6F802CEA" w14:textId="77777777" w:rsidTr="009B5E99">
        <w:trPr>
          <w:trHeight w:val="236"/>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6963C499" w14:textId="77777777" w:rsidR="00B95BD6" w:rsidRPr="00B32EC3" w:rsidRDefault="00B95BD6" w:rsidP="009B5E99">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Base imponible (€)</w:t>
            </w:r>
          </w:p>
        </w:tc>
        <w:tc>
          <w:tcPr>
            <w:tcW w:w="1464" w:type="dxa"/>
            <w:tcBorders>
              <w:top w:val="nil"/>
              <w:left w:val="nil"/>
              <w:bottom w:val="single" w:sz="4" w:space="0" w:color="auto"/>
              <w:right w:val="single" w:sz="4" w:space="0" w:color="auto"/>
            </w:tcBorders>
            <w:shd w:val="clear" w:color="000000" w:fill="ACB9CA"/>
            <w:noWrap/>
            <w:vAlign w:val="bottom"/>
            <w:hideMark/>
          </w:tcPr>
          <w:p w14:paraId="337A223C" w14:textId="77777777" w:rsidR="00B95BD6" w:rsidRPr="00B47C13" w:rsidRDefault="00B95BD6" w:rsidP="009B5E99">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B95BD6" w:rsidRPr="00B47C13" w14:paraId="6809AEE1" w14:textId="77777777" w:rsidTr="009B5E99">
        <w:trPr>
          <w:trHeight w:val="111"/>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2347F409" w14:textId="77777777" w:rsidR="00B95BD6" w:rsidRPr="00B32EC3" w:rsidRDefault="00B95BD6" w:rsidP="009B5E99">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IVA 21% (€)</w:t>
            </w:r>
          </w:p>
        </w:tc>
        <w:tc>
          <w:tcPr>
            <w:tcW w:w="1464" w:type="dxa"/>
            <w:tcBorders>
              <w:top w:val="nil"/>
              <w:left w:val="nil"/>
              <w:bottom w:val="single" w:sz="4" w:space="0" w:color="auto"/>
              <w:right w:val="single" w:sz="4" w:space="0" w:color="auto"/>
            </w:tcBorders>
            <w:shd w:val="clear" w:color="000000" w:fill="ACB9CA"/>
            <w:noWrap/>
            <w:vAlign w:val="bottom"/>
            <w:hideMark/>
          </w:tcPr>
          <w:p w14:paraId="1A69CDD2" w14:textId="77777777" w:rsidR="00B95BD6" w:rsidRPr="00B47C13" w:rsidRDefault="00B95BD6" w:rsidP="009B5E99">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B95BD6" w:rsidRPr="00B47C13" w14:paraId="21E0DECE" w14:textId="77777777" w:rsidTr="009B5E99">
        <w:trPr>
          <w:trHeight w:val="115"/>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5686D36A" w14:textId="77777777" w:rsidR="00B95BD6" w:rsidRPr="00B32EC3" w:rsidRDefault="00B95BD6" w:rsidP="009B5E99">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Total (€)</w:t>
            </w:r>
          </w:p>
        </w:tc>
        <w:tc>
          <w:tcPr>
            <w:tcW w:w="1464" w:type="dxa"/>
            <w:tcBorders>
              <w:top w:val="nil"/>
              <w:left w:val="nil"/>
              <w:bottom w:val="single" w:sz="4" w:space="0" w:color="auto"/>
              <w:right w:val="single" w:sz="4" w:space="0" w:color="auto"/>
            </w:tcBorders>
            <w:shd w:val="clear" w:color="000000" w:fill="ACB9CA"/>
            <w:noWrap/>
            <w:vAlign w:val="bottom"/>
            <w:hideMark/>
          </w:tcPr>
          <w:p w14:paraId="0D697602" w14:textId="77777777" w:rsidR="00B95BD6" w:rsidRPr="00B47C13" w:rsidRDefault="00B95BD6" w:rsidP="009B5E99">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bl>
    <w:p w14:paraId="71F1EA21" w14:textId="794DE4B9" w:rsidR="00B95BD6" w:rsidRDefault="00B95BD6" w:rsidP="00F70DF0">
      <w:pPr>
        <w:spacing w:before="0"/>
      </w:pPr>
    </w:p>
    <w:p w14:paraId="4CEB183F" w14:textId="22287CC8" w:rsidR="009C75E4" w:rsidRDefault="009C75E4" w:rsidP="00DE0819">
      <w:pPr>
        <w:pStyle w:val="Ttulo3"/>
        <w:spacing w:before="240"/>
        <w:ind w:hanging="862"/>
      </w:pPr>
      <w:bookmarkStart w:id="71" w:name="_Toc181676589"/>
      <w:r w:rsidRPr="006E495E">
        <w:t>Solución E.</w:t>
      </w:r>
      <w:r>
        <w:t>3</w:t>
      </w:r>
      <w:bookmarkEnd w:id="71"/>
    </w:p>
    <w:p w14:paraId="3E82B9E4" w14:textId="77777777" w:rsidR="0082403C" w:rsidRDefault="0082403C" w:rsidP="0082403C">
      <w:pPr>
        <w:spacing w:after="120"/>
      </w:pPr>
      <w:r w:rsidRPr="006C122F">
        <w:t>Este</w:t>
      </w:r>
      <w:r w:rsidRPr="006C122F">
        <w:rPr>
          <w:spacing w:val="-3"/>
        </w:rPr>
        <w:t xml:space="preserve"> </w:t>
      </w:r>
      <w:r w:rsidRPr="006C122F">
        <w:t>apartado</w:t>
      </w:r>
      <w:r w:rsidRPr="006C122F">
        <w:rPr>
          <w:spacing w:val="-3"/>
        </w:rPr>
        <w:t xml:space="preserve"> </w:t>
      </w:r>
      <w:r w:rsidRPr="006C122F">
        <w:t>deberá</w:t>
      </w:r>
      <w:r w:rsidRPr="006C122F">
        <w:rPr>
          <w:spacing w:val="-3"/>
        </w:rPr>
        <w:t xml:space="preserve"> </w:t>
      </w:r>
      <w:r w:rsidRPr="006C122F">
        <w:t>contener,</w:t>
      </w:r>
      <w:r w:rsidRPr="006C122F">
        <w:rPr>
          <w:spacing w:val="-2"/>
        </w:rPr>
        <w:t xml:space="preserve"> </w:t>
      </w:r>
      <w:r w:rsidRPr="006C122F">
        <w:t>como</w:t>
      </w:r>
      <w:r w:rsidRPr="006C122F">
        <w:rPr>
          <w:spacing w:val="-3"/>
        </w:rPr>
        <w:t xml:space="preserve"> </w:t>
      </w:r>
      <w:r w:rsidRPr="006C122F">
        <w:t>mínimo,</w:t>
      </w:r>
      <w:r w:rsidRPr="006C122F">
        <w:rPr>
          <w:spacing w:val="-1"/>
        </w:rPr>
        <w:t xml:space="preserve"> </w:t>
      </w:r>
      <w:r w:rsidRPr="006C122F">
        <w:t>la siguiente</w:t>
      </w:r>
      <w:r w:rsidRPr="006C122F">
        <w:rPr>
          <w:spacing w:val="-1"/>
        </w:rPr>
        <w:t xml:space="preserve"> </w:t>
      </w:r>
      <w:r w:rsidRPr="006C122F">
        <w:t>información:</w:t>
      </w:r>
      <w:r>
        <w:t xml:space="preserve"> </w:t>
      </w:r>
    </w:p>
    <w:p w14:paraId="3822334D" w14:textId="77777777" w:rsidR="0082403C" w:rsidRDefault="0082403C" w:rsidP="0082403C">
      <w:pPr>
        <w:spacing w:before="60" w:after="0"/>
        <w:ind w:firstLine="425"/>
        <w:rPr>
          <w:rFonts w:cs="Arial"/>
          <w:szCs w:val="24"/>
        </w:rPr>
      </w:pPr>
      <w:r w:rsidRPr="007B349C">
        <w:rPr>
          <w:rFonts w:cs="Arial"/>
          <w:szCs w:val="24"/>
        </w:rPr>
        <w:t>- Identificación y ubicación tentativa de los puntos de control de</w:t>
      </w:r>
      <w:r>
        <w:rPr>
          <w:rFonts w:cs="Arial"/>
          <w:szCs w:val="24"/>
        </w:rPr>
        <w:t xml:space="preserve"> los retornos a controlar</w:t>
      </w:r>
      <w:r w:rsidRPr="003F15E9">
        <w:rPr>
          <w:rFonts w:cs="Arial"/>
          <w:szCs w:val="24"/>
        </w:rPr>
        <w:t>.</w:t>
      </w:r>
    </w:p>
    <w:p w14:paraId="6D7AEA6D" w14:textId="5405CB37" w:rsidR="0082403C" w:rsidRDefault="0082403C" w:rsidP="0082403C">
      <w:pPr>
        <w:spacing w:before="60" w:after="0"/>
        <w:ind w:firstLine="425"/>
      </w:pPr>
      <w:r>
        <w:rPr>
          <w:rFonts w:cs="Arial"/>
          <w:szCs w:val="24"/>
        </w:rPr>
        <w:t xml:space="preserve">- </w:t>
      </w:r>
      <w:r w:rsidR="00444703">
        <w:rPr>
          <w:rFonts w:cs="Arial"/>
          <w:szCs w:val="24"/>
        </w:rPr>
        <w:t>D</w:t>
      </w:r>
      <w:r w:rsidRPr="003F15E9">
        <w:rPr>
          <w:rFonts w:cs="Arial"/>
          <w:szCs w:val="24"/>
        </w:rPr>
        <w:t>escripción de los instrumentos a instalar incluyendo especificaciones técnicas del instrumento, tecnología de recogida y transmisión de datos, sistema de alimentación, otros detalles de interés</w:t>
      </w:r>
    </w:p>
    <w:p w14:paraId="1F8052B5" w14:textId="12284FFE" w:rsidR="0082403C" w:rsidRDefault="0082403C" w:rsidP="0082403C">
      <w:pPr>
        <w:spacing w:after="0"/>
        <w:ind w:firstLine="425"/>
      </w:pPr>
      <w:r>
        <w:t xml:space="preserve">- </w:t>
      </w:r>
      <w:r>
        <w:rPr>
          <w:rFonts w:cs="Arial"/>
          <w:szCs w:val="24"/>
        </w:rPr>
        <w:t>D</w:t>
      </w:r>
      <w:r w:rsidRPr="003F15E9">
        <w:rPr>
          <w:rFonts w:cs="Arial"/>
          <w:szCs w:val="24"/>
        </w:rPr>
        <w:t>escripción del plan de muestreo que se va a llevar a cabo</w:t>
      </w:r>
      <w:r w:rsidR="009C626E">
        <w:t>, haciendo mención, si procede, al plan de vigilancia.</w:t>
      </w:r>
    </w:p>
    <w:p w14:paraId="26B66AB0" w14:textId="77777777" w:rsidR="0082403C" w:rsidRDefault="0082403C" w:rsidP="0082403C">
      <w:pPr>
        <w:spacing w:before="0" w:after="0" w:line="240" w:lineRule="auto"/>
        <w:ind w:firstLine="425"/>
      </w:pPr>
    </w:p>
    <w:p w14:paraId="46B0410B" w14:textId="7243FCE6" w:rsidR="002A77FD" w:rsidRPr="00F70DF0" w:rsidRDefault="002A77FD" w:rsidP="00F70DF0">
      <w:pPr>
        <w:shd w:val="clear" w:color="auto" w:fill="B8CCE4" w:themeFill="accent1" w:themeFillTint="66"/>
        <w:spacing w:before="0" w:after="0"/>
        <w:rPr>
          <w:iCs/>
          <w:color w:val="000000"/>
          <w:sz w:val="18"/>
        </w:rPr>
      </w:pPr>
      <w:r>
        <w:rPr>
          <w:sz w:val="18"/>
        </w:rPr>
        <w:lastRenderedPageBreak/>
        <w:t>Los campos en color azul claro son opcionales y recomendables.</w:t>
      </w:r>
      <w:r w:rsidR="001569FA">
        <w:rPr>
          <w:sz w:val="18"/>
        </w:rPr>
        <w:t xml:space="preserve"> La marca y modelo no se considerarán limitantes y podrán instalarse otros diferentes.</w:t>
      </w:r>
    </w:p>
    <w:tbl>
      <w:tblPr>
        <w:tblStyle w:val="Tablaconcuadrcula"/>
        <w:tblW w:w="0" w:type="auto"/>
        <w:jc w:val="center"/>
        <w:tblLook w:val="04A0" w:firstRow="1" w:lastRow="0" w:firstColumn="1" w:lastColumn="0" w:noHBand="0" w:noVBand="1"/>
      </w:tblPr>
      <w:tblGrid>
        <w:gridCol w:w="1172"/>
        <w:gridCol w:w="1255"/>
        <w:gridCol w:w="1098"/>
        <w:gridCol w:w="2707"/>
        <w:gridCol w:w="1134"/>
        <w:gridCol w:w="1015"/>
        <w:gridCol w:w="683"/>
      </w:tblGrid>
      <w:tr w:rsidR="00C7567A" w14:paraId="0AD835FA" w14:textId="77777777" w:rsidTr="002A77FD">
        <w:trPr>
          <w:jc w:val="center"/>
        </w:trPr>
        <w:tc>
          <w:tcPr>
            <w:tcW w:w="9064" w:type="dxa"/>
            <w:gridSpan w:val="7"/>
            <w:shd w:val="clear" w:color="auto" w:fill="365F91" w:themeFill="accent1" w:themeFillShade="BF"/>
            <w:vAlign w:val="center"/>
          </w:tcPr>
          <w:p w14:paraId="445BA510" w14:textId="0647BD75" w:rsidR="00C7567A" w:rsidRPr="00F70DF0" w:rsidRDefault="00C7567A" w:rsidP="00C7567A">
            <w:pPr>
              <w:jc w:val="center"/>
              <w:rPr>
                <w:rFonts w:cs="Arial"/>
                <w:sz w:val="20"/>
              </w:rPr>
            </w:pPr>
            <w:r w:rsidRPr="00F70DF0">
              <w:rPr>
                <w:rFonts w:eastAsia="Times New Roman" w:cs="Arial"/>
                <w:color w:val="FFFFFF"/>
                <w:sz w:val="20"/>
                <w:lang w:eastAsia="es-ES"/>
              </w:rPr>
              <w:t>Medición de calidad y caudal de agua:</w:t>
            </w:r>
          </w:p>
        </w:tc>
      </w:tr>
      <w:tr w:rsidR="00F03598" w14:paraId="5888A9A5" w14:textId="77777777" w:rsidTr="00F70DF0">
        <w:trPr>
          <w:jc w:val="center"/>
        </w:trPr>
        <w:tc>
          <w:tcPr>
            <w:tcW w:w="1172" w:type="dxa"/>
            <w:vMerge w:val="restart"/>
            <w:shd w:val="clear" w:color="auto" w:fill="365F91" w:themeFill="accent1" w:themeFillShade="BF"/>
            <w:vAlign w:val="center"/>
          </w:tcPr>
          <w:p w14:paraId="239B5F29" w14:textId="77777777" w:rsidR="00F03598" w:rsidRPr="00F70DF0" w:rsidRDefault="00F03598" w:rsidP="00F03598">
            <w:pPr>
              <w:jc w:val="center"/>
              <w:rPr>
                <w:rFonts w:cs="Arial"/>
                <w:sz w:val="20"/>
              </w:rPr>
            </w:pPr>
            <w:r w:rsidRPr="00F70DF0">
              <w:rPr>
                <w:rFonts w:eastAsia="Times New Roman" w:cs="Arial"/>
                <w:color w:val="FFFFFF"/>
                <w:sz w:val="20"/>
                <w:lang w:eastAsia="es-ES"/>
              </w:rPr>
              <w:t>Punto de medición:</w:t>
            </w:r>
          </w:p>
        </w:tc>
        <w:tc>
          <w:tcPr>
            <w:tcW w:w="1255" w:type="dxa"/>
            <w:vMerge w:val="restart"/>
            <w:shd w:val="clear" w:color="auto" w:fill="365F91" w:themeFill="accent1" w:themeFillShade="BF"/>
            <w:vAlign w:val="center"/>
          </w:tcPr>
          <w:p w14:paraId="1A9E693C" w14:textId="77777777" w:rsidR="00F03598" w:rsidRPr="00F70DF0" w:rsidRDefault="00F03598" w:rsidP="00F03598">
            <w:pPr>
              <w:jc w:val="center"/>
              <w:rPr>
                <w:rFonts w:cs="Arial"/>
                <w:sz w:val="20"/>
              </w:rPr>
            </w:pPr>
            <w:r w:rsidRPr="00F70DF0">
              <w:rPr>
                <w:rFonts w:eastAsia="Times New Roman" w:cs="Arial"/>
                <w:color w:val="FFFFFF"/>
                <w:sz w:val="20"/>
                <w:lang w:eastAsia="es-ES"/>
              </w:rPr>
              <w:t>Parámetros de control</w:t>
            </w:r>
          </w:p>
        </w:tc>
        <w:tc>
          <w:tcPr>
            <w:tcW w:w="1098" w:type="dxa"/>
            <w:vMerge w:val="restart"/>
            <w:shd w:val="clear" w:color="auto" w:fill="365F91" w:themeFill="accent1" w:themeFillShade="BF"/>
            <w:vAlign w:val="center"/>
          </w:tcPr>
          <w:p w14:paraId="4A37E542" w14:textId="77777777" w:rsidR="00F03598" w:rsidRPr="00F70DF0" w:rsidRDefault="00F03598" w:rsidP="00F03598">
            <w:pPr>
              <w:jc w:val="center"/>
              <w:rPr>
                <w:rFonts w:cs="Arial"/>
                <w:sz w:val="20"/>
              </w:rPr>
            </w:pPr>
            <w:r w:rsidRPr="00F70DF0">
              <w:rPr>
                <w:rFonts w:eastAsia="Times New Roman" w:cs="Arial"/>
                <w:color w:val="FFFFFF"/>
                <w:sz w:val="20"/>
                <w:lang w:eastAsia="es-ES"/>
              </w:rPr>
              <w:t>Tipo de sensor</w:t>
            </w:r>
          </w:p>
        </w:tc>
        <w:tc>
          <w:tcPr>
            <w:tcW w:w="2707" w:type="dxa"/>
            <w:vMerge w:val="restart"/>
            <w:shd w:val="clear" w:color="auto" w:fill="95B3D7" w:themeFill="accent1" w:themeFillTint="99"/>
            <w:vAlign w:val="center"/>
          </w:tcPr>
          <w:p w14:paraId="381A31F8" w14:textId="3CAD2612" w:rsidR="00F03598" w:rsidRPr="00F70DF0" w:rsidRDefault="00F03598" w:rsidP="00F03598">
            <w:pPr>
              <w:jc w:val="center"/>
              <w:rPr>
                <w:rFonts w:cs="Arial"/>
                <w:sz w:val="20"/>
              </w:rPr>
            </w:pPr>
            <w:r>
              <w:rPr>
                <w:rFonts w:eastAsia="Times New Roman" w:cs="Arial"/>
                <w:color w:val="FFFFFF"/>
                <w:sz w:val="20"/>
                <w:lang w:eastAsia="es-ES"/>
              </w:rPr>
              <w:t>Especificaciones técnicas</w:t>
            </w:r>
          </w:p>
        </w:tc>
        <w:tc>
          <w:tcPr>
            <w:tcW w:w="2832" w:type="dxa"/>
            <w:gridSpan w:val="3"/>
            <w:shd w:val="clear" w:color="auto" w:fill="95B3D7" w:themeFill="accent1" w:themeFillTint="99"/>
            <w:vAlign w:val="center"/>
          </w:tcPr>
          <w:p w14:paraId="5FFBC385" w14:textId="77777777" w:rsidR="00F03598" w:rsidRPr="00F70DF0" w:rsidRDefault="00F03598" w:rsidP="00F03598">
            <w:pPr>
              <w:jc w:val="center"/>
              <w:rPr>
                <w:rFonts w:cs="Arial"/>
                <w:sz w:val="20"/>
              </w:rPr>
            </w:pPr>
            <w:r w:rsidRPr="00F70DF0">
              <w:rPr>
                <w:rFonts w:eastAsia="Times New Roman" w:cs="Arial"/>
                <w:color w:val="FFFFFF"/>
                <w:sz w:val="20"/>
                <w:lang w:eastAsia="es-ES"/>
              </w:rPr>
              <w:t>Coordenadas UTM</w:t>
            </w:r>
          </w:p>
        </w:tc>
      </w:tr>
      <w:tr w:rsidR="00F03598" w14:paraId="403F9DC4" w14:textId="77777777" w:rsidTr="00F03598">
        <w:trPr>
          <w:jc w:val="center"/>
        </w:trPr>
        <w:tc>
          <w:tcPr>
            <w:tcW w:w="1172" w:type="dxa"/>
            <w:vMerge/>
            <w:shd w:val="clear" w:color="auto" w:fill="365F91" w:themeFill="accent1" w:themeFillShade="BF"/>
            <w:vAlign w:val="center"/>
          </w:tcPr>
          <w:p w14:paraId="0DE1011A" w14:textId="77777777" w:rsidR="00F03598" w:rsidRDefault="00F03598" w:rsidP="00F03598">
            <w:pPr>
              <w:jc w:val="center"/>
            </w:pPr>
          </w:p>
        </w:tc>
        <w:tc>
          <w:tcPr>
            <w:tcW w:w="1255" w:type="dxa"/>
            <w:vMerge/>
            <w:shd w:val="clear" w:color="auto" w:fill="365F91" w:themeFill="accent1" w:themeFillShade="BF"/>
            <w:vAlign w:val="center"/>
          </w:tcPr>
          <w:p w14:paraId="0BF3F3FA" w14:textId="77777777" w:rsidR="00F03598" w:rsidRDefault="00F03598" w:rsidP="00F03598">
            <w:pPr>
              <w:jc w:val="center"/>
            </w:pPr>
          </w:p>
        </w:tc>
        <w:tc>
          <w:tcPr>
            <w:tcW w:w="1098" w:type="dxa"/>
            <w:vMerge/>
            <w:shd w:val="clear" w:color="auto" w:fill="365F91" w:themeFill="accent1" w:themeFillShade="BF"/>
            <w:vAlign w:val="center"/>
          </w:tcPr>
          <w:p w14:paraId="28E373C5" w14:textId="77777777" w:rsidR="00F03598" w:rsidRDefault="00F03598" w:rsidP="00F03598">
            <w:pPr>
              <w:jc w:val="center"/>
            </w:pPr>
          </w:p>
        </w:tc>
        <w:tc>
          <w:tcPr>
            <w:tcW w:w="2707" w:type="dxa"/>
            <w:vMerge/>
            <w:shd w:val="clear" w:color="auto" w:fill="95B3D7" w:themeFill="accent1" w:themeFillTint="99"/>
            <w:vAlign w:val="center"/>
          </w:tcPr>
          <w:p w14:paraId="15D543F1" w14:textId="77777777" w:rsidR="00F03598" w:rsidRDefault="00F03598" w:rsidP="00F03598">
            <w:pPr>
              <w:jc w:val="center"/>
            </w:pPr>
          </w:p>
        </w:tc>
        <w:tc>
          <w:tcPr>
            <w:tcW w:w="1134" w:type="dxa"/>
            <w:shd w:val="clear" w:color="auto" w:fill="95B3D7" w:themeFill="accent1" w:themeFillTint="99"/>
            <w:vAlign w:val="center"/>
          </w:tcPr>
          <w:p w14:paraId="319C28C7" w14:textId="093BD8D8" w:rsidR="00F03598" w:rsidRPr="00F70DF0" w:rsidRDefault="00F03598" w:rsidP="00F03598">
            <w:pPr>
              <w:jc w:val="center"/>
              <w:rPr>
                <w:rFonts w:cs="Arial"/>
                <w:sz w:val="20"/>
              </w:rPr>
            </w:pPr>
            <w:r>
              <w:rPr>
                <w:rFonts w:eastAsia="Times New Roman" w:cs="Arial"/>
                <w:color w:val="FFFFFF"/>
                <w:sz w:val="20"/>
                <w:lang w:eastAsia="es-ES"/>
              </w:rPr>
              <w:t>X</w:t>
            </w:r>
          </w:p>
        </w:tc>
        <w:tc>
          <w:tcPr>
            <w:tcW w:w="1015" w:type="dxa"/>
            <w:shd w:val="clear" w:color="auto" w:fill="95B3D7" w:themeFill="accent1" w:themeFillTint="99"/>
            <w:vAlign w:val="center"/>
          </w:tcPr>
          <w:p w14:paraId="4ED524EC" w14:textId="77777777" w:rsidR="00F03598" w:rsidRPr="00F70DF0" w:rsidRDefault="00F03598" w:rsidP="00F03598">
            <w:pPr>
              <w:jc w:val="center"/>
              <w:rPr>
                <w:rFonts w:cs="Arial"/>
                <w:sz w:val="20"/>
              </w:rPr>
            </w:pPr>
            <w:r w:rsidRPr="00F70DF0">
              <w:rPr>
                <w:rFonts w:eastAsia="Times New Roman" w:cs="Arial"/>
                <w:color w:val="FFFFFF"/>
                <w:sz w:val="20"/>
                <w:lang w:eastAsia="es-ES"/>
              </w:rPr>
              <w:t>Y</w:t>
            </w:r>
          </w:p>
        </w:tc>
        <w:tc>
          <w:tcPr>
            <w:tcW w:w="683" w:type="dxa"/>
            <w:shd w:val="clear" w:color="auto" w:fill="95B3D7" w:themeFill="accent1" w:themeFillTint="99"/>
            <w:vAlign w:val="center"/>
          </w:tcPr>
          <w:p w14:paraId="61F64846" w14:textId="77777777" w:rsidR="00F03598" w:rsidRPr="00F70DF0" w:rsidRDefault="00F03598" w:rsidP="00F03598">
            <w:pPr>
              <w:jc w:val="center"/>
              <w:rPr>
                <w:rFonts w:cs="Arial"/>
                <w:sz w:val="20"/>
              </w:rPr>
            </w:pPr>
            <w:r w:rsidRPr="00F70DF0">
              <w:rPr>
                <w:rFonts w:eastAsia="Times New Roman" w:cs="Arial"/>
                <w:color w:val="FFFFFF"/>
                <w:sz w:val="20"/>
                <w:lang w:eastAsia="es-ES"/>
              </w:rPr>
              <w:t>Huso</w:t>
            </w:r>
          </w:p>
        </w:tc>
      </w:tr>
      <w:tr w:rsidR="00F03598" w14:paraId="0BD986DD" w14:textId="77777777" w:rsidTr="00F03598">
        <w:trPr>
          <w:jc w:val="center"/>
        </w:trPr>
        <w:tc>
          <w:tcPr>
            <w:tcW w:w="1172" w:type="dxa"/>
          </w:tcPr>
          <w:p w14:paraId="6394371A" w14:textId="77777777" w:rsidR="00F03598" w:rsidRDefault="00F03598" w:rsidP="00F03598"/>
        </w:tc>
        <w:tc>
          <w:tcPr>
            <w:tcW w:w="1255" w:type="dxa"/>
          </w:tcPr>
          <w:p w14:paraId="4812C48D" w14:textId="77777777" w:rsidR="00F03598" w:rsidRDefault="00F03598" w:rsidP="00F03598"/>
        </w:tc>
        <w:tc>
          <w:tcPr>
            <w:tcW w:w="1098" w:type="dxa"/>
          </w:tcPr>
          <w:p w14:paraId="130B227A" w14:textId="77777777" w:rsidR="00F03598" w:rsidRDefault="00F03598" w:rsidP="00F03598"/>
        </w:tc>
        <w:tc>
          <w:tcPr>
            <w:tcW w:w="2707" w:type="dxa"/>
          </w:tcPr>
          <w:p w14:paraId="1A15D2CF" w14:textId="77777777" w:rsidR="00F03598" w:rsidRDefault="00F03598" w:rsidP="00F03598"/>
        </w:tc>
        <w:tc>
          <w:tcPr>
            <w:tcW w:w="1134" w:type="dxa"/>
          </w:tcPr>
          <w:p w14:paraId="524504D9" w14:textId="77777777" w:rsidR="00F03598" w:rsidRDefault="00F03598" w:rsidP="00F03598"/>
        </w:tc>
        <w:tc>
          <w:tcPr>
            <w:tcW w:w="1015" w:type="dxa"/>
          </w:tcPr>
          <w:p w14:paraId="3CD7D4C5" w14:textId="77777777" w:rsidR="00F03598" w:rsidRDefault="00F03598" w:rsidP="00F03598"/>
        </w:tc>
        <w:tc>
          <w:tcPr>
            <w:tcW w:w="683" w:type="dxa"/>
          </w:tcPr>
          <w:p w14:paraId="3F0A5E89" w14:textId="77777777" w:rsidR="00F03598" w:rsidRDefault="00F03598" w:rsidP="00F03598"/>
        </w:tc>
      </w:tr>
      <w:tr w:rsidR="00F03598" w14:paraId="07E556AB" w14:textId="77777777" w:rsidTr="00F03598">
        <w:trPr>
          <w:jc w:val="center"/>
        </w:trPr>
        <w:tc>
          <w:tcPr>
            <w:tcW w:w="1172" w:type="dxa"/>
          </w:tcPr>
          <w:p w14:paraId="33177EA3" w14:textId="77777777" w:rsidR="00F03598" w:rsidRDefault="00F03598" w:rsidP="00F03598"/>
        </w:tc>
        <w:tc>
          <w:tcPr>
            <w:tcW w:w="1255" w:type="dxa"/>
          </w:tcPr>
          <w:p w14:paraId="27620F74" w14:textId="77777777" w:rsidR="00F03598" w:rsidRDefault="00F03598" w:rsidP="00F03598"/>
        </w:tc>
        <w:tc>
          <w:tcPr>
            <w:tcW w:w="1098" w:type="dxa"/>
          </w:tcPr>
          <w:p w14:paraId="77F79F9E" w14:textId="77777777" w:rsidR="00F03598" w:rsidRDefault="00F03598" w:rsidP="00F03598"/>
        </w:tc>
        <w:tc>
          <w:tcPr>
            <w:tcW w:w="2707" w:type="dxa"/>
          </w:tcPr>
          <w:p w14:paraId="095E7371" w14:textId="77777777" w:rsidR="00F03598" w:rsidRDefault="00F03598" w:rsidP="00F03598"/>
        </w:tc>
        <w:tc>
          <w:tcPr>
            <w:tcW w:w="1134" w:type="dxa"/>
          </w:tcPr>
          <w:p w14:paraId="077F64E2" w14:textId="77777777" w:rsidR="00F03598" w:rsidRDefault="00F03598" w:rsidP="00F03598"/>
        </w:tc>
        <w:tc>
          <w:tcPr>
            <w:tcW w:w="1015" w:type="dxa"/>
          </w:tcPr>
          <w:p w14:paraId="3D4DF9BC" w14:textId="77777777" w:rsidR="00F03598" w:rsidRDefault="00F03598" w:rsidP="00F03598"/>
        </w:tc>
        <w:tc>
          <w:tcPr>
            <w:tcW w:w="683" w:type="dxa"/>
          </w:tcPr>
          <w:p w14:paraId="73726DA5" w14:textId="77777777" w:rsidR="00F03598" w:rsidRDefault="00F03598" w:rsidP="00F03598"/>
        </w:tc>
      </w:tr>
      <w:tr w:rsidR="00F03598" w14:paraId="23E13BB0" w14:textId="77777777" w:rsidTr="00F03598">
        <w:trPr>
          <w:jc w:val="center"/>
        </w:trPr>
        <w:tc>
          <w:tcPr>
            <w:tcW w:w="1172" w:type="dxa"/>
          </w:tcPr>
          <w:p w14:paraId="043A9E30" w14:textId="77777777" w:rsidR="00F03598" w:rsidRDefault="00F03598" w:rsidP="00F03598"/>
        </w:tc>
        <w:tc>
          <w:tcPr>
            <w:tcW w:w="1255" w:type="dxa"/>
          </w:tcPr>
          <w:p w14:paraId="57D35687" w14:textId="77777777" w:rsidR="00F03598" w:rsidRDefault="00F03598" w:rsidP="00F03598"/>
        </w:tc>
        <w:tc>
          <w:tcPr>
            <w:tcW w:w="1098" w:type="dxa"/>
          </w:tcPr>
          <w:p w14:paraId="61AB50A2" w14:textId="77777777" w:rsidR="00F03598" w:rsidRDefault="00F03598" w:rsidP="00F03598"/>
        </w:tc>
        <w:tc>
          <w:tcPr>
            <w:tcW w:w="2707" w:type="dxa"/>
          </w:tcPr>
          <w:p w14:paraId="55E71199" w14:textId="77777777" w:rsidR="00F03598" w:rsidRDefault="00F03598" w:rsidP="00F03598"/>
        </w:tc>
        <w:tc>
          <w:tcPr>
            <w:tcW w:w="1134" w:type="dxa"/>
          </w:tcPr>
          <w:p w14:paraId="1C9B03EF" w14:textId="77777777" w:rsidR="00F03598" w:rsidRDefault="00F03598" w:rsidP="00F03598"/>
        </w:tc>
        <w:tc>
          <w:tcPr>
            <w:tcW w:w="1015" w:type="dxa"/>
          </w:tcPr>
          <w:p w14:paraId="01F2AA24" w14:textId="77777777" w:rsidR="00F03598" w:rsidRDefault="00F03598" w:rsidP="00F03598"/>
        </w:tc>
        <w:tc>
          <w:tcPr>
            <w:tcW w:w="683" w:type="dxa"/>
          </w:tcPr>
          <w:p w14:paraId="5575D109" w14:textId="77777777" w:rsidR="00F03598" w:rsidRDefault="00F03598" w:rsidP="00F03598"/>
        </w:tc>
      </w:tr>
      <w:tr w:rsidR="00F03598" w14:paraId="53AD253B" w14:textId="77777777" w:rsidTr="00F70DF0">
        <w:trPr>
          <w:trHeight w:val="101"/>
          <w:jc w:val="center"/>
        </w:trPr>
        <w:tc>
          <w:tcPr>
            <w:tcW w:w="1172" w:type="dxa"/>
          </w:tcPr>
          <w:p w14:paraId="12BB8B42" w14:textId="77777777" w:rsidR="00F03598" w:rsidRDefault="00F03598" w:rsidP="00F03598"/>
        </w:tc>
        <w:tc>
          <w:tcPr>
            <w:tcW w:w="1255" w:type="dxa"/>
          </w:tcPr>
          <w:p w14:paraId="3FDA1EEB" w14:textId="77777777" w:rsidR="00F03598" w:rsidRDefault="00F03598" w:rsidP="00F03598"/>
        </w:tc>
        <w:tc>
          <w:tcPr>
            <w:tcW w:w="1098" w:type="dxa"/>
          </w:tcPr>
          <w:p w14:paraId="2DE10333" w14:textId="77777777" w:rsidR="00F03598" w:rsidRDefault="00F03598" w:rsidP="00F03598"/>
        </w:tc>
        <w:tc>
          <w:tcPr>
            <w:tcW w:w="2707" w:type="dxa"/>
          </w:tcPr>
          <w:p w14:paraId="5D45B2C7" w14:textId="77777777" w:rsidR="00F03598" w:rsidRDefault="00F03598" w:rsidP="00F03598"/>
        </w:tc>
        <w:tc>
          <w:tcPr>
            <w:tcW w:w="1134" w:type="dxa"/>
          </w:tcPr>
          <w:p w14:paraId="55E86019" w14:textId="77777777" w:rsidR="00F03598" w:rsidRDefault="00F03598" w:rsidP="00F03598"/>
        </w:tc>
        <w:tc>
          <w:tcPr>
            <w:tcW w:w="1015" w:type="dxa"/>
          </w:tcPr>
          <w:p w14:paraId="4EBB76D3" w14:textId="77777777" w:rsidR="00F03598" w:rsidRDefault="00F03598" w:rsidP="00F03598"/>
        </w:tc>
        <w:tc>
          <w:tcPr>
            <w:tcW w:w="683" w:type="dxa"/>
          </w:tcPr>
          <w:p w14:paraId="08CA4B08" w14:textId="77777777" w:rsidR="00F03598" w:rsidRDefault="00F03598" w:rsidP="00F03598"/>
        </w:tc>
      </w:tr>
      <w:tr w:rsidR="00F03598" w14:paraId="4777FF6B" w14:textId="77777777" w:rsidTr="00F70DF0">
        <w:trPr>
          <w:trHeight w:val="261"/>
          <w:jc w:val="center"/>
        </w:trPr>
        <w:tc>
          <w:tcPr>
            <w:tcW w:w="9064" w:type="dxa"/>
            <w:gridSpan w:val="7"/>
            <w:vAlign w:val="center"/>
          </w:tcPr>
          <w:p w14:paraId="18C48D93" w14:textId="3B294645" w:rsidR="00F03598" w:rsidRDefault="00F03598" w:rsidP="00F70DF0">
            <w:pPr>
              <w:jc w:val="left"/>
            </w:pPr>
            <w:r w:rsidRPr="008A11A0">
              <w:rPr>
                <w:rFonts w:eastAsia="Times New Roman" w:cs="Arial"/>
                <w:color w:val="000000"/>
                <w:sz w:val="20"/>
                <w:szCs w:val="20"/>
                <w:lang w:eastAsia="es-ES"/>
              </w:rPr>
              <w:t>Descripción del Plan de Muestreo:</w:t>
            </w:r>
          </w:p>
        </w:tc>
      </w:tr>
    </w:tbl>
    <w:p w14:paraId="1C1A0B88" w14:textId="77777777" w:rsidR="005102EE" w:rsidRPr="00F70DF0" w:rsidRDefault="005102EE" w:rsidP="00C7567A">
      <w:pPr>
        <w:rPr>
          <w:sz w:val="14"/>
        </w:rPr>
      </w:pPr>
    </w:p>
    <w:p w14:paraId="0EF0DB3D" w14:textId="7A3C7C16" w:rsidR="00B95BD6" w:rsidRDefault="00B95BD6" w:rsidP="00DE0819">
      <w:pPr>
        <w:rPr>
          <w:lang w:eastAsia="ja-JP"/>
        </w:rPr>
      </w:pPr>
      <w:r w:rsidRPr="002A1F8B">
        <w:rPr>
          <w:lang w:eastAsia="ja-JP"/>
        </w:rPr>
        <w:t>Debe adjuntarse el desglose del presupuesto</w:t>
      </w:r>
      <w:r>
        <w:rPr>
          <w:lang w:eastAsia="ja-JP"/>
        </w:rPr>
        <w:t xml:space="preserve"> detallado</w:t>
      </w:r>
      <w:r w:rsidRPr="002A1F8B">
        <w:rPr>
          <w:lang w:eastAsia="ja-JP"/>
        </w:rPr>
        <w:t xml:space="preserve"> </w:t>
      </w:r>
      <w:r>
        <w:rPr>
          <w:lang w:eastAsia="ja-JP"/>
        </w:rPr>
        <w:t>de las actuaciones que compone la</w:t>
      </w:r>
      <w:r w:rsidRPr="002A1F8B">
        <w:rPr>
          <w:lang w:eastAsia="ja-JP"/>
        </w:rPr>
        <w:t xml:space="preserve"> solución, </w:t>
      </w:r>
      <w:r>
        <w:rPr>
          <w:lang w:eastAsia="ja-JP"/>
        </w:rPr>
        <w:t>para lo que pueden utilizar como modelo la siguiente</w:t>
      </w:r>
      <w:r w:rsidRPr="002A1F8B">
        <w:rPr>
          <w:lang w:eastAsia="ja-JP"/>
        </w:rPr>
        <w:t xml:space="preserve"> </w:t>
      </w:r>
      <w:r>
        <w:rPr>
          <w:lang w:eastAsia="ja-JP"/>
        </w:rPr>
        <w:t>tabla debidamente completada a nivel de entidad solicitante:</w:t>
      </w:r>
    </w:p>
    <w:tbl>
      <w:tblPr>
        <w:tblW w:w="8972" w:type="dxa"/>
        <w:jc w:val="center"/>
        <w:tblLayout w:type="fixed"/>
        <w:tblCellMar>
          <w:left w:w="70" w:type="dxa"/>
          <w:right w:w="70" w:type="dxa"/>
        </w:tblCellMar>
        <w:tblLook w:val="04A0" w:firstRow="1" w:lastRow="0" w:firstColumn="1" w:lastColumn="0" w:noHBand="0" w:noVBand="1"/>
      </w:tblPr>
      <w:tblGrid>
        <w:gridCol w:w="279"/>
        <w:gridCol w:w="4536"/>
        <w:gridCol w:w="1559"/>
        <w:gridCol w:w="1134"/>
        <w:gridCol w:w="1464"/>
      </w:tblGrid>
      <w:tr w:rsidR="002E0C74" w:rsidRPr="00B47C13" w14:paraId="3D310268" w14:textId="77777777" w:rsidTr="006B19C3">
        <w:trPr>
          <w:trHeight w:val="84"/>
          <w:jc w:val="center"/>
        </w:trPr>
        <w:tc>
          <w:tcPr>
            <w:tcW w:w="279"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0175F907" w14:textId="77777777" w:rsidR="002E0C74" w:rsidRPr="00B47C13" w:rsidRDefault="002E0C74" w:rsidP="006B19C3">
            <w:pPr>
              <w:spacing w:before="0" w:after="0" w:line="240" w:lineRule="auto"/>
              <w:jc w:val="center"/>
              <w:rPr>
                <w:rFonts w:eastAsia="Times New Roman" w:cs="Arial"/>
                <w:b/>
                <w:bCs/>
                <w:color w:val="FFFFFF"/>
                <w:lang w:eastAsia="es-ES"/>
              </w:rPr>
            </w:pPr>
          </w:p>
        </w:tc>
        <w:tc>
          <w:tcPr>
            <w:tcW w:w="4536" w:type="dxa"/>
            <w:tcBorders>
              <w:top w:val="single" w:sz="4" w:space="0" w:color="auto"/>
              <w:left w:val="nil"/>
              <w:bottom w:val="single" w:sz="4" w:space="0" w:color="auto"/>
              <w:right w:val="single" w:sz="4" w:space="0" w:color="auto"/>
            </w:tcBorders>
            <w:shd w:val="clear" w:color="000000" w:fill="365F91"/>
            <w:vAlign w:val="center"/>
            <w:hideMark/>
          </w:tcPr>
          <w:p w14:paraId="25DF2B5B" w14:textId="77777777" w:rsidR="002E0C74" w:rsidRPr="006D42BB" w:rsidRDefault="002E0C74"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Actuación</w:t>
            </w:r>
          </w:p>
        </w:tc>
        <w:tc>
          <w:tcPr>
            <w:tcW w:w="1559" w:type="dxa"/>
            <w:tcBorders>
              <w:top w:val="single" w:sz="4" w:space="0" w:color="auto"/>
              <w:left w:val="nil"/>
              <w:bottom w:val="single" w:sz="4" w:space="0" w:color="auto"/>
              <w:right w:val="single" w:sz="4" w:space="0" w:color="auto"/>
            </w:tcBorders>
            <w:shd w:val="clear" w:color="000000" w:fill="365F91"/>
          </w:tcPr>
          <w:p w14:paraId="7D8F032B" w14:textId="77777777" w:rsidR="002E0C74" w:rsidRPr="006D42BB" w:rsidRDefault="002E0C74"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Importe unitario</w:t>
            </w:r>
          </w:p>
        </w:tc>
        <w:tc>
          <w:tcPr>
            <w:tcW w:w="1134"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72798E67" w14:textId="77777777" w:rsidR="002E0C74" w:rsidRPr="006D42BB" w:rsidRDefault="002E0C74"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Cantidad</w:t>
            </w:r>
          </w:p>
        </w:tc>
        <w:tc>
          <w:tcPr>
            <w:tcW w:w="1464" w:type="dxa"/>
            <w:tcBorders>
              <w:top w:val="single" w:sz="4" w:space="0" w:color="auto"/>
              <w:left w:val="nil"/>
              <w:bottom w:val="single" w:sz="4" w:space="0" w:color="auto"/>
              <w:right w:val="single" w:sz="4" w:space="0" w:color="auto"/>
            </w:tcBorders>
            <w:shd w:val="clear" w:color="000000" w:fill="365F91"/>
            <w:vAlign w:val="center"/>
            <w:hideMark/>
          </w:tcPr>
          <w:p w14:paraId="3C58FEBA" w14:textId="77777777" w:rsidR="002E0C74" w:rsidRPr="006D42BB" w:rsidRDefault="002E0C74"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Total</w:t>
            </w:r>
            <w:r w:rsidRPr="006D42BB">
              <w:rPr>
                <w:rFonts w:eastAsia="Times New Roman" w:cs="Arial"/>
                <w:bCs/>
                <w:color w:val="FFFFFF" w:themeColor="background1"/>
                <w:lang w:eastAsia="es-ES"/>
              </w:rPr>
              <w:t xml:space="preserve"> </w:t>
            </w:r>
            <w:r w:rsidRPr="006D42BB">
              <w:rPr>
                <w:rFonts w:ascii="Calibri" w:eastAsia="Times New Roman" w:hAnsi="Calibri" w:cs="Calibri"/>
                <w:color w:val="FFFFFF" w:themeColor="background1"/>
                <w:szCs w:val="22"/>
                <w:lang w:eastAsia="es-ES"/>
              </w:rPr>
              <w:t>(€)</w:t>
            </w:r>
          </w:p>
        </w:tc>
      </w:tr>
      <w:tr w:rsidR="002E0C74" w:rsidRPr="00B47C13" w14:paraId="0DEC4FAE" w14:textId="77777777" w:rsidTr="006B19C3">
        <w:trPr>
          <w:trHeight w:val="148"/>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362BA5"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1</w:t>
            </w:r>
          </w:p>
        </w:tc>
        <w:tc>
          <w:tcPr>
            <w:tcW w:w="4536" w:type="dxa"/>
            <w:tcBorders>
              <w:top w:val="nil"/>
              <w:left w:val="nil"/>
              <w:bottom w:val="single" w:sz="4" w:space="0" w:color="auto"/>
              <w:right w:val="single" w:sz="4" w:space="0" w:color="auto"/>
            </w:tcBorders>
            <w:shd w:val="clear" w:color="auto" w:fill="auto"/>
            <w:noWrap/>
            <w:vAlign w:val="bottom"/>
            <w:hideMark/>
          </w:tcPr>
          <w:p w14:paraId="653526F1"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4323C8C3" w14:textId="77777777" w:rsidR="002E0C74" w:rsidRPr="00B47C13" w:rsidRDefault="002E0C74" w:rsidP="006B19C3">
            <w:pPr>
              <w:spacing w:before="0" w:after="0" w:line="240" w:lineRule="auto"/>
              <w:rPr>
                <w:rFonts w:eastAsia="Times New Roman" w:cs="Arial"/>
                <w:b/>
                <w:bCs/>
                <w:color w:val="FFFFFF"/>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ED9B92E" w14:textId="77777777" w:rsidR="002E0C74" w:rsidRPr="00B47C13" w:rsidRDefault="002E0C74" w:rsidP="006B19C3">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c>
          <w:tcPr>
            <w:tcW w:w="1464" w:type="dxa"/>
            <w:tcBorders>
              <w:top w:val="nil"/>
              <w:left w:val="nil"/>
              <w:bottom w:val="single" w:sz="4" w:space="0" w:color="auto"/>
              <w:right w:val="single" w:sz="4" w:space="0" w:color="auto"/>
            </w:tcBorders>
            <w:shd w:val="clear" w:color="auto" w:fill="auto"/>
            <w:vAlign w:val="center"/>
            <w:hideMark/>
          </w:tcPr>
          <w:p w14:paraId="11A1F979" w14:textId="77777777" w:rsidR="002E0C74" w:rsidRPr="00B47C13" w:rsidRDefault="002E0C74" w:rsidP="006B19C3">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r>
      <w:tr w:rsidR="002E0C74" w:rsidRPr="00B47C13" w14:paraId="4BB807E6" w14:textId="77777777" w:rsidTr="006B19C3">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DB98CF2"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2</w:t>
            </w:r>
          </w:p>
        </w:tc>
        <w:tc>
          <w:tcPr>
            <w:tcW w:w="4536" w:type="dxa"/>
            <w:tcBorders>
              <w:top w:val="nil"/>
              <w:left w:val="nil"/>
              <w:bottom w:val="single" w:sz="4" w:space="0" w:color="auto"/>
              <w:right w:val="single" w:sz="4" w:space="0" w:color="auto"/>
            </w:tcBorders>
            <w:shd w:val="clear" w:color="auto" w:fill="auto"/>
            <w:noWrap/>
            <w:vAlign w:val="bottom"/>
            <w:hideMark/>
          </w:tcPr>
          <w:p w14:paraId="1260E560"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2A4C55F7"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D8AA026"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5A2EAD37"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2E0C74" w:rsidRPr="00B47C13" w14:paraId="11D1AC88" w14:textId="77777777" w:rsidTr="006B19C3">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13D220"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3</w:t>
            </w:r>
          </w:p>
        </w:tc>
        <w:tc>
          <w:tcPr>
            <w:tcW w:w="4536" w:type="dxa"/>
            <w:tcBorders>
              <w:top w:val="nil"/>
              <w:left w:val="nil"/>
              <w:bottom w:val="single" w:sz="4" w:space="0" w:color="auto"/>
              <w:right w:val="single" w:sz="4" w:space="0" w:color="auto"/>
            </w:tcBorders>
            <w:shd w:val="clear" w:color="auto" w:fill="auto"/>
            <w:noWrap/>
            <w:vAlign w:val="bottom"/>
            <w:hideMark/>
          </w:tcPr>
          <w:p w14:paraId="09711216"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51CF7E3A"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02A65AB"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158B087F"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2E0C74" w:rsidRPr="00B47C13" w14:paraId="7FB84ED8" w14:textId="77777777" w:rsidTr="006B19C3">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D4A051"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4</w:t>
            </w:r>
          </w:p>
        </w:tc>
        <w:tc>
          <w:tcPr>
            <w:tcW w:w="4536" w:type="dxa"/>
            <w:tcBorders>
              <w:top w:val="nil"/>
              <w:left w:val="nil"/>
              <w:bottom w:val="single" w:sz="4" w:space="0" w:color="auto"/>
              <w:right w:val="single" w:sz="4" w:space="0" w:color="auto"/>
            </w:tcBorders>
            <w:shd w:val="clear" w:color="auto" w:fill="auto"/>
            <w:noWrap/>
            <w:vAlign w:val="bottom"/>
            <w:hideMark/>
          </w:tcPr>
          <w:p w14:paraId="7F172521"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35F85DCC"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43329DD" w14:textId="77777777" w:rsidR="002E0C74" w:rsidRPr="00B47C13" w:rsidRDefault="002E0C74"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09D9B318"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2E0C74" w:rsidRPr="00B47C13" w14:paraId="00B1BFD2" w14:textId="77777777" w:rsidTr="006B19C3">
        <w:trPr>
          <w:trHeight w:val="236"/>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5CB5BE56" w14:textId="77777777" w:rsidR="002E0C74" w:rsidRPr="00B32EC3" w:rsidRDefault="002E0C74"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Base imponible (€)</w:t>
            </w:r>
          </w:p>
        </w:tc>
        <w:tc>
          <w:tcPr>
            <w:tcW w:w="1464" w:type="dxa"/>
            <w:tcBorders>
              <w:top w:val="nil"/>
              <w:left w:val="nil"/>
              <w:bottom w:val="single" w:sz="4" w:space="0" w:color="auto"/>
              <w:right w:val="single" w:sz="4" w:space="0" w:color="auto"/>
            </w:tcBorders>
            <w:shd w:val="clear" w:color="000000" w:fill="ACB9CA"/>
            <w:noWrap/>
            <w:vAlign w:val="bottom"/>
            <w:hideMark/>
          </w:tcPr>
          <w:p w14:paraId="4353CB79"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2E0C74" w:rsidRPr="00B47C13" w14:paraId="16B24AA3" w14:textId="77777777" w:rsidTr="006B19C3">
        <w:trPr>
          <w:trHeight w:val="111"/>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3E188D1E" w14:textId="77777777" w:rsidR="002E0C74" w:rsidRPr="00B32EC3" w:rsidRDefault="002E0C74"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IVA 21% (€)</w:t>
            </w:r>
          </w:p>
        </w:tc>
        <w:tc>
          <w:tcPr>
            <w:tcW w:w="1464" w:type="dxa"/>
            <w:tcBorders>
              <w:top w:val="nil"/>
              <w:left w:val="nil"/>
              <w:bottom w:val="single" w:sz="4" w:space="0" w:color="auto"/>
              <w:right w:val="single" w:sz="4" w:space="0" w:color="auto"/>
            </w:tcBorders>
            <w:shd w:val="clear" w:color="000000" w:fill="ACB9CA"/>
            <w:noWrap/>
            <w:vAlign w:val="bottom"/>
            <w:hideMark/>
          </w:tcPr>
          <w:p w14:paraId="4EEA89B9"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2E0C74" w:rsidRPr="00B47C13" w14:paraId="6FFA3F89" w14:textId="77777777" w:rsidTr="006B19C3">
        <w:trPr>
          <w:trHeight w:val="115"/>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50E60D2E" w14:textId="77777777" w:rsidR="002E0C74" w:rsidRPr="00B32EC3" w:rsidRDefault="002E0C74"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Total (€)</w:t>
            </w:r>
          </w:p>
        </w:tc>
        <w:tc>
          <w:tcPr>
            <w:tcW w:w="1464" w:type="dxa"/>
            <w:tcBorders>
              <w:top w:val="nil"/>
              <w:left w:val="nil"/>
              <w:bottom w:val="single" w:sz="4" w:space="0" w:color="auto"/>
              <w:right w:val="single" w:sz="4" w:space="0" w:color="auto"/>
            </w:tcBorders>
            <w:shd w:val="clear" w:color="000000" w:fill="ACB9CA"/>
            <w:noWrap/>
            <w:vAlign w:val="bottom"/>
            <w:hideMark/>
          </w:tcPr>
          <w:p w14:paraId="24947FDE" w14:textId="77777777" w:rsidR="002E0C74" w:rsidRPr="00B47C13" w:rsidRDefault="002E0C74"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bl>
    <w:p w14:paraId="6EEA7676" w14:textId="57FA97CE" w:rsidR="005102EE" w:rsidRDefault="005E6A4D" w:rsidP="00C7567A">
      <w:r w:rsidRPr="006C122F">
        <w:rPr>
          <w:noProof/>
          <w:lang w:eastAsia="es-ES"/>
        </w:rPr>
        <mc:AlternateContent>
          <mc:Choice Requires="wps">
            <w:drawing>
              <wp:anchor distT="45720" distB="45720" distL="114300" distR="114300" simplePos="0" relativeHeight="251773952" behindDoc="0" locked="0" layoutInCell="1" allowOverlap="1" wp14:anchorId="3E68E904" wp14:editId="7165D660">
                <wp:simplePos x="0" y="0"/>
                <wp:positionH relativeFrom="margin">
                  <wp:align>center</wp:align>
                </wp:positionH>
                <wp:positionV relativeFrom="paragraph">
                  <wp:posOffset>92710</wp:posOffset>
                </wp:positionV>
                <wp:extent cx="3454400" cy="438150"/>
                <wp:effectExtent l="0" t="0" r="12700" b="19050"/>
                <wp:wrapNone/>
                <wp:docPr id="2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438150"/>
                        </a:xfrm>
                        <a:prstGeom prst="rect">
                          <a:avLst/>
                        </a:prstGeom>
                        <a:solidFill>
                          <a:schemeClr val="accent1">
                            <a:lumMod val="20000"/>
                            <a:lumOff val="80000"/>
                          </a:schemeClr>
                        </a:solidFill>
                        <a:ln w="9525">
                          <a:solidFill>
                            <a:srgbClr val="000000"/>
                          </a:solidFill>
                          <a:miter lim="800000"/>
                          <a:headEnd/>
                          <a:tailEnd/>
                        </a:ln>
                      </wps:spPr>
                      <wps:txbx>
                        <w:txbxContent>
                          <w:p w14:paraId="5E9589D1" w14:textId="2E3A8AF8" w:rsidR="00BF1568" w:rsidRPr="00F70DF0" w:rsidRDefault="00BF1568" w:rsidP="00F70DF0">
                            <w:pPr>
                              <w:spacing w:before="0" w:after="0"/>
                              <w:jc w:val="center"/>
                              <w:rPr>
                                <w:sz w:val="20"/>
                              </w:rPr>
                            </w:pPr>
                            <w:r w:rsidRPr="00F70DF0">
                              <w:rPr>
                                <w:color w:val="365F91" w:themeColor="accent1" w:themeShade="BF"/>
                                <w:sz w:val="20"/>
                              </w:rPr>
                              <w:t>Importante:</w:t>
                            </w:r>
                            <w:r w:rsidRPr="00F70DF0">
                              <w:rPr>
                                <w:sz w:val="20"/>
                              </w:rPr>
                              <w:t xml:space="preserve"> En caso de no solicitar esta solución, eliminar apartado de la Memoria Técnica</w:t>
                            </w:r>
                            <w:r>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8E904" id="_x0000_s1034" type="#_x0000_t202" style="position:absolute;left:0;text-align:left;margin-left:0;margin-top:7.3pt;width:272pt;height:34.5pt;z-index:2517739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" fillcolor="#dbe5f1 [660]">
                <v:textbox>
                  <w:txbxContent>
                    <w:p w14:paraId="5E9589D1" w14:textId="2E3A8AF8" w:rsidR="00BF1568" w:rsidRPr="00F70DF0" w:rsidRDefault="00BF1568" w:rsidP="00F70DF0">
                      <w:pPr>
                        <w:spacing w:before="0" w:after="0"/>
                        <w:jc w:val="center"/>
                        <w:rPr>
                          <w:sz w:val="20"/>
                        </w:rPr>
                      </w:pPr>
                      <w:r w:rsidRPr="00F70DF0">
                        <w:rPr>
                          <w:color w:val="365F91" w:themeColor="accent1" w:themeShade="BF"/>
                          <w:sz w:val="20"/>
                        </w:rPr>
                        <w:t>Importante:</w:t>
                      </w:r>
                      <w:r w:rsidRPr="00F70DF0">
                        <w:rPr>
                          <w:sz w:val="20"/>
                        </w:rPr>
                        <w:t xml:space="preserve"> En caso de no solicitar esta solución, eliminar apartado de la Memoria Técnica</w:t>
                      </w:r>
                      <w:r>
                        <w:rPr>
                          <w:sz w:val="20"/>
                        </w:rPr>
                        <w:t>.</w:t>
                      </w:r>
                    </w:p>
                  </w:txbxContent>
                </v:textbox>
                <w10:wrap anchorx="margin"/>
              </v:shape>
            </w:pict>
          </mc:Fallback>
        </mc:AlternateContent>
      </w:r>
    </w:p>
    <w:p w14:paraId="1EB05D81" w14:textId="77777777" w:rsidR="00E251F1" w:rsidRDefault="00E251F1" w:rsidP="009C75E4">
      <w:pPr>
        <w:ind w:firstLine="142"/>
      </w:pPr>
    </w:p>
    <w:p w14:paraId="1B9DE8FC" w14:textId="0B90F660" w:rsidR="00380056" w:rsidRDefault="00380056">
      <w:pPr>
        <w:jc w:val="left"/>
      </w:pPr>
      <w:r>
        <w:br w:type="page"/>
      </w:r>
    </w:p>
    <w:p w14:paraId="770384BD" w14:textId="65B1AC21" w:rsidR="00B60F62" w:rsidRDefault="00B60F62" w:rsidP="00C4463B">
      <w:pPr>
        <w:pStyle w:val="Ttulo2"/>
        <w:ind w:hanging="860"/>
      </w:pPr>
      <w:bookmarkStart w:id="72" w:name="_Toc181676590"/>
      <w:r>
        <w:lastRenderedPageBreak/>
        <w:t>SOLUCIÓN F</w:t>
      </w:r>
      <w:bookmarkEnd w:id="72"/>
    </w:p>
    <w:p w14:paraId="4C06141D" w14:textId="439EA2A9" w:rsidR="00B60F62" w:rsidRDefault="00B60F62" w:rsidP="00C4463B">
      <w:pPr>
        <w:pStyle w:val="Ttulo3"/>
        <w:ind w:hanging="862"/>
      </w:pPr>
      <w:bookmarkStart w:id="73" w:name="_Toc181676591"/>
      <w:r w:rsidRPr="006E495E">
        <w:t>Solución F.1</w:t>
      </w:r>
      <w:bookmarkEnd w:id="73"/>
    </w:p>
    <w:p w14:paraId="16C4D6A7" w14:textId="1EC7B1E6" w:rsidR="0000158C" w:rsidRDefault="00B60F62" w:rsidP="00C4463B">
      <w:pPr>
        <w:spacing w:after="120"/>
      </w:pPr>
      <w:r w:rsidRPr="00C67540">
        <w:t>Este</w:t>
      </w:r>
      <w:r w:rsidRPr="00C67540">
        <w:rPr>
          <w:spacing w:val="-3"/>
        </w:rPr>
        <w:t xml:space="preserve"> </w:t>
      </w:r>
      <w:r w:rsidRPr="00C67540">
        <w:t>apartado</w:t>
      </w:r>
      <w:r w:rsidRPr="00C67540">
        <w:rPr>
          <w:spacing w:val="-3"/>
        </w:rPr>
        <w:t xml:space="preserve"> </w:t>
      </w:r>
      <w:r w:rsidRPr="00C67540">
        <w:t>deberá</w:t>
      </w:r>
      <w:r w:rsidRPr="00C67540">
        <w:rPr>
          <w:spacing w:val="-3"/>
        </w:rPr>
        <w:t xml:space="preserve"> </w:t>
      </w:r>
      <w:r w:rsidRPr="00C67540">
        <w:t>contener,</w:t>
      </w:r>
      <w:r w:rsidRPr="00C67540">
        <w:rPr>
          <w:spacing w:val="-2"/>
        </w:rPr>
        <w:t xml:space="preserve"> </w:t>
      </w:r>
      <w:r w:rsidRPr="00C67540">
        <w:t>como</w:t>
      </w:r>
      <w:r w:rsidRPr="00C67540">
        <w:rPr>
          <w:spacing w:val="-3"/>
        </w:rPr>
        <w:t xml:space="preserve"> </w:t>
      </w:r>
      <w:r w:rsidRPr="00C67540">
        <w:t>mínimo,</w:t>
      </w:r>
      <w:r w:rsidR="00E02F4D">
        <w:t xml:space="preserve"> una descripción de la instalación </w:t>
      </w:r>
      <w:proofErr w:type="spellStart"/>
      <w:r w:rsidR="00E02F4D">
        <w:t>lisimétrica</w:t>
      </w:r>
      <w:proofErr w:type="spellEnd"/>
      <w:r w:rsidR="00E02F4D">
        <w:t xml:space="preserve"> que se va a llevar a cabo en los puntos de muestreo</w:t>
      </w:r>
      <w:r w:rsidRPr="00C67540">
        <w:t>:</w:t>
      </w:r>
    </w:p>
    <w:p w14:paraId="7136A02A" w14:textId="46C76347" w:rsidR="0082403C" w:rsidRPr="003F15E9" w:rsidRDefault="0082403C" w:rsidP="002616D2">
      <w:pPr>
        <w:spacing w:before="60" w:after="0"/>
        <w:ind w:firstLine="425"/>
        <w:rPr>
          <w:rFonts w:cs="Arial"/>
          <w:szCs w:val="24"/>
        </w:rPr>
      </w:pPr>
      <w:r w:rsidRPr="003F15E9">
        <w:rPr>
          <w:rFonts w:cs="Arial"/>
          <w:szCs w:val="24"/>
        </w:rPr>
        <w:t xml:space="preserve">- Identificación y ubicación tentativa de las estaciones para la monitorización de lixiviados indicando la instalación </w:t>
      </w:r>
      <w:proofErr w:type="spellStart"/>
      <w:r w:rsidRPr="003F15E9">
        <w:rPr>
          <w:rFonts w:cs="Arial"/>
          <w:szCs w:val="24"/>
        </w:rPr>
        <w:t>lisimétrica</w:t>
      </w:r>
      <w:proofErr w:type="spellEnd"/>
      <w:r w:rsidRPr="003F15E9">
        <w:rPr>
          <w:rFonts w:cs="Arial"/>
          <w:szCs w:val="24"/>
        </w:rPr>
        <w:t xml:space="preserve"> que se va a llevar a cabo en los puntos de muestreo. En su caso, justificación de las ubicaciones mediante estudio previo de vulnerabilidad</w:t>
      </w:r>
      <w:r w:rsidR="009C626E">
        <w:rPr>
          <w:rFonts w:cs="Arial"/>
          <w:szCs w:val="24"/>
        </w:rPr>
        <w:t>, haciendo referencia a las masas de agua relacionadas y con lo descrito en el punto 2.4 de esta memoria.</w:t>
      </w:r>
    </w:p>
    <w:p w14:paraId="57AB6F48" w14:textId="77777777" w:rsidR="0082403C" w:rsidRPr="003F15E9" w:rsidRDefault="0082403C" w:rsidP="002616D2">
      <w:pPr>
        <w:spacing w:before="60" w:after="0"/>
        <w:ind w:firstLine="425"/>
        <w:rPr>
          <w:rFonts w:cs="Arial"/>
          <w:szCs w:val="24"/>
        </w:rPr>
      </w:pPr>
      <w:r w:rsidRPr="003F15E9">
        <w:rPr>
          <w:rFonts w:cs="Arial"/>
          <w:szCs w:val="24"/>
        </w:rPr>
        <w:t>- Descripción de la instalación y de sus componentes de medición.</w:t>
      </w:r>
    </w:p>
    <w:p w14:paraId="66D8F917" w14:textId="77777777" w:rsidR="0082403C" w:rsidRDefault="0082403C" w:rsidP="002616D2">
      <w:pPr>
        <w:spacing w:before="60" w:after="0"/>
        <w:ind w:firstLine="425"/>
        <w:rPr>
          <w:rFonts w:cs="Arial"/>
          <w:szCs w:val="24"/>
        </w:rPr>
      </w:pPr>
      <w:r w:rsidRPr="003F15E9">
        <w:rPr>
          <w:rFonts w:cs="Arial"/>
          <w:szCs w:val="24"/>
        </w:rPr>
        <w:t>- Descripción del plan de muestreo que se va a llevar a cabo. Nótese que este debe cumplir con la periodicidad y medición de parámetros indicados</w:t>
      </w:r>
      <w:r w:rsidRPr="007B349C">
        <w:rPr>
          <w:rFonts w:cs="Arial"/>
          <w:szCs w:val="24"/>
        </w:rPr>
        <w:t xml:space="preserve"> en la descripción de la solución.</w:t>
      </w:r>
    </w:p>
    <w:p w14:paraId="23B05514" w14:textId="77777777" w:rsidR="007B1009" w:rsidRDefault="007B1009" w:rsidP="002616D2">
      <w:pPr>
        <w:spacing w:before="60" w:after="0"/>
        <w:ind w:firstLine="425"/>
        <w:rPr>
          <w:rFonts w:cs="Arial"/>
          <w:szCs w:val="24"/>
        </w:rPr>
      </w:pPr>
    </w:p>
    <w:p w14:paraId="397111BB" w14:textId="16B730E9" w:rsidR="007B1009" w:rsidRPr="00F70DF0" w:rsidRDefault="007B1009" w:rsidP="007B1009">
      <w:pPr>
        <w:spacing w:after="120"/>
        <w:rPr>
          <w:iCs/>
          <w:color w:val="000000"/>
          <w:sz w:val="18"/>
        </w:rPr>
      </w:pPr>
      <w:r>
        <w:rPr>
          <w:iCs/>
        </w:rPr>
        <w:t>Pueden utilizar la siguiente tabla:</w:t>
      </w:r>
    </w:p>
    <w:p w14:paraId="7BD90A03" w14:textId="77777777" w:rsidR="0082403C" w:rsidRDefault="0082403C" w:rsidP="002616D2">
      <w:pPr>
        <w:spacing w:before="0" w:after="0"/>
        <w:ind w:left="142"/>
      </w:pPr>
    </w:p>
    <w:p w14:paraId="18CDB001" w14:textId="33FC4183" w:rsidR="00F03598" w:rsidRDefault="00F03598" w:rsidP="00F03598">
      <w:pPr>
        <w:shd w:val="clear" w:color="auto" w:fill="B8CCE4" w:themeFill="accent1" w:themeFillTint="66"/>
        <w:spacing w:before="0" w:after="0"/>
        <w:rPr>
          <w:sz w:val="18"/>
        </w:rPr>
      </w:pPr>
      <w:r>
        <w:rPr>
          <w:sz w:val="18"/>
        </w:rPr>
        <w:t>Los campos en color azul claro son opcionales y recomendables. La marca y modelo no se considerarán limitantes y podrán instalarse otros diferentes.</w:t>
      </w:r>
    </w:p>
    <w:p w14:paraId="6F6A1056" w14:textId="77777777" w:rsidR="002616D2" w:rsidRPr="00C50623" w:rsidRDefault="002616D2" w:rsidP="002616D2">
      <w:pPr>
        <w:spacing w:before="0" w:after="0"/>
        <w:rPr>
          <w:iCs/>
          <w:color w:val="000000"/>
          <w:sz w:val="18"/>
        </w:rPr>
      </w:pPr>
    </w:p>
    <w:tbl>
      <w:tblPr>
        <w:tblW w:w="9062" w:type="dxa"/>
        <w:jc w:val="center"/>
        <w:tblLayout w:type="fixed"/>
        <w:tblCellMar>
          <w:left w:w="70" w:type="dxa"/>
          <w:right w:w="70" w:type="dxa"/>
        </w:tblCellMar>
        <w:tblLook w:val="04A0" w:firstRow="1" w:lastRow="0" w:firstColumn="1" w:lastColumn="0" w:noHBand="0" w:noVBand="1"/>
      </w:tblPr>
      <w:tblGrid>
        <w:gridCol w:w="201"/>
        <w:gridCol w:w="1207"/>
        <w:gridCol w:w="1417"/>
        <w:gridCol w:w="2694"/>
        <w:gridCol w:w="1842"/>
        <w:gridCol w:w="1701"/>
      </w:tblGrid>
      <w:tr w:rsidR="00F03598" w:rsidRPr="005D3794" w14:paraId="16B65816" w14:textId="77777777" w:rsidTr="00AF687C">
        <w:trPr>
          <w:trHeight w:val="738"/>
          <w:jc w:val="center"/>
        </w:trPr>
        <w:tc>
          <w:tcPr>
            <w:tcW w:w="201" w:type="dxa"/>
            <w:tcBorders>
              <w:top w:val="single" w:sz="8" w:space="0" w:color="auto"/>
              <w:left w:val="single" w:sz="8" w:space="0" w:color="auto"/>
              <w:bottom w:val="nil"/>
              <w:right w:val="single" w:sz="8" w:space="0" w:color="auto"/>
            </w:tcBorders>
            <w:shd w:val="clear" w:color="000000" w:fill="365F91"/>
            <w:vAlign w:val="center"/>
            <w:hideMark/>
          </w:tcPr>
          <w:p w14:paraId="25E5D647" w14:textId="77777777" w:rsidR="00F03598" w:rsidRPr="005D3794" w:rsidRDefault="00F03598" w:rsidP="00AF687C">
            <w:pPr>
              <w:spacing w:before="0" w:after="0" w:line="240" w:lineRule="auto"/>
              <w:jc w:val="left"/>
              <w:rPr>
                <w:rFonts w:ascii="Calibri" w:eastAsia="Times New Roman" w:hAnsi="Calibri" w:cs="Calibri"/>
                <w:b/>
                <w:bCs/>
                <w:color w:val="FFFFFF"/>
                <w:lang w:eastAsia="es-ES"/>
              </w:rPr>
            </w:pPr>
            <w:r w:rsidRPr="005D3794">
              <w:rPr>
                <w:rFonts w:ascii="Calibri" w:eastAsia="Times New Roman" w:hAnsi="Calibri" w:cs="Calibri"/>
                <w:b/>
                <w:bCs/>
                <w:color w:val="FFFFFF"/>
                <w:lang w:eastAsia="es-ES"/>
              </w:rPr>
              <w:t> </w:t>
            </w:r>
          </w:p>
        </w:tc>
        <w:tc>
          <w:tcPr>
            <w:tcW w:w="1207" w:type="dxa"/>
            <w:tcBorders>
              <w:top w:val="single" w:sz="8" w:space="0" w:color="auto"/>
              <w:left w:val="nil"/>
              <w:bottom w:val="nil"/>
              <w:right w:val="single" w:sz="8" w:space="0" w:color="auto"/>
            </w:tcBorders>
            <w:shd w:val="clear" w:color="000000" w:fill="365F91"/>
            <w:vAlign w:val="center"/>
            <w:hideMark/>
          </w:tcPr>
          <w:p w14:paraId="7D5A394E" w14:textId="77777777" w:rsidR="00F03598" w:rsidRPr="00C50623" w:rsidRDefault="00F03598" w:rsidP="00AF687C">
            <w:pPr>
              <w:spacing w:before="0" w:after="0" w:line="240" w:lineRule="auto"/>
              <w:jc w:val="center"/>
              <w:rPr>
                <w:rFonts w:eastAsia="Times New Roman" w:cs="Arial"/>
                <w:color w:val="FFFFFF"/>
                <w:sz w:val="20"/>
                <w:lang w:eastAsia="es-ES"/>
              </w:rPr>
            </w:pPr>
            <w:r w:rsidRPr="00C50623">
              <w:rPr>
                <w:rFonts w:eastAsia="Times New Roman" w:cs="Arial"/>
                <w:color w:val="FFFFFF"/>
                <w:sz w:val="20"/>
                <w:lang w:eastAsia="es-ES"/>
              </w:rPr>
              <w:t xml:space="preserve">Tipo de instalación </w:t>
            </w:r>
            <w:proofErr w:type="spellStart"/>
            <w:r w:rsidRPr="00C50623">
              <w:rPr>
                <w:rFonts w:eastAsia="Times New Roman" w:cs="Arial"/>
                <w:color w:val="FFFFFF"/>
                <w:sz w:val="20"/>
                <w:lang w:eastAsia="es-ES"/>
              </w:rPr>
              <w:t>lisimétrica</w:t>
            </w:r>
            <w:proofErr w:type="spellEnd"/>
          </w:p>
        </w:tc>
        <w:tc>
          <w:tcPr>
            <w:tcW w:w="1417" w:type="dxa"/>
            <w:tcBorders>
              <w:top w:val="single" w:sz="8" w:space="0" w:color="auto"/>
              <w:left w:val="nil"/>
              <w:bottom w:val="single" w:sz="4" w:space="0" w:color="auto"/>
              <w:right w:val="single" w:sz="8" w:space="0" w:color="auto"/>
            </w:tcBorders>
            <w:shd w:val="clear" w:color="000000" w:fill="365F91"/>
            <w:vAlign w:val="center"/>
            <w:hideMark/>
          </w:tcPr>
          <w:p w14:paraId="09556B89" w14:textId="77777777" w:rsidR="00F03598" w:rsidRPr="00C50623" w:rsidRDefault="00F03598" w:rsidP="00AF687C">
            <w:pPr>
              <w:spacing w:before="0" w:after="0" w:line="240" w:lineRule="auto"/>
              <w:jc w:val="center"/>
              <w:rPr>
                <w:rFonts w:eastAsia="Times New Roman" w:cs="Arial"/>
                <w:color w:val="FFFFFF"/>
                <w:sz w:val="20"/>
                <w:lang w:eastAsia="es-ES"/>
              </w:rPr>
            </w:pPr>
            <w:r w:rsidRPr="00C50623">
              <w:rPr>
                <w:rFonts w:eastAsia="Times New Roman" w:cs="Arial"/>
                <w:color w:val="FFFFFF"/>
                <w:sz w:val="20"/>
                <w:lang w:eastAsia="es-ES"/>
              </w:rPr>
              <w:t>Componentes de medición</w:t>
            </w:r>
          </w:p>
        </w:tc>
        <w:tc>
          <w:tcPr>
            <w:tcW w:w="2694" w:type="dxa"/>
            <w:tcBorders>
              <w:top w:val="single" w:sz="4" w:space="0" w:color="auto"/>
              <w:left w:val="nil"/>
              <w:bottom w:val="single" w:sz="8" w:space="0" w:color="auto"/>
              <w:right w:val="single" w:sz="8" w:space="0" w:color="auto"/>
            </w:tcBorders>
            <w:shd w:val="clear" w:color="auto" w:fill="95B3D7" w:themeFill="accent1" w:themeFillTint="99"/>
            <w:vAlign w:val="center"/>
            <w:hideMark/>
          </w:tcPr>
          <w:p w14:paraId="2D0B2689" w14:textId="77777777" w:rsidR="00F03598" w:rsidRPr="00C50623" w:rsidRDefault="00F03598" w:rsidP="00AF687C">
            <w:pPr>
              <w:spacing w:before="0" w:after="0" w:line="240" w:lineRule="auto"/>
              <w:jc w:val="center"/>
              <w:rPr>
                <w:rFonts w:eastAsia="Times New Roman" w:cs="Arial"/>
                <w:color w:val="FFFFFF"/>
                <w:sz w:val="20"/>
                <w:lang w:eastAsia="es-ES"/>
              </w:rPr>
            </w:pPr>
            <w:r>
              <w:rPr>
                <w:rFonts w:eastAsia="Times New Roman" w:cs="Arial"/>
                <w:color w:val="FFFFFF"/>
                <w:sz w:val="20"/>
                <w:lang w:eastAsia="es-ES"/>
              </w:rPr>
              <w:t>Especificaciones técnicas</w:t>
            </w:r>
          </w:p>
        </w:tc>
        <w:tc>
          <w:tcPr>
            <w:tcW w:w="1842" w:type="dxa"/>
            <w:tcBorders>
              <w:top w:val="single" w:sz="4" w:space="0" w:color="auto"/>
              <w:left w:val="nil"/>
              <w:bottom w:val="single" w:sz="8" w:space="0" w:color="auto"/>
              <w:right w:val="single" w:sz="8" w:space="0" w:color="auto"/>
            </w:tcBorders>
            <w:shd w:val="clear" w:color="auto" w:fill="95B3D7" w:themeFill="accent1" w:themeFillTint="99"/>
            <w:vAlign w:val="center"/>
            <w:hideMark/>
          </w:tcPr>
          <w:p w14:paraId="1FD21F5A" w14:textId="1BDD872D" w:rsidR="00F03598" w:rsidRPr="00C50623" w:rsidRDefault="00F03598" w:rsidP="00AF687C">
            <w:pPr>
              <w:spacing w:before="0" w:after="0" w:line="240" w:lineRule="auto"/>
              <w:jc w:val="center"/>
              <w:rPr>
                <w:rFonts w:eastAsia="Times New Roman" w:cs="Arial"/>
                <w:color w:val="FFFFFF"/>
                <w:sz w:val="20"/>
                <w:lang w:eastAsia="es-ES"/>
              </w:rPr>
            </w:pPr>
            <w:r>
              <w:rPr>
                <w:rFonts w:eastAsia="Times New Roman" w:cs="Arial"/>
                <w:color w:val="FFFFFF"/>
                <w:sz w:val="20"/>
                <w:lang w:eastAsia="es-ES"/>
              </w:rPr>
              <w:t>Ubicación aprox.</w:t>
            </w:r>
            <w:r w:rsidR="008401A2">
              <w:rPr>
                <w:rFonts w:eastAsia="Times New Roman" w:cs="Arial"/>
                <w:color w:val="FFFFFF"/>
                <w:sz w:val="20"/>
                <w:lang w:eastAsia="es-ES"/>
              </w:rPr>
              <w:t xml:space="preserve"> /</w:t>
            </w:r>
            <w:r>
              <w:rPr>
                <w:rFonts w:eastAsia="Times New Roman" w:cs="Arial"/>
                <w:color w:val="FFFFFF"/>
                <w:sz w:val="20"/>
                <w:lang w:eastAsia="es-ES"/>
              </w:rPr>
              <w:t xml:space="preserve"> Referencia Catastral</w:t>
            </w:r>
          </w:p>
        </w:tc>
        <w:tc>
          <w:tcPr>
            <w:tcW w:w="1701" w:type="dxa"/>
            <w:tcBorders>
              <w:top w:val="single" w:sz="8" w:space="0" w:color="auto"/>
              <w:left w:val="nil"/>
              <w:bottom w:val="single" w:sz="8" w:space="0" w:color="auto"/>
              <w:right w:val="single" w:sz="8" w:space="0" w:color="auto"/>
            </w:tcBorders>
            <w:shd w:val="clear" w:color="000000" w:fill="365F91"/>
            <w:vAlign w:val="center"/>
          </w:tcPr>
          <w:p w14:paraId="5B098168" w14:textId="77777777" w:rsidR="00F03598" w:rsidRPr="00C50623" w:rsidRDefault="00F03598" w:rsidP="00AF687C">
            <w:pPr>
              <w:spacing w:before="0" w:after="0" w:line="240" w:lineRule="auto"/>
              <w:jc w:val="center"/>
              <w:rPr>
                <w:rFonts w:eastAsia="Times New Roman" w:cs="Arial"/>
                <w:color w:val="FFFFFF"/>
                <w:sz w:val="20"/>
                <w:lang w:eastAsia="es-ES"/>
              </w:rPr>
            </w:pPr>
            <w:r w:rsidRPr="00C50623">
              <w:rPr>
                <w:rFonts w:eastAsia="Times New Roman" w:cs="Arial"/>
                <w:color w:val="FFFFFF"/>
                <w:sz w:val="20"/>
                <w:lang w:eastAsia="es-ES"/>
              </w:rPr>
              <w:t>Otros detalles de interés</w:t>
            </w:r>
          </w:p>
        </w:tc>
      </w:tr>
      <w:tr w:rsidR="00F03598" w:rsidRPr="005D3794" w14:paraId="2BF5DFA0" w14:textId="77777777" w:rsidTr="00AF687C">
        <w:trPr>
          <w:trHeight w:val="269"/>
          <w:jc w:val="center"/>
        </w:trPr>
        <w:tc>
          <w:tcPr>
            <w:tcW w:w="2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5E0DA5" w14:textId="77777777" w:rsidR="00F03598" w:rsidRPr="005D3794" w:rsidRDefault="00F03598" w:rsidP="00AF687C">
            <w:pPr>
              <w:spacing w:before="0" w:after="0" w:line="240" w:lineRule="auto"/>
              <w:jc w:val="righ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1</w:t>
            </w:r>
          </w:p>
        </w:tc>
        <w:tc>
          <w:tcPr>
            <w:tcW w:w="1207" w:type="dxa"/>
            <w:tcBorders>
              <w:top w:val="single" w:sz="8" w:space="0" w:color="auto"/>
              <w:left w:val="nil"/>
              <w:bottom w:val="single" w:sz="8" w:space="0" w:color="auto"/>
              <w:right w:val="single" w:sz="8" w:space="0" w:color="auto"/>
            </w:tcBorders>
            <w:shd w:val="clear" w:color="auto" w:fill="auto"/>
            <w:vAlign w:val="center"/>
            <w:hideMark/>
          </w:tcPr>
          <w:p w14:paraId="6F3E61FC" w14:textId="77777777" w:rsidR="00F03598" w:rsidRPr="005D3794" w:rsidRDefault="00F03598" w:rsidP="00AF687C">
            <w:pPr>
              <w:spacing w:before="0" w:after="0" w:line="240" w:lineRule="auto"/>
              <w:jc w:val="lef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 </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4741E1E1"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2694" w:type="dxa"/>
            <w:tcBorders>
              <w:top w:val="nil"/>
              <w:left w:val="nil"/>
              <w:bottom w:val="single" w:sz="8" w:space="0" w:color="auto"/>
              <w:right w:val="single" w:sz="8" w:space="0" w:color="auto"/>
            </w:tcBorders>
            <w:shd w:val="clear" w:color="auto" w:fill="auto"/>
            <w:noWrap/>
            <w:vAlign w:val="center"/>
            <w:hideMark/>
          </w:tcPr>
          <w:p w14:paraId="45834CC7"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842" w:type="dxa"/>
            <w:tcBorders>
              <w:top w:val="nil"/>
              <w:left w:val="nil"/>
              <w:bottom w:val="single" w:sz="8" w:space="0" w:color="auto"/>
              <w:right w:val="single" w:sz="8" w:space="0" w:color="auto"/>
            </w:tcBorders>
            <w:shd w:val="clear" w:color="auto" w:fill="auto"/>
            <w:noWrap/>
            <w:vAlign w:val="center"/>
            <w:hideMark/>
          </w:tcPr>
          <w:p w14:paraId="5925588A"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701" w:type="dxa"/>
            <w:tcBorders>
              <w:top w:val="nil"/>
              <w:left w:val="nil"/>
              <w:bottom w:val="single" w:sz="8" w:space="0" w:color="auto"/>
              <w:right w:val="single" w:sz="8" w:space="0" w:color="auto"/>
            </w:tcBorders>
          </w:tcPr>
          <w:p w14:paraId="08C295B4"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p>
        </w:tc>
      </w:tr>
      <w:tr w:rsidR="00F03598" w:rsidRPr="005D3794" w14:paraId="4A24A964" w14:textId="77777777" w:rsidTr="00AF687C">
        <w:trPr>
          <w:trHeight w:val="269"/>
          <w:jc w:val="center"/>
        </w:trPr>
        <w:tc>
          <w:tcPr>
            <w:tcW w:w="201" w:type="dxa"/>
            <w:tcBorders>
              <w:top w:val="nil"/>
              <w:left w:val="single" w:sz="8" w:space="0" w:color="auto"/>
              <w:bottom w:val="single" w:sz="8" w:space="0" w:color="auto"/>
              <w:right w:val="single" w:sz="8" w:space="0" w:color="auto"/>
            </w:tcBorders>
            <w:shd w:val="clear" w:color="auto" w:fill="auto"/>
            <w:vAlign w:val="center"/>
            <w:hideMark/>
          </w:tcPr>
          <w:p w14:paraId="1290D0AC" w14:textId="77777777" w:rsidR="00F03598" w:rsidRPr="005D3794" w:rsidRDefault="00F03598" w:rsidP="00AF687C">
            <w:pPr>
              <w:spacing w:before="0" w:after="0" w:line="240" w:lineRule="auto"/>
              <w:jc w:val="righ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2</w:t>
            </w:r>
          </w:p>
        </w:tc>
        <w:tc>
          <w:tcPr>
            <w:tcW w:w="1207" w:type="dxa"/>
            <w:tcBorders>
              <w:top w:val="nil"/>
              <w:left w:val="nil"/>
              <w:bottom w:val="single" w:sz="8" w:space="0" w:color="auto"/>
              <w:right w:val="single" w:sz="8" w:space="0" w:color="auto"/>
            </w:tcBorders>
            <w:shd w:val="clear" w:color="auto" w:fill="auto"/>
            <w:vAlign w:val="center"/>
            <w:hideMark/>
          </w:tcPr>
          <w:p w14:paraId="58A21E44" w14:textId="77777777" w:rsidR="00F03598" w:rsidRPr="005D3794" w:rsidRDefault="00F03598" w:rsidP="00AF687C">
            <w:pPr>
              <w:spacing w:before="0" w:after="0" w:line="240" w:lineRule="auto"/>
              <w:jc w:val="lef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 </w:t>
            </w:r>
          </w:p>
        </w:tc>
        <w:tc>
          <w:tcPr>
            <w:tcW w:w="1417" w:type="dxa"/>
            <w:tcBorders>
              <w:top w:val="nil"/>
              <w:left w:val="nil"/>
              <w:bottom w:val="single" w:sz="8" w:space="0" w:color="auto"/>
              <w:right w:val="single" w:sz="8" w:space="0" w:color="auto"/>
            </w:tcBorders>
            <w:shd w:val="clear" w:color="auto" w:fill="auto"/>
            <w:noWrap/>
            <w:vAlign w:val="center"/>
            <w:hideMark/>
          </w:tcPr>
          <w:p w14:paraId="5E6FF0FD"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2694" w:type="dxa"/>
            <w:tcBorders>
              <w:top w:val="nil"/>
              <w:left w:val="nil"/>
              <w:bottom w:val="single" w:sz="8" w:space="0" w:color="auto"/>
              <w:right w:val="single" w:sz="8" w:space="0" w:color="auto"/>
            </w:tcBorders>
            <w:shd w:val="clear" w:color="auto" w:fill="auto"/>
            <w:noWrap/>
            <w:vAlign w:val="center"/>
            <w:hideMark/>
          </w:tcPr>
          <w:p w14:paraId="077D1565"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842" w:type="dxa"/>
            <w:tcBorders>
              <w:top w:val="nil"/>
              <w:left w:val="nil"/>
              <w:bottom w:val="single" w:sz="8" w:space="0" w:color="auto"/>
              <w:right w:val="single" w:sz="8" w:space="0" w:color="auto"/>
            </w:tcBorders>
            <w:shd w:val="clear" w:color="auto" w:fill="auto"/>
            <w:noWrap/>
            <w:vAlign w:val="center"/>
            <w:hideMark/>
          </w:tcPr>
          <w:p w14:paraId="64AA845A"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701" w:type="dxa"/>
            <w:tcBorders>
              <w:top w:val="nil"/>
              <w:left w:val="nil"/>
              <w:bottom w:val="single" w:sz="8" w:space="0" w:color="auto"/>
              <w:right w:val="single" w:sz="8" w:space="0" w:color="auto"/>
            </w:tcBorders>
          </w:tcPr>
          <w:p w14:paraId="7CA46787"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p>
        </w:tc>
      </w:tr>
      <w:tr w:rsidR="00F03598" w:rsidRPr="005D3794" w14:paraId="43B2B0B4" w14:textId="77777777" w:rsidTr="00AF687C">
        <w:trPr>
          <w:trHeight w:val="269"/>
          <w:jc w:val="center"/>
        </w:trPr>
        <w:tc>
          <w:tcPr>
            <w:tcW w:w="201" w:type="dxa"/>
            <w:tcBorders>
              <w:top w:val="nil"/>
              <w:left w:val="single" w:sz="8" w:space="0" w:color="auto"/>
              <w:bottom w:val="single" w:sz="8" w:space="0" w:color="auto"/>
              <w:right w:val="single" w:sz="8" w:space="0" w:color="auto"/>
            </w:tcBorders>
            <w:shd w:val="clear" w:color="auto" w:fill="auto"/>
            <w:vAlign w:val="center"/>
            <w:hideMark/>
          </w:tcPr>
          <w:p w14:paraId="7B834B33" w14:textId="77777777" w:rsidR="00F03598" w:rsidRPr="005D3794" w:rsidRDefault="00F03598" w:rsidP="00AF687C">
            <w:pPr>
              <w:spacing w:before="0" w:after="0" w:line="240" w:lineRule="auto"/>
              <w:jc w:val="righ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3</w:t>
            </w:r>
          </w:p>
        </w:tc>
        <w:tc>
          <w:tcPr>
            <w:tcW w:w="1207" w:type="dxa"/>
            <w:tcBorders>
              <w:top w:val="nil"/>
              <w:left w:val="nil"/>
              <w:bottom w:val="single" w:sz="8" w:space="0" w:color="auto"/>
              <w:right w:val="single" w:sz="8" w:space="0" w:color="auto"/>
            </w:tcBorders>
            <w:shd w:val="clear" w:color="auto" w:fill="auto"/>
            <w:vAlign w:val="center"/>
            <w:hideMark/>
          </w:tcPr>
          <w:p w14:paraId="76E8D69D" w14:textId="77777777" w:rsidR="00F03598" w:rsidRPr="005D3794" w:rsidRDefault="00F03598" w:rsidP="00AF687C">
            <w:pPr>
              <w:spacing w:before="0" w:after="0" w:line="240" w:lineRule="auto"/>
              <w:jc w:val="lef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 </w:t>
            </w:r>
          </w:p>
        </w:tc>
        <w:tc>
          <w:tcPr>
            <w:tcW w:w="1417" w:type="dxa"/>
            <w:tcBorders>
              <w:top w:val="nil"/>
              <w:left w:val="nil"/>
              <w:bottom w:val="single" w:sz="8" w:space="0" w:color="auto"/>
              <w:right w:val="single" w:sz="8" w:space="0" w:color="auto"/>
            </w:tcBorders>
            <w:shd w:val="clear" w:color="auto" w:fill="auto"/>
            <w:noWrap/>
            <w:vAlign w:val="center"/>
            <w:hideMark/>
          </w:tcPr>
          <w:p w14:paraId="5D7E453C"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2694" w:type="dxa"/>
            <w:tcBorders>
              <w:top w:val="nil"/>
              <w:left w:val="nil"/>
              <w:bottom w:val="single" w:sz="8" w:space="0" w:color="auto"/>
              <w:right w:val="single" w:sz="8" w:space="0" w:color="auto"/>
            </w:tcBorders>
            <w:shd w:val="clear" w:color="auto" w:fill="auto"/>
            <w:noWrap/>
            <w:vAlign w:val="center"/>
            <w:hideMark/>
          </w:tcPr>
          <w:p w14:paraId="503306E8"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842" w:type="dxa"/>
            <w:tcBorders>
              <w:top w:val="nil"/>
              <w:left w:val="nil"/>
              <w:bottom w:val="single" w:sz="8" w:space="0" w:color="auto"/>
              <w:right w:val="single" w:sz="8" w:space="0" w:color="auto"/>
            </w:tcBorders>
            <w:shd w:val="clear" w:color="auto" w:fill="auto"/>
            <w:noWrap/>
            <w:vAlign w:val="center"/>
            <w:hideMark/>
          </w:tcPr>
          <w:p w14:paraId="509CD2A3"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701" w:type="dxa"/>
            <w:tcBorders>
              <w:top w:val="nil"/>
              <w:left w:val="nil"/>
              <w:bottom w:val="single" w:sz="8" w:space="0" w:color="auto"/>
              <w:right w:val="single" w:sz="8" w:space="0" w:color="auto"/>
            </w:tcBorders>
          </w:tcPr>
          <w:p w14:paraId="2B49A7AF"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p>
        </w:tc>
      </w:tr>
      <w:tr w:rsidR="00F03598" w:rsidRPr="005D3794" w14:paraId="1727E52D" w14:textId="77777777" w:rsidTr="00AF687C">
        <w:trPr>
          <w:trHeight w:val="269"/>
          <w:jc w:val="center"/>
        </w:trPr>
        <w:tc>
          <w:tcPr>
            <w:tcW w:w="201" w:type="dxa"/>
            <w:tcBorders>
              <w:top w:val="nil"/>
              <w:left w:val="single" w:sz="8" w:space="0" w:color="auto"/>
              <w:bottom w:val="single" w:sz="8" w:space="0" w:color="auto"/>
              <w:right w:val="single" w:sz="8" w:space="0" w:color="auto"/>
            </w:tcBorders>
            <w:shd w:val="clear" w:color="auto" w:fill="auto"/>
            <w:vAlign w:val="center"/>
            <w:hideMark/>
          </w:tcPr>
          <w:p w14:paraId="3931B1D9" w14:textId="77777777" w:rsidR="00F03598" w:rsidRPr="005D3794" w:rsidRDefault="00F03598" w:rsidP="00AF687C">
            <w:pPr>
              <w:spacing w:before="0" w:after="0" w:line="240" w:lineRule="auto"/>
              <w:jc w:val="righ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4</w:t>
            </w:r>
          </w:p>
        </w:tc>
        <w:tc>
          <w:tcPr>
            <w:tcW w:w="1207" w:type="dxa"/>
            <w:tcBorders>
              <w:top w:val="nil"/>
              <w:left w:val="nil"/>
              <w:bottom w:val="single" w:sz="8" w:space="0" w:color="auto"/>
              <w:right w:val="single" w:sz="8" w:space="0" w:color="auto"/>
            </w:tcBorders>
            <w:shd w:val="clear" w:color="auto" w:fill="auto"/>
            <w:vAlign w:val="center"/>
            <w:hideMark/>
          </w:tcPr>
          <w:p w14:paraId="42809E1C" w14:textId="77777777" w:rsidR="00F03598" w:rsidRPr="005D3794" w:rsidRDefault="00F03598" w:rsidP="00AF687C">
            <w:pPr>
              <w:spacing w:before="0" w:after="0" w:line="240" w:lineRule="auto"/>
              <w:jc w:val="lef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 </w:t>
            </w:r>
          </w:p>
        </w:tc>
        <w:tc>
          <w:tcPr>
            <w:tcW w:w="1417" w:type="dxa"/>
            <w:tcBorders>
              <w:top w:val="nil"/>
              <w:left w:val="nil"/>
              <w:bottom w:val="single" w:sz="8" w:space="0" w:color="auto"/>
              <w:right w:val="single" w:sz="8" w:space="0" w:color="auto"/>
            </w:tcBorders>
            <w:shd w:val="clear" w:color="auto" w:fill="auto"/>
            <w:noWrap/>
            <w:vAlign w:val="center"/>
            <w:hideMark/>
          </w:tcPr>
          <w:p w14:paraId="5B3E6E90"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2694" w:type="dxa"/>
            <w:tcBorders>
              <w:top w:val="nil"/>
              <w:left w:val="nil"/>
              <w:bottom w:val="single" w:sz="8" w:space="0" w:color="auto"/>
              <w:right w:val="single" w:sz="8" w:space="0" w:color="auto"/>
            </w:tcBorders>
            <w:shd w:val="clear" w:color="auto" w:fill="auto"/>
            <w:noWrap/>
            <w:vAlign w:val="center"/>
            <w:hideMark/>
          </w:tcPr>
          <w:p w14:paraId="052474B7"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842" w:type="dxa"/>
            <w:tcBorders>
              <w:top w:val="nil"/>
              <w:left w:val="nil"/>
              <w:bottom w:val="single" w:sz="8" w:space="0" w:color="auto"/>
              <w:right w:val="single" w:sz="8" w:space="0" w:color="auto"/>
            </w:tcBorders>
            <w:shd w:val="clear" w:color="auto" w:fill="auto"/>
            <w:noWrap/>
            <w:vAlign w:val="center"/>
            <w:hideMark/>
          </w:tcPr>
          <w:p w14:paraId="629E4142"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701" w:type="dxa"/>
            <w:tcBorders>
              <w:top w:val="nil"/>
              <w:left w:val="nil"/>
              <w:bottom w:val="single" w:sz="8" w:space="0" w:color="auto"/>
              <w:right w:val="single" w:sz="8" w:space="0" w:color="auto"/>
            </w:tcBorders>
          </w:tcPr>
          <w:p w14:paraId="6C3A6454"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p>
        </w:tc>
      </w:tr>
      <w:tr w:rsidR="00F03598" w:rsidRPr="005D3794" w14:paraId="2E31FA59" w14:textId="77777777" w:rsidTr="00AF687C">
        <w:trPr>
          <w:trHeight w:val="269"/>
          <w:jc w:val="center"/>
        </w:trPr>
        <w:tc>
          <w:tcPr>
            <w:tcW w:w="201" w:type="dxa"/>
            <w:tcBorders>
              <w:top w:val="nil"/>
              <w:left w:val="single" w:sz="8" w:space="0" w:color="auto"/>
              <w:bottom w:val="single" w:sz="8" w:space="0" w:color="auto"/>
              <w:right w:val="single" w:sz="8" w:space="0" w:color="auto"/>
            </w:tcBorders>
            <w:shd w:val="clear" w:color="auto" w:fill="auto"/>
            <w:vAlign w:val="center"/>
            <w:hideMark/>
          </w:tcPr>
          <w:p w14:paraId="708FB028" w14:textId="77777777" w:rsidR="00F03598" w:rsidRPr="005D3794" w:rsidRDefault="00F03598" w:rsidP="00AF687C">
            <w:pPr>
              <w:spacing w:before="0" w:after="0" w:line="240" w:lineRule="auto"/>
              <w:jc w:val="righ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5</w:t>
            </w:r>
          </w:p>
        </w:tc>
        <w:tc>
          <w:tcPr>
            <w:tcW w:w="1207" w:type="dxa"/>
            <w:tcBorders>
              <w:top w:val="nil"/>
              <w:left w:val="nil"/>
              <w:bottom w:val="single" w:sz="8" w:space="0" w:color="auto"/>
              <w:right w:val="single" w:sz="8" w:space="0" w:color="auto"/>
            </w:tcBorders>
            <w:shd w:val="clear" w:color="auto" w:fill="auto"/>
            <w:vAlign w:val="center"/>
            <w:hideMark/>
          </w:tcPr>
          <w:p w14:paraId="5365F34E" w14:textId="77777777" w:rsidR="00F03598" w:rsidRPr="005D3794" w:rsidRDefault="00F03598" w:rsidP="00AF687C">
            <w:pPr>
              <w:spacing w:before="0" w:after="0" w:line="240" w:lineRule="auto"/>
              <w:jc w:val="lef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 </w:t>
            </w:r>
          </w:p>
        </w:tc>
        <w:tc>
          <w:tcPr>
            <w:tcW w:w="1417" w:type="dxa"/>
            <w:tcBorders>
              <w:top w:val="nil"/>
              <w:left w:val="nil"/>
              <w:bottom w:val="single" w:sz="8" w:space="0" w:color="auto"/>
              <w:right w:val="single" w:sz="8" w:space="0" w:color="auto"/>
            </w:tcBorders>
            <w:shd w:val="clear" w:color="auto" w:fill="auto"/>
            <w:noWrap/>
            <w:vAlign w:val="center"/>
            <w:hideMark/>
          </w:tcPr>
          <w:p w14:paraId="0933CC15"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2694" w:type="dxa"/>
            <w:tcBorders>
              <w:top w:val="nil"/>
              <w:left w:val="nil"/>
              <w:bottom w:val="single" w:sz="8" w:space="0" w:color="auto"/>
              <w:right w:val="single" w:sz="8" w:space="0" w:color="auto"/>
            </w:tcBorders>
            <w:shd w:val="clear" w:color="auto" w:fill="auto"/>
            <w:noWrap/>
            <w:vAlign w:val="center"/>
            <w:hideMark/>
          </w:tcPr>
          <w:p w14:paraId="232905D1"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842" w:type="dxa"/>
            <w:tcBorders>
              <w:top w:val="nil"/>
              <w:left w:val="nil"/>
              <w:bottom w:val="single" w:sz="8" w:space="0" w:color="auto"/>
              <w:right w:val="single" w:sz="8" w:space="0" w:color="auto"/>
            </w:tcBorders>
            <w:shd w:val="clear" w:color="auto" w:fill="auto"/>
            <w:noWrap/>
            <w:vAlign w:val="center"/>
            <w:hideMark/>
          </w:tcPr>
          <w:p w14:paraId="77D0E1A3"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701" w:type="dxa"/>
            <w:tcBorders>
              <w:top w:val="nil"/>
              <w:left w:val="nil"/>
              <w:bottom w:val="single" w:sz="8" w:space="0" w:color="auto"/>
              <w:right w:val="single" w:sz="8" w:space="0" w:color="auto"/>
            </w:tcBorders>
          </w:tcPr>
          <w:p w14:paraId="236D2BB1"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p>
        </w:tc>
      </w:tr>
      <w:tr w:rsidR="00F03598" w:rsidRPr="005D3794" w14:paraId="624BF8B6" w14:textId="77777777" w:rsidTr="00AF687C">
        <w:trPr>
          <w:trHeight w:val="269"/>
          <w:jc w:val="center"/>
        </w:trPr>
        <w:tc>
          <w:tcPr>
            <w:tcW w:w="201" w:type="dxa"/>
            <w:tcBorders>
              <w:top w:val="nil"/>
              <w:left w:val="single" w:sz="8" w:space="0" w:color="auto"/>
              <w:bottom w:val="single" w:sz="8" w:space="0" w:color="auto"/>
              <w:right w:val="single" w:sz="8" w:space="0" w:color="auto"/>
            </w:tcBorders>
            <w:shd w:val="clear" w:color="auto" w:fill="auto"/>
            <w:vAlign w:val="center"/>
            <w:hideMark/>
          </w:tcPr>
          <w:p w14:paraId="4E5DE207" w14:textId="77777777" w:rsidR="00F03598" w:rsidRPr="005D3794" w:rsidRDefault="00F03598" w:rsidP="00AF687C">
            <w:pPr>
              <w:spacing w:before="0" w:after="0" w:line="240" w:lineRule="auto"/>
              <w:jc w:val="righ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6</w:t>
            </w:r>
          </w:p>
        </w:tc>
        <w:tc>
          <w:tcPr>
            <w:tcW w:w="1207" w:type="dxa"/>
            <w:tcBorders>
              <w:top w:val="nil"/>
              <w:left w:val="nil"/>
              <w:bottom w:val="single" w:sz="8" w:space="0" w:color="auto"/>
              <w:right w:val="single" w:sz="8" w:space="0" w:color="auto"/>
            </w:tcBorders>
            <w:shd w:val="clear" w:color="auto" w:fill="auto"/>
            <w:vAlign w:val="center"/>
            <w:hideMark/>
          </w:tcPr>
          <w:p w14:paraId="02B4FB24" w14:textId="77777777" w:rsidR="00F03598" w:rsidRPr="005D3794" w:rsidRDefault="00F03598" w:rsidP="00AF687C">
            <w:pPr>
              <w:spacing w:before="0" w:after="0" w:line="240" w:lineRule="auto"/>
              <w:jc w:val="lef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 </w:t>
            </w:r>
          </w:p>
        </w:tc>
        <w:tc>
          <w:tcPr>
            <w:tcW w:w="1417" w:type="dxa"/>
            <w:tcBorders>
              <w:top w:val="nil"/>
              <w:left w:val="nil"/>
              <w:bottom w:val="single" w:sz="8" w:space="0" w:color="auto"/>
              <w:right w:val="single" w:sz="8" w:space="0" w:color="auto"/>
            </w:tcBorders>
            <w:shd w:val="clear" w:color="auto" w:fill="auto"/>
            <w:noWrap/>
            <w:vAlign w:val="center"/>
            <w:hideMark/>
          </w:tcPr>
          <w:p w14:paraId="74134A53"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2694" w:type="dxa"/>
            <w:tcBorders>
              <w:top w:val="nil"/>
              <w:left w:val="nil"/>
              <w:bottom w:val="single" w:sz="8" w:space="0" w:color="auto"/>
              <w:right w:val="single" w:sz="8" w:space="0" w:color="auto"/>
            </w:tcBorders>
            <w:shd w:val="clear" w:color="auto" w:fill="auto"/>
            <w:noWrap/>
            <w:vAlign w:val="center"/>
            <w:hideMark/>
          </w:tcPr>
          <w:p w14:paraId="23173F7A"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842" w:type="dxa"/>
            <w:tcBorders>
              <w:top w:val="nil"/>
              <w:left w:val="nil"/>
              <w:bottom w:val="single" w:sz="8" w:space="0" w:color="auto"/>
              <w:right w:val="single" w:sz="8" w:space="0" w:color="auto"/>
            </w:tcBorders>
            <w:shd w:val="clear" w:color="auto" w:fill="auto"/>
            <w:noWrap/>
            <w:vAlign w:val="center"/>
            <w:hideMark/>
          </w:tcPr>
          <w:p w14:paraId="4DEAF653"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701" w:type="dxa"/>
            <w:tcBorders>
              <w:top w:val="nil"/>
              <w:left w:val="nil"/>
              <w:bottom w:val="single" w:sz="8" w:space="0" w:color="auto"/>
              <w:right w:val="single" w:sz="8" w:space="0" w:color="auto"/>
            </w:tcBorders>
          </w:tcPr>
          <w:p w14:paraId="49F8A12C"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p>
        </w:tc>
      </w:tr>
      <w:tr w:rsidR="00F03598" w:rsidRPr="005D3794" w14:paraId="41730B90" w14:textId="77777777" w:rsidTr="00AF687C">
        <w:trPr>
          <w:trHeight w:val="269"/>
          <w:jc w:val="center"/>
        </w:trPr>
        <w:tc>
          <w:tcPr>
            <w:tcW w:w="201" w:type="dxa"/>
            <w:tcBorders>
              <w:top w:val="nil"/>
              <w:left w:val="single" w:sz="8" w:space="0" w:color="auto"/>
              <w:bottom w:val="single" w:sz="8" w:space="0" w:color="auto"/>
              <w:right w:val="single" w:sz="8" w:space="0" w:color="auto"/>
            </w:tcBorders>
            <w:shd w:val="clear" w:color="auto" w:fill="auto"/>
            <w:vAlign w:val="center"/>
            <w:hideMark/>
          </w:tcPr>
          <w:p w14:paraId="17915542" w14:textId="77777777" w:rsidR="00F03598" w:rsidRPr="005D3794" w:rsidRDefault="00F03598" w:rsidP="00AF687C">
            <w:pPr>
              <w:spacing w:before="0" w:after="0" w:line="240" w:lineRule="auto"/>
              <w:jc w:val="righ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7</w:t>
            </w:r>
          </w:p>
        </w:tc>
        <w:tc>
          <w:tcPr>
            <w:tcW w:w="1207" w:type="dxa"/>
            <w:tcBorders>
              <w:top w:val="nil"/>
              <w:left w:val="nil"/>
              <w:bottom w:val="single" w:sz="8" w:space="0" w:color="auto"/>
              <w:right w:val="single" w:sz="8" w:space="0" w:color="auto"/>
            </w:tcBorders>
            <w:shd w:val="clear" w:color="auto" w:fill="auto"/>
            <w:vAlign w:val="center"/>
            <w:hideMark/>
          </w:tcPr>
          <w:p w14:paraId="3D80711C" w14:textId="77777777" w:rsidR="00F03598" w:rsidRPr="005D3794" w:rsidRDefault="00F03598" w:rsidP="00AF687C">
            <w:pPr>
              <w:spacing w:before="0" w:after="0" w:line="240" w:lineRule="auto"/>
              <w:jc w:val="lef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 </w:t>
            </w:r>
          </w:p>
        </w:tc>
        <w:tc>
          <w:tcPr>
            <w:tcW w:w="1417" w:type="dxa"/>
            <w:tcBorders>
              <w:top w:val="nil"/>
              <w:left w:val="nil"/>
              <w:bottom w:val="single" w:sz="8" w:space="0" w:color="auto"/>
              <w:right w:val="single" w:sz="8" w:space="0" w:color="auto"/>
            </w:tcBorders>
            <w:shd w:val="clear" w:color="auto" w:fill="auto"/>
            <w:noWrap/>
            <w:vAlign w:val="center"/>
            <w:hideMark/>
          </w:tcPr>
          <w:p w14:paraId="0380187E"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2694" w:type="dxa"/>
            <w:tcBorders>
              <w:top w:val="nil"/>
              <w:left w:val="nil"/>
              <w:bottom w:val="single" w:sz="8" w:space="0" w:color="auto"/>
              <w:right w:val="single" w:sz="8" w:space="0" w:color="auto"/>
            </w:tcBorders>
            <w:shd w:val="clear" w:color="auto" w:fill="auto"/>
            <w:noWrap/>
            <w:vAlign w:val="center"/>
            <w:hideMark/>
          </w:tcPr>
          <w:p w14:paraId="64383AAA"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842" w:type="dxa"/>
            <w:tcBorders>
              <w:top w:val="nil"/>
              <w:left w:val="nil"/>
              <w:bottom w:val="single" w:sz="8" w:space="0" w:color="auto"/>
              <w:right w:val="single" w:sz="8" w:space="0" w:color="auto"/>
            </w:tcBorders>
            <w:shd w:val="clear" w:color="auto" w:fill="auto"/>
            <w:noWrap/>
            <w:vAlign w:val="center"/>
            <w:hideMark/>
          </w:tcPr>
          <w:p w14:paraId="5C2F81FE"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701" w:type="dxa"/>
            <w:tcBorders>
              <w:top w:val="nil"/>
              <w:left w:val="nil"/>
              <w:bottom w:val="single" w:sz="8" w:space="0" w:color="auto"/>
              <w:right w:val="single" w:sz="8" w:space="0" w:color="auto"/>
            </w:tcBorders>
          </w:tcPr>
          <w:p w14:paraId="259ADF3E"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p>
        </w:tc>
      </w:tr>
      <w:tr w:rsidR="00F03598" w:rsidRPr="005D3794" w14:paraId="4257EA54" w14:textId="77777777" w:rsidTr="00AF687C">
        <w:trPr>
          <w:trHeight w:val="307"/>
          <w:jc w:val="center"/>
        </w:trPr>
        <w:tc>
          <w:tcPr>
            <w:tcW w:w="9062"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14:paraId="2F3293AC" w14:textId="77777777" w:rsidR="00F03598" w:rsidRPr="005D3794" w:rsidRDefault="00F03598" w:rsidP="00AF687C">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Descripción del plan de muestreo:</w:t>
            </w:r>
          </w:p>
        </w:tc>
      </w:tr>
    </w:tbl>
    <w:p w14:paraId="41C55EE0" w14:textId="77777777" w:rsidR="00F03598" w:rsidRPr="00C50623" w:rsidRDefault="00F03598" w:rsidP="00F03598">
      <w:pPr>
        <w:rPr>
          <w:sz w:val="2"/>
        </w:rPr>
      </w:pPr>
    </w:p>
    <w:p w14:paraId="211632E5" w14:textId="77777777" w:rsidR="00B95BD6" w:rsidRDefault="00B95BD6" w:rsidP="00C4463B">
      <w:pPr>
        <w:rPr>
          <w:lang w:eastAsia="ja-JP"/>
        </w:rPr>
      </w:pPr>
      <w:r w:rsidRPr="002A1F8B">
        <w:rPr>
          <w:lang w:eastAsia="ja-JP"/>
        </w:rPr>
        <w:t>Debe adjuntarse el desglose del presupuesto</w:t>
      </w:r>
      <w:r>
        <w:rPr>
          <w:lang w:eastAsia="ja-JP"/>
        </w:rPr>
        <w:t xml:space="preserve"> detallado</w:t>
      </w:r>
      <w:r w:rsidRPr="002A1F8B">
        <w:rPr>
          <w:lang w:eastAsia="ja-JP"/>
        </w:rPr>
        <w:t xml:space="preserve"> </w:t>
      </w:r>
      <w:r>
        <w:rPr>
          <w:lang w:eastAsia="ja-JP"/>
        </w:rPr>
        <w:t>de las actuaciones que compone la</w:t>
      </w:r>
      <w:r w:rsidRPr="002A1F8B">
        <w:rPr>
          <w:lang w:eastAsia="ja-JP"/>
        </w:rPr>
        <w:t xml:space="preserve"> solución, </w:t>
      </w:r>
      <w:r>
        <w:rPr>
          <w:lang w:eastAsia="ja-JP"/>
        </w:rPr>
        <w:t>para lo que pueden utilizar como modelo la siguiente</w:t>
      </w:r>
      <w:r w:rsidRPr="002A1F8B">
        <w:rPr>
          <w:lang w:eastAsia="ja-JP"/>
        </w:rPr>
        <w:t xml:space="preserve"> </w:t>
      </w:r>
      <w:r>
        <w:rPr>
          <w:lang w:eastAsia="ja-JP"/>
        </w:rPr>
        <w:t>tabla debidamente completada a nivel de entidad solicitante:</w:t>
      </w:r>
    </w:p>
    <w:tbl>
      <w:tblPr>
        <w:tblW w:w="8972" w:type="dxa"/>
        <w:jc w:val="center"/>
        <w:tblLayout w:type="fixed"/>
        <w:tblCellMar>
          <w:left w:w="70" w:type="dxa"/>
          <w:right w:w="70" w:type="dxa"/>
        </w:tblCellMar>
        <w:tblLook w:val="04A0" w:firstRow="1" w:lastRow="0" w:firstColumn="1" w:lastColumn="0" w:noHBand="0" w:noVBand="1"/>
      </w:tblPr>
      <w:tblGrid>
        <w:gridCol w:w="279"/>
        <w:gridCol w:w="4536"/>
        <w:gridCol w:w="1559"/>
        <w:gridCol w:w="1134"/>
        <w:gridCol w:w="1464"/>
      </w:tblGrid>
      <w:tr w:rsidR="0071153A" w:rsidRPr="00B47C13" w14:paraId="7B1EE65E" w14:textId="77777777" w:rsidTr="006B19C3">
        <w:trPr>
          <w:trHeight w:val="84"/>
          <w:jc w:val="center"/>
        </w:trPr>
        <w:tc>
          <w:tcPr>
            <w:tcW w:w="279"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5DB7A8A1" w14:textId="77777777" w:rsidR="0071153A" w:rsidRPr="00B47C13" w:rsidRDefault="0071153A" w:rsidP="006B19C3">
            <w:pPr>
              <w:spacing w:before="0" w:after="0" w:line="240" w:lineRule="auto"/>
              <w:jc w:val="center"/>
              <w:rPr>
                <w:rFonts w:eastAsia="Times New Roman" w:cs="Arial"/>
                <w:b/>
                <w:bCs/>
                <w:color w:val="FFFFFF"/>
                <w:lang w:eastAsia="es-ES"/>
              </w:rPr>
            </w:pPr>
          </w:p>
        </w:tc>
        <w:tc>
          <w:tcPr>
            <w:tcW w:w="4536" w:type="dxa"/>
            <w:tcBorders>
              <w:top w:val="single" w:sz="4" w:space="0" w:color="auto"/>
              <w:left w:val="nil"/>
              <w:bottom w:val="single" w:sz="4" w:space="0" w:color="auto"/>
              <w:right w:val="single" w:sz="4" w:space="0" w:color="auto"/>
            </w:tcBorders>
            <w:shd w:val="clear" w:color="000000" w:fill="365F91"/>
            <w:vAlign w:val="center"/>
            <w:hideMark/>
          </w:tcPr>
          <w:p w14:paraId="69CD1881" w14:textId="77777777" w:rsidR="0071153A" w:rsidRPr="006D42BB" w:rsidRDefault="0071153A"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Actuación</w:t>
            </w:r>
          </w:p>
        </w:tc>
        <w:tc>
          <w:tcPr>
            <w:tcW w:w="1559" w:type="dxa"/>
            <w:tcBorders>
              <w:top w:val="single" w:sz="4" w:space="0" w:color="auto"/>
              <w:left w:val="nil"/>
              <w:bottom w:val="single" w:sz="4" w:space="0" w:color="auto"/>
              <w:right w:val="single" w:sz="4" w:space="0" w:color="auto"/>
            </w:tcBorders>
            <w:shd w:val="clear" w:color="000000" w:fill="365F91"/>
          </w:tcPr>
          <w:p w14:paraId="7C31FBE7" w14:textId="77777777" w:rsidR="0071153A" w:rsidRPr="006D42BB" w:rsidRDefault="0071153A"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Importe unitario</w:t>
            </w:r>
          </w:p>
        </w:tc>
        <w:tc>
          <w:tcPr>
            <w:tcW w:w="1134"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2499D477" w14:textId="77777777" w:rsidR="0071153A" w:rsidRPr="006D42BB" w:rsidRDefault="0071153A"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Cantidad</w:t>
            </w:r>
          </w:p>
        </w:tc>
        <w:tc>
          <w:tcPr>
            <w:tcW w:w="1464" w:type="dxa"/>
            <w:tcBorders>
              <w:top w:val="single" w:sz="4" w:space="0" w:color="auto"/>
              <w:left w:val="nil"/>
              <w:bottom w:val="single" w:sz="4" w:space="0" w:color="auto"/>
              <w:right w:val="single" w:sz="4" w:space="0" w:color="auto"/>
            </w:tcBorders>
            <w:shd w:val="clear" w:color="000000" w:fill="365F91"/>
            <w:vAlign w:val="center"/>
            <w:hideMark/>
          </w:tcPr>
          <w:p w14:paraId="3C78A356" w14:textId="77777777" w:rsidR="0071153A" w:rsidRPr="006D42BB" w:rsidRDefault="0071153A"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Total</w:t>
            </w:r>
            <w:r w:rsidRPr="006D42BB">
              <w:rPr>
                <w:rFonts w:eastAsia="Times New Roman" w:cs="Arial"/>
                <w:bCs/>
                <w:color w:val="FFFFFF" w:themeColor="background1"/>
                <w:lang w:eastAsia="es-ES"/>
              </w:rPr>
              <w:t xml:space="preserve"> </w:t>
            </w:r>
            <w:r w:rsidRPr="006D42BB">
              <w:rPr>
                <w:rFonts w:ascii="Calibri" w:eastAsia="Times New Roman" w:hAnsi="Calibri" w:cs="Calibri"/>
                <w:color w:val="FFFFFF" w:themeColor="background1"/>
                <w:szCs w:val="22"/>
                <w:lang w:eastAsia="es-ES"/>
              </w:rPr>
              <w:t>(€)</w:t>
            </w:r>
          </w:p>
        </w:tc>
      </w:tr>
      <w:tr w:rsidR="0071153A" w:rsidRPr="00B47C13" w14:paraId="712AB99A" w14:textId="77777777" w:rsidTr="006B19C3">
        <w:trPr>
          <w:trHeight w:val="148"/>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7892F7" w14:textId="77777777" w:rsidR="0071153A" w:rsidRPr="00B47C13" w:rsidRDefault="0071153A"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1</w:t>
            </w:r>
          </w:p>
        </w:tc>
        <w:tc>
          <w:tcPr>
            <w:tcW w:w="4536" w:type="dxa"/>
            <w:tcBorders>
              <w:top w:val="nil"/>
              <w:left w:val="nil"/>
              <w:bottom w:val="single" w:sz="4" w:space="0" w:color="auto"/>
              <w:right w:val="single" w:sz="4" w:space="0" w:color="auto"/>
            </w:tcBorders>
            <w:shd w:val="clear" w:color="auto" w:fill="auto"/>
            <w:noWrap/>
            <w:vAlign w:val="bottom"/>
            <w:hideMark/>
          </w:tcPr>
          <w:p w14:paraId="0BAB0073" w14:textId="77777777" w:rsidR="0071153A" w:rsidRPr="00B47C13" w:rsidRDefault="0071153A"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3A3CF2DA" w14:textId="77777777" w:rsidR="0071153A" w:rsidRPr="00B47C13" w:rsidRDefault="0071153A" w:rsidP="006B19C3">
            <w:pPr>
              <w:spacing w:before="0" w:after="0" w:line="240" w:lineRule="auto"/>
              <w:rPr>
                <w:rFonts w:eastAsia="Times New Roman" w:cs="Arial"/>
                <w:b/>
                <w:bCs/>
                <w:color w:val="FFFFFF"/>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3D5C14" w14:textId="77777777" w:rsidR="0071153A" w:rsidRPr="00B47C13" w:rsidRDefault="0071153A" w:rsidP="006B19C3">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c>
          <w:tcPr>
            <w:tcW w:w="1464" w:type="dxa"/>
            <w:tcBorders>
              <w:top w:val="nil"/>
              <w:left w:val="nil"/>
              <w:bottom w:val="single" w:sz="4" w:space="0" w:color="auto"/>
              <w:right w:val="single" w:sz="4" w:space="0" w:color="auto"/>
            </w:tcBorders>
            <w:shd w:val="clear" w:color="auto" w:fill="auto"/>
            <w:vAlign w:val="center"/>
            <w:hideMark/>
          </w:tcPr>
          <w:p w14:paraId="00023EAA" w14:textId="77777777" w:rsidR="0071153A" w:rsidRPr="00B47C13" w:rsidRDefault="0071153A" w:rsidP="006B19C3">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r>
      <w:tr w:rsidR="0071153A" w:rsidRPr="00B47C13" w14:paraId="00EAB981" w14:textId="77777777" w:rsidTr="006B19C3">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F1F2B7B" w14:textId="77777777" w:rsidR="0071153A" w:rsidRPr="00B47C13" w:rsidRDefault="0071153A"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2</w:t>
            </w:r>
          </w:p>
        </w:tc>
        <w:tc>
          <w:tcPr>
            <w:tcW w:w="4536" w:type="dxa"/>
            <w:tcBorders>
              <w:top w:val="nil"/>
              <w:left w:val="nil"/>
              <w:bottom w:val="single" w:sz="4" w:space="0" w:color="auto"/>
              <w:right w:val="single" w:sz="4" w:space="0" w:color="auto"/>
            </w:tcBorders>
            <w:shd w:val="clear" w:color="auto" w:fill="auto"/>
            <w:noWrap/>
            <w:vAlign w:val="bottom"/>
            <w:hideMark/>
          </w:tcPr>
          <w:p w14:paraId="39D3C98D" w14:textId="77777777" w:rsidR="0071153A" w:rsidRPr="00B47C13" w:rsidRDefault="0071153A"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0CE80516" w14:textId="77777777" w:rsidR="0071153A" w:rsidRPr="00B47C13" w:rsidRDefault="0071153A" w:rsidP="006B19C3">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C17CED2" w14:textId="77777777" w:rsidR="0071153A" w:rsidRPr="00B47C13" w:rsidRDefault="0071153A"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7866201C" w14:textId="77777777" w:rsidR="0071153A" w:rsidRPr="00B47C13" w:rsidRDefault="0071153A"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71153A" w:rsidRPr="00B47C13" w14:paraId="7BA89244" w14:textId="77777777" w:rsidTr="006B19C3">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DB298F" w14:textId="77777777" w:rsidR="0071153A" w:rsidRPr="00B47C13" w:rsidRDefault="0071153A"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3</w:t>
            </w:r>
          </w:p>
        </w:tc>
        <w:tc>
          <w:tcPr>
            <w:tcW w:w="4536" w:type="dxa"/>
            <w:tcBorders>
              <w:top w:val="nil"/>
              <w:left w:val="nil"/>
              <w:bottom w:val="single" w:sz="4" w:space="0" w:color="auto"/>
              <w:right w:val="single" w:sz="4" w:space="0" w:color="auto"/>
            </w:tcBorders>
            <w:shd w:val="clear" w:color="auto" w:fill="auto"/>
            <w:noWrap/>
            <w:vAlign w:val="bottom"/>
            <w:hideMark/>
          </w:tcPr>
          <w:p w14:paraId="3DD6266C" w14:textId="77777777" w:rsidR="0071153A" w:rsidRPr="00B47C13" w:rsidRDefault="0071153A"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5B8CC983" w14:textId="77777777" w:rsidR="0071153A" w:rsidRPr="00B47C13" w:rsidRDefault="0071153A" w:rsidP="006B19C3">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31B7CFB" w14:textId="77777777" w:rsidR="0071153A" w:rsidRPr="00B47C13" w:rsidRDefault="0071153A"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10969396" w14:textId="77777777" w:rsidR="0071153A" w:rsidRPr="00B47C13" w:rsidRDefault="0071153A"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71153A" w:rsidRPr="00B47C13" w14:paraId="0BC6AA3F" w14:textId="77777777" w:rsidTr="006B19C3">
        <w:trPr>
          <w:trHeight w:val="236"/>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3B552255" w14:textId="77777777" w:rsidR="0071153A" w:rsidRPr="00B32EC3" w:rsidRDefault="0071153A"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Base imponible (€)</w:t>
            </w:r>
          </w:p>
        </w:tc>
        <w:tc>
          <w:tcPr>
            <w:tcW w:w="1464" w:type="dxa"/>
            <w:tcBorders>
              <w:top w:val="nil"/>
              <w:left w:val="nil"/>
              <w:bottom w:val="single" w:sz="4" w:space="0" w:color="auto"/>
              <w:right w:val="single" w:sz="4" w:space="0" w:color="auto"/>
            </w:tcBorders>
            <w:shd w:val="clear" w:color="000000" w:fill="ACB9CA"/>
            <w:noWrap/>
            <w:vAlign w:val="bottom"/>
            <w:hideMark/>
          </w:tcPr>
          <w:p w14:paraId="4C12E421" w14:textId="77777777" w:rsidR="0071153A" w:rsidRPr="00B47C13" w:rsidRDefault="0071153A"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71153A" w:rsidRPr="00B47C13" w14:paraId="341786ED" w14:textId="77777777" w:rsidTr="006B19C3">
        <w:trPr>
          <w:trHeight w:val="111"/>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5F7DE7B6" w14:textId="77777777" w:rsidR="0071153A" w:rsidRPr="00B32EC3" w:rsidRDefault="0071153A"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IVA 21% (€)</w:t>
            </w:r>
          </w:p>
        </w:tc>
        <w:tc>
          <w:tcPr>
            <w:tcW w:w="1464" w:type="dxa"/>
            <w:tcBorders>
              <w:top w:val="nil"/>
              <w:left w:val="nil"/>
              <w:bottom w:val="single" w:sz="4" w:space="0" w:color="auto"/>
              <w:right w:val="single" w:sz="4" w:space="0" w:color="auto"/>
            </w:tcBorders>
            <w:shd w:val="clear" w:color="000000" w:fill="ACB9CA"/>
            <w:noWrap/>
            <w:vAlign w:val="bottom"/>
            <w:hideMark/>
          </w:tcPr>
          <w:p w14:paraId="7C2F0D20" w14:textId="77777777" w:rsidR="0071153A" w:rsidRPr="00B47C13" w:rsidRDefault="0071153A"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71153A" w:rsidRPr="00B47C13" w14:paraId="6FC3A34E" w14:textId="77777777" w:rsidTr="006B19C3">
        <w:trPr>
          <w:trHeight w:val="115"/>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05A00725" w14:textId="77777777" w:rsidR="0071153A" w:rsidRPr="00B32EC3" w:rsidRDefault="0071153A"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Total (€)</w:t>
            </w:r>
          </w:p>
        </w:tc>
        <w:tc>
          <w:tcPr>
            <w:tcW w:w="1464" w:type="dxa"/>
            <w:tcBorders>
              <w:top w:val="nil"/>
              <w:left w:val="nil"/>
              <w:bottom w:val="single" w:sz="4" w:space="0" w:color="auto"/>
              <w:right w:val="single" w:sz="4" w:space="0" w:color="auto"/>
            </w:tcBorders>
            <w:shd w:val="clear" w:color="000000" w:fill="ACB9CA"/>
            <w:noWrap/>
            <w:vAlign w:val="bottom"/>
            <w:hideMark/>
          </w:tcPr>
          <w:p w14:paraId="673ED022" w14:textId="77777777" w:rsidR="0071153A" w:rsidRPr="00B47C13" w:rsidRDefault="0071153A"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bl>
    <w:p w14:paraId="2C146769" w14:textId="55323BFB" w:rsidR="0071153A" w:rsidRDefault="0071153A" w:rsidP="00F70DF0">
      <w:pPr>
        <w:spacing w:before="0"/>
        <w:rPr>
          <w:iCs/>
          <w:color w:val="000000"/>
          <w:sz w:val="18"/>
        </w:rPr>
      </w:pPr>
      <w:r w:rsidRPr="006C122F">
        <w:rPr>
          <w:noProof/>
          <w:lang w:eastAsia="es-ES"/>
        </w:rPr>
        <mc:AlternateContent>
          <mc:Choice Requires="wps">
            <w:drawing>
              <wp:anchor distT="45720" distB="45720" distL="114300" distR="114300" simplePos="0" relativeHeight="251776000" behindDoc="0" locked="0" layoutInCell="1" allowOverlap="1" wp14:anchorId="40DDD105" wp14:editId="00BA5A68">
                <wp:simplePos x="0" y="0"/>
                <wp:positionH relativeFrom="margin">
                  <wp:align>center</wp:align>
                </wp:positionH>
                <wp:positionV relativeFrom="paragraph">
                  <wp:posOffset>87630</wp:posOffset>
                </wp:positionV>
                <wp:extent cx="3454400" cy="438150"/>
                <wp:effectExtent l="0" t="0" r="12700" b="19050"/>
                <wp:wrapNone/>
                <wp:docPr id="2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438150"/>
                        </a:xfrm>
                        <a:prstGeom prst="rect">
                          <a:avLst/>
                        </a:prstGeom>
                        <a:solidFill>
                          <a:schemeClr val="accent1">
                            <a:lumMod val="20000"/>
                            <a:lumOff val="80000"/>
                          </a:schemeClr>
                        </a:solidFill>
                        <a:ln w="9525">
                          <a:solidFill>
                            <a:srgbClr val="000000"/>
                          </a:solidFill>
                          <a:miter lim="800000"/>
                          <a:headEnd/>
                          <a:tailEnd/>
                        </a:ln>
                      </wps:spPr>
                      <wps:txbx>
                        <w:txbxContent>
                          <w:p w14:paraId="20ABBCC7" w14:textId="065FD86D" w:rsidR="00BF1568" w:rsidRPr="00F70DF0" w:rsidRDefault="00BF1568" w:rsidP="00F70DF0">
                            <w:pPr>
                              <w:spacing w:before="0" w:after="0"/>
                              <w:jc w:val="center"/>
                              <w:rPr>
                                <w:sz w:val="20"/>
                              </w:rPr>
                            </w:pPr>
                            <w:r w:rsidRPr="00F70DF0">
                              <w:rPr>
                                <w:color w:val="365F91" w:themeColor="accent1" w:themeShade="BF"/>
                                <w:sz w:val="20"/>
                              </w:rPr>
                              <w:t>Importante:</w:t>
                            </w:r>
                            <w:r w:rsidRPr="00F70DF0">
                              <w:rPr>
                                <w:sz w:val="20"/>
                              </w:rPr>
                              <w:t xml:space="preserve"> En caso de no solicitar esta solución, eliminar apartado de la Memoria Técnica</w:t>
                            </w:r>
                            <w:r>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DD105" id="_x0000_s1035" type="#_x0000_t202" style="position:absolute;left:0;text-align:left;margin-left:0;margin-top:6.9pt;width:272pt;height:34.5pt;z-index:2517760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" fillcolor="#dbe5f1 [660]">
                <v:textbox>
                  <w:txbxContent>
                    <w:p w14:paraId="20ABBCC7" w14:textId="065FD86D" w:rsidR="00BF1568" w:rsidRPr="00F70DF0" w:rsidRDefault="00BF1568" w:rsidP="00F70DF0">
                      <w:pPr>
                        <w:spacing w:before="0" w:after="0"/>
                        <w:jc w:val="center"/>
                        <w:rPr>
                          <w:sz w:val="20"/>
                        </w:rPr>
                      </w:pPr>
                      <w:r w:rsidRPr="00F70DF0">
                        <w:rPr>
                          <w:color w:val="365F91" w:themeColor="accent1" w:themeShade="BF"/>
                          <w:sz w:val="20"/>
                        </w:rPr>
                        <w:t>Importante:</w:t>
                      </w:r>
                      <w:r w:rsidRPr="00F70DF0">
                        <w:rPr>
                          <w:sz w:val="20"/>
                        </w:rPr>
                        <w:t xml:space="preserve"> En caso de no solicitar esta solución, eliminar apartado de la Memoria Técnica</w:t>
                      </w:r>
                      <w:r>
                        <w:rPr>
                          <w:sz w:val="20"/>
                        </w:rPr>
                        <w:t>.</w:t>
                      </w:r>
                    </w:p>
                  </w:txbxContent>
                </v:textbox>
                <w10:wrap anchorx="margin"/>
              </v:shape>
            </w:pict>
          </mc:Fallback>
        </mc:AlternateContent>
      </w:r>
    </w:p>
    <w:p w14:paraId="61055DC5" w14:textId="7ED6B5C6" w:rsidR="007E1DF4" w:rsidRDefault="007E1DF4" w:rsidP="00F70DF0">
      <w:pPr>
        <w:spacing w:before="0"/>
        <w:rPr>
          <w:iCs/>
          <w:color w:val="000000"/>
          <w:sz w:val="18"/>
        </w:rPr>
      </w:pPr>
    </w:p>
    <w:p w14:paraId="4AA8E247" w14:textId="72DAEE88" w:rsidR="00B60F62" w:rsidRDefault="00B60F62" w:rsidP="00C4463B">
      <w:pPr>
        <w:pStyle w:val="Ttulo3"/>
        <w:ind w:hanging="862"/>
      </w:pPr>
      <w:bookmarkStart w:id="74" w:name="_Toc181676592"/>
      <w:r w:rsidRPr="006E495E">
        <w:lastRenderedPageBreak/>
        <w:t>Solución F.</w:t>
      </w:r>
      <w:r>
        <w:t>2</w:t>
      </w:r>
      <w:bookmarkEnd w:id="74"/>
    </w:p>
    <w:p w14:paraId="2BEE79CD" w14:textId="0B112CF9" w:rsidR="00E02F4D" w:rsidRDefault="00E02F4D" w:rsidP="00C4463B">
      <w:pPr>
        <w:spacing w:after="120"/>
      </w:pPr>
      <w:r w:rsidRPr="00C67540">
        <w:t>Este</w:t>
      </w:r>
      <w:r w:rsidRPr="00C67540">
        <w:rPr>
          <w:spacing w:val="-3"/>
        </w:rPr>
        <w:t xml:space="preserve"> </w:t>
      </w:r>
      <w:r w:rsidRPr="00C67540">
        <w:t>apartado</w:t>
      </w:r>
      <w:r w:rsidRPr="00C67540">
        <w:rPr>
          <w:spacing w:val="-3"/>
        </w:rPr>
        <w:t xml:space="preserve"> </w:t>
      </w:r>
      <w:r w:rsidRPr="00C67540">
        <w:t>deberá</w:t>
      </w:r>
      <w:r w:rsidRPr="00C67540">
        <w:rPr>
          <w:spacing w:val="-3"/>
        </w:rPr>
        <w:t xml:space="preserve"> </w:t>
      </w:r>
      <w:r w:rsidRPr="00C67540">
        <w:t>contener,</w:t>
      </w:r>
      <w:r w:rsidRPr="00C67540">
        <w:rPr>
          <w:spacing w:val="-2"/>
        </w:rPr>
        <w:t xml:space="preserve"> </w:t>
      </w:r>
      <w:r w:rsidRPr="00C67540">
        <w:t>como</w:t>
      </w:r>
      <w:r w:rsidRPr="00C67540">
        <w:rPr>
          <w:spacing w:val="-3"/>
        </w:rPr>
        <w:t xml:space="preserve"> </w:t>
      </w:r>
      <w:r w:rsidRPr="00C67540">
        <w:t>mínimo,</w:t>
      </w:r>
      <w:r>
        <w:t xml:space="preserve"> una descripción de la instalación </w:t>
      </w:r>
      <w:proofErr w:type="spellStart"/>
      <w:r>
        <w:t>lisimétrica</w:t>
      </w:r>
      <w:proofErr w:type="spellEnd"/>
      <w:r>
        <w:t xml:space="preserve"> que se va a llevar a cabo en los puntos de muestreo</w:t>
      </w:r>
      <w:r w:rsidRPr="00C67540">
        <w:t>:</w:t>
      </w:r>
    </w:p>
    <w:p w14:paraId="46EA107E" w14:textId="49D8B663" w:rsidR="002616D2" w:rsidRPr="003F15E9" w:rsidRDefault="002616D2" w:rsidP="002616D2">
      <w:pPr>
        <w:spacing w:before="60" w:after="0"/>
        <w:ind w:firstLine="425"/>
        <w:rPr>
          <w:rFonts w:cs="Arial"/>
          <w:szCs w:val="24"/>
        </w:rPr>
      </w:pPr>
      <w:r w:rsidRPr="003F15E9">
        <w:rPr>
          <w:rFonts w:cs="Arial"/>
          <w:szCs w:val="24"/>
        </w:rPr>
        <w:t xml:space="preserve">- Identificación y ubicación tentativa de las estaciones para la monitorización de lixiviados indicando la instalación </w:t>
      </w:r>
      <w:proofErr w:type="spellStart"/>
      <w:r w:rsidRPr="003F15E9">
        <w:rPr>
          <w:rFonts w:cs="Arial"/>
          <w:szCs w:val="24"/>
        </w:rPr>
        <w:t>lisimétrica</w:t>
      </w:r>
      <w:proofErr w:type="spellEnd"/>
      <w:r w:rsidRPr="003F15E9">
        <w:rPr>
          <w:rFonts w:cs="Arial"/>
          <w:szCs w:val="24"/>
        </w:rPr>
        <w:t xml:space="preserve"> que se va a llevar a cabo en los puntos de muestreo. En su caso, justificación de las ubicaciones mediante estudio previo de vulnerabilidad</w:t>
      </w:r>
      <w:r w:rsidR="009C626E">
        <w:rPr>
          <w:rFonts w:cs="Arial"/>
          <w:szCs w:val="24"/>
        </w:rPr>
        <w:t>, haciendo referencia a las masas de agua relacionadas y con lo descrito en el punto 2.4 de esta memoria.</w:t>
      </w:r>
    </w:p>
    <w:p w14:paraId="1C878792" w14:textId="77777777" w:rsidR="002616D2" w:rsidRPr="003F15E9" w:rsidRDefault="002616D2" w:rsidP="002616D2">
      <w:pPr>
        <w:spacing w:before="60" w:after="0"/>
        <w:ind w:firstLine="425"/>
        <w:rPr>
          <w:rFonts w:cs="Arial"/>
          <w:szCs w:val="24"/>
        </w:rPr>
      </w:pPr>
      <w:r w:rsidRPr="003F15E9">
        <w:rPr>
          <w:rFonts w:cs="Arial"/>
          <w:szCs w:val="24"/>
        </w:rPr>
        <w:t>- Descripción de la instalación y de sus componentes de medición.</w:t>
      </w:r>
    </w:p>
    <w:p w14:paraId="16689EB2" w14:textId="77777777" w:rsidR="002616D2" w:rsidRDefault="002616D2" w:rsidP="002616D2">
      <w:pPr>
        <w:spacing w:before="60" w:after="0"/>
        <w:ind w:firstLine="425"/>
        <w:rPr>
          <w:rFonts w:cs="Arial"/>
          <w:szCs w:val="24"/>
        </w:rPr>
      </w:pPr>
      <w:r w:rsidRPr="003F15E9">
        <w:rPr>
          <w:rFonts w:cs="Arial"/>
          <w:szCs w:val="24"/>
        </w:rPr>
        <w:t>- Descripción del plan de muestreo que se va a llevar a cabo. Nótese que este debe cumplir con la periodicidad y medición de parámetros indicados</w:t>
      </w:r>
      <w:r w:rsidRPr="007B349C">
        <w:rPr>
          <w:rFonts w:cs="Arial"/>
          <w:szCs w:val="24"/>
        </w:rPr>
        <w:t xml:space="preserve"> en la descripción de la solución.</w:t>
      </w:r>
    </w:p>
    <w:p w14:paraId="2E072212" w14:textId="77777777" w:rsidR="007B1009" w:rsidRDefault="007B1009" w:rsidP="002616D2">
      <w:pPr>
        <w:spacing w:before="60" w:after="0"/>
        <w:ind w:firstLine="425"/>
        <w:rPr>
          <w:rFonts w:cs="Arial"/>
          <w:szCs w:val="24"/>
        </w:rPr>
      </w:pPr>
    </w:p>
    <w:p w14:paraId="6B3D0C16" w14:textId="77777777" w:rsidR="007B1009" w:rsidRPr="00F70DF0" w:rsidRDefault="007B1009" w:rsidP="007B1009">
      <w:pPr>
        <w:spacing w:after="120"/>
        <w:rPr>
          <w:iCs/>
          <w:color w:val="000000"/>
          <w:sz w:val="18"/>
        </w:rPr>
      </w:pPr>
      <w:r>
        <w:rPr>
          <w:iCs/>
        </w:rPr>
        <w:t>Pueden utilizar la siguiente tabla:</w:t>
      </w:r>
    </w:p>
    <w:p w14:paraId="45FFF4CC" w14:textId="678484E8" w:rsidR="00542E8B" w:rsidRDefault="00542E8B" w:rsidP="00F70DF0">
      <w:pPr>
        <w:shd w:val="clear" w:color="auto" w:fill="B8CCE4" w:themeFill="accent1" w:themeFillTint="66"/>
        <w:spacing w:before="0" w:after="0"/>
        <w:rPr>
          <w:sz w:val="18"/>
        </w:rPr>
      </w:pPr>
      <w:r>
        <w:rPr>
          <w:sz w:val="18"/>
        </w:rPr>
        <w:t>Los campos en color azul claro son opcionales y recomendables</w:t>
      </w:r>
      <w:r w:rsidR="00502EA2">
        <w:rPr>
          <w:sz w:val="18"/>
        </w:rPr>
        <w:t>.</w:t>
      </w:r>
      <w:r w:rsidR="001569FA">
        <w:rPr>
          <w:sz w:val="18"/>
        </w:rPr>
        <w:t xml:space="preserve"> La marca y modelo no se considerarán limitantes y podrán instalarse otros diferentes.</w:t>
      </w:r>
    </w:p>
    <w:p w14:paraId="0A522BD5" w14:textId="77777777" w:rsidR="00380056" w:rsidRPr="00F70DF0" w:rsidRDefault="00380056" w:rsidP="00380056">
      <w:pPr>
        <w:spacing w:before="0" w:after="0"/>
        <w:rPr>
          <w:iCs/>
          <w:color w:val="000000"/>
          <w:sz w:val="18"/>
        </w:rPr>
      </w:pPr>
    </w:p>
    <w:tbl>
      <w:tblPr>
        <w:tblW w:w="9062" w:type="dxa"/>
        <w:jc w:val="center"/>
        <w:tblLayout w:type="fixed"/>
        <w:tblCellMar>
          <w:left w:w="70" w:type="dxa"/>
          <w:right w:w="70" w:type="dxa"/>
        </w:tblCellMar>
        <w:tblLook w:val="04A0" w:firstRow="1" w:lastRow="0" w:firstColumn="1" w:lastColumn="0" w:noHBand="0" w:noVBand="1"/>
      </w:tblPr>
      <w:tblGrid>
        <w:gridCol w:w="201"/>
        <w:gridCol w:w="1207"/>
        <w:gridCol w:w="1417"/>
        <w:gridCol w:w="2694"/>
        <w:gridCol w:w="1842"/>
        <w:gridCol w:w="1701"/>
      </w:tblGrid>
      <w:tr w:rsidR="00F03598" w:rsidRPr="005D3794" w14:paraId="49ACA068" w14:textId="77777777" w:rsidTr="00F70DF0">
        <w:trPr>
          <w:trHeight w:val="738"/>
          <w:jc w:val="center"/>
        </w:trPr>
        <w:tc>
          <w:tcPr>
            <w:tcW w:w="201" w:type="dxa"/>
            <w:tcBorders>
              <w:top w:val="single" w:sz="8" w:space="0" w:color="auto"/>
              <w:left w:val="single" w:sz="8" w:space="0" w:color="auto"/>
              <w:bottom w:val="nil"/>
              <w:right w:val="single" w:sz="8" w:space="0" w:color="auto"/>
            </w:tcBorders>
            <w:shd w:val="clear" w:color="000000" w:fill="365F91"/>
            <w:vAlign w:val="center"/>
            <w:hideMark/>
          </w:tcPr>
          <w:p w14:paraId="5A58B767" w14:textId="77777777" w:rsidR="00F03598" w:rsidRPr="005D3794" w:rsidRDefault="00F03598" w:rsidP="0081771D">
            <w:pPr>
              <w:spacing w:before="0" w:after="0" w:line="240" w:lineRule="auto"/>
              <w:jc w:val="left"/>
              <w:rPr>
                <w:rFonts w:ascii="Calibri" w:eastAsia="Times New Roman" w:hAnsi="Calibri" w:cs="Calibri"/>
                <w:b/>
                <w:bCs/>
                <w:color w:val="FFFFFF"/>
                <w:lang w:eastAsia="es-ES"/>
              </w:rPr>
            </w:pPr>
            <w:r w:rsidRPr="005D3794">
              <w:rPr>
                <w:rFonts w:ascii="Calibri" w:eastAsia="Times New Roman" w:hAnsi="Calibri" w:cs="Calibri"/>
                <w:b/>
                <w:bCs/>
                <w:color w:val="FFFFFF"/>
                <w:lang w:eastAsia="es-ES"/>
              </w:rPr>
              <w:t> </w:t>
            </w:r>
          </w:p>
        </w:tc>
        <w:tc>
          <w:tcPr>
            <w:tcW w:w="1207" w:type="dxa"/>
            <w:tcBorders>
              <w:top w:val="single" w:sz="8" w:space="0" w:color="auto"/>
              <w:left w:val="nil"/>
              <w:bottom w:val="nil"/>
              <w:right w:val="single" w:sz="8" w:space="0" w:color="auto"/>
            </w:tcBorders>
            <w:shd w:val="clear" w:color="000000" w:fill="365F91"/>
            <w:vAlign w:val="center"/>
            <w:hideMark/>
          </w:tcPr>
          <w:p w14:paraId="1880CC5A" w14:textId="77777777" w:rsidR="00F03598" w:rsidRPr="00F70DF0" w:rsidRDefault="00F03598">
            <w:pPr>
              <w:spacing w:before="0" w:after="0" w:line="240" w:lineRule="auto"/>
              <w:jc w:val="center"/>
              <w:rPr>
                <w:rFonts w:eastAsia="Times New Roman" w:cs="Arial"/>
                <w:color w:val="FFFFFF"/>
                <w:sz w:val="20"/>
                <w:lang w:eastAsia="es-ES"/>
              </w:rPr>
            </w:pPr>
            <w:r w:rsidRPr="00F70DF0">
              <w:rPr>
                <w:rFonts w:eastAsia="Times New Roman" w:cs="Arial"/>
                <w:color w:val="FFFFFF"/>
                <w:sz w:val="20"/>
                <w:lang w:eastAsia="es-ES"/>
              </w:rPr>
              <w:t xml:space="preserve">Tipo de instalación </w:t>
            </w:r>
            <w:proofErr w:type="spellStart"/>
            <w:r w:rsidRPr="00F70DF0">
              <w:rPr>
                <w:rFonts w:eastAsia="Times New Roman" w:cs="Arial"/>
                <w:color w:val="FFFFFF"/>
                <w:sz w:val="20"/>
                <w:lang w:eastAsia="es-ES"/>
              </w:rPr>
              <w:t>lisimétrica</w:t>
            </w:r>
            <w:proofErr w:type="spellEnd"/>
          </w:p>
        </w:tc>
        <w:tc>
          <w:tcPr>
            <w:tcW w:w="1417" w:type="dxa"/>
            <w:tcBorders>
              <w:top w:val="single" w:sz="8" w:space="0" w:color="auto"/>
              <w:left w:val="nil"/>
              <w:bottom w:val="single" w:sz="4" w:space="0" w:color="auto"/>
              <w:right w:val="single" w:sz="8" w:space="0" w:color="auto"/>
            </w:tcBorders>
            <w:shd w:val="clear" w:color="000000" w:fill="365F91"/>
            <w:vAlign w:val="center"/>
            <w:hideMark/>
          </w:tcPr>
          <w:p w14:paraId="202C5BAF" w14:textId="77777777" w:rsidR="00F03598" w:rsidRPr="00F70DF0" w:rsidRDefault="00F03598">
            <w:pPr>
              <w:spacing w:before="0" w:after="0" w:line="240" w:lineRule="auto"/>
              <w:jc w:val="center"/>
              <w:rPr>
                <w:rFonts w:eastAsia="Times New Roman" w:cs="Arial"/>
                <w:color w:val="FFFFFF"/>
                <w:sz w:val="20"/>
                <w:lang w:eastAsia="es-ES"/>
              </w:rPr>
            </w:pPr>
            <w:r w:rsidRPr="00F70DF0">
              <w:rPr>
                <w:rFonts w:eastAsia="Times New Roman" w:cs="Arial"/>
                <w:color w:val="FFFFFF"/>
                <w:sz w:val="20"/>
                <w:lang w:eastAsia="es-ES"/>
              </w:rPr>
              <w:t>Componentes de medición</w:t>
            </w:r>
          </w:p>
        </w:tc>
        <w:tc>
          <w:tcPr>
            <w:tcW w:w="2694" w:type="dxa"/>
            <w:tcBorders>
              <w:top w:val="single" w:sz="4" w:space="0" w:color="auto"/>
              <w:left w:val="nil"/>
              <w:bottom w:val="single" w:sz="8" w:space="0" w:color="auto"/>
              <w:right w:val="single" w:sz="8" w:space="0" w:color="auto"/>
            </w:tcBorders>
            <w:shd w:val="clear" w:color="auto" w:fill="95B3D7" w:themeFill="accent1" w:themeFillTint="99"/>
            <w:vAlign w:val="center"/>
            <w:hideMark/>
          </w:tcPr>
          <w:p w14:paraId="1585F26F" w14:textId="4817FD87" w:rsidR="00F03598" w:rsidRPr="00F70DF0" w:rsidRDefault="00F03598">
            <w:pPr>
              <w:spacing w:before="0" w:after="0" w:line="240" w:lineRule="auto"/>
              <w:jc w:val="center"/>
              <w:rPr>
                <w:rFonts w:eastAsia="Times New Roman" w:cs="Arial"/>
                <w:color w:val="FFFFFF"/>
                <w:sz w:val="20"/>
                <w:lang w:eastAsia="es-ES"/>
              </w:rPr>
            </w:pPr>
            <w:r>
              <w:rPr>
                <w:rFonts w:eastAsia="Times New Roman" w:cs="Arial"/>
                <w:color w:val="FFFFFF"/>
                <w:sz w:val="20"/>
                <w:lang w:eastAsia="es-ES"/>
              </w:rPr>
              <w:t>Especificaciones técnicas</w:t>
            </w:r>
          </w:p>
        </w:tc>
        <w:tc>
          <w:tcPr>
            <w:tcW w:w="1842" w:type="dxa"/>
            <w:tcBorders>
              <w:top w:val="single" w:sz="4" w:space="0" w:color="auto"/>
              <w:left w:val="nil"/>
              <w:bottom w:val="single" w:sz="8" w:space="0" w:color="auto"/>
              <w:right w:val="single" w:sz="8" w:space="0" w:color="auto"/>
            </w:tcBorders>
            <w:shd w:val="clear" w:color="auto" w:fill="95B3D7" w:themeFill="accent1" w:themeFillTint="99"/>
            <w:vAlign w:val="center"/>
            <w:hideMark/>
          </w:tcPr>
          <w:p w14:paraId="76AD9883" w14:textId="1C9781EC" w:rsidR="00F03598" w:rsidRPr="00F70DF0" w:rsidRDefault="00F03598">
            <w:pPr>
              <w:spacing w:before="0" w:after="0" w:line="240" w:lineRule="auto"/>
              <w:jc w:val="center"/>
              <w:rPr>
                <w:rFonts w:eastAsia="Times New Roman" w:cs="Arial"/>
                <w:color w:val="FFFFFF"/>
                <w:sz w:val="20"/>
                <w:lang w:eastAsia="es-ES"/>
              </w:rPr>
            </w:pPr>
            <w:r>
              <w:rPr>
                <w:rFonts w:eastAsia="Times New Roman" w:cs="Arial"/>
                <w:color w:val="FFFFFF"/>
                <w:sz w:val="20"/>
                <w:lang w:eastAsia="es-ES"/>
              </w:rPr>
              <w:t>Ubicación aprox.</w:t>
            </w:r>
            <w:r w:rsidR="00203A41">
              <w:rPr>
                <w:rFonts w:eastAsia="Times New Roman" w:cs="Arial"/>
                <w:color w:val="FFFFFF"/>
                <w:sz w:val="20"/>
                <w:lang w:eastAsia="es-ES"/>
              </w:rPr>
              <w:t xml:space="preserve"> /</w:t>
            </w:r>
            <w:r>
              <w:rPr>
                <w:rFonts w:eastAsia="Times New Roman" w:cs="Arial"/>
                <w:color w:val="FFFFFF"/>
                <w:sz w:val="20"/>
                <w:lang w:eastAsia="es-ES"/>
              </w:rPr>
              <w:t xml:space="preserve"> Referencia Catastral</w:t>
            </w:r>
          </w:p>
        </w:tc>
        <w:tc>
          <w:tcPr>
            <w:tcW w:w="1701" w:type="dxa"/>
            <w:tcBorders>
              <w:top w:val="single" w:sz="8" w:space="0" w:color="auto"/>
              <w:left w:val="nil"/>
              <w:bottom w:val="single" w:sz="8" w:space="0" w:color="auto"/>
              <w:right w:val="single" w:sz="8" w:space="0" w:color="auto"/>
            </w:tcBorders>
            <w:shd w:val="clear" w:color="000000" w:fill="365F91"/>
            <w:vAlign w:val="center"/>
          </w:tcPr>
          <w:p w14:paraId="5851F19B" w14:textId="5BB64211" w:rsidR="00F03598" w:rsidRPr="00F70DF0" w:rsidRDefault="00F03598">
            <w:pPr>
              <w:spacing w:before="0" w:after="0" w:line="240" w:lineRule="auto"/>
              <w:jc w:val="center"/>
              <w:rPr>
                <w:rFonts w:eastAsia="Times New Roman" w:cs="Arial"/>
                <w:color w:val="FFFFFF"/>
                <w:sz w:val="20"/>
                <w:lang w:eastAsia="es-ES"/>
              </w:rPr>
            </w:pPr>
            <w:r w:rsidRPr="00F70DF0">
              <w:rPr>
                <w:rFonts w:eastAsia="Times New Roman" w:cs="Arial"/>
                <w:color w:val="FFFFFF"/>
                <w:sz w:val="20"/>
                <w:lang w:eastAsia="es-ES"/>
              </w:rPr>
              <w:t>Otros detalles de interés</w:t>
            </w:r>
          </w:p>
        </w:tc>
      </w:tr>
      <w:tr w:rsidR="00F03598" w:rsidRPr="005D3794" w14:paraId="1CFD75DA" w14:textId="5AAE9FA6" w:rsidTr="00F70DF0">
        <w:trPr>
          <w:trHeight w:val="269"/>
          <w:jc w:val="center"/>
        </w:trPr>
        <w:tc>
          <w:tcPr>
            <w:tcW w:w="2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959C53" w14:textId="77777777" w:rsidR="00F03598" w:rsidRPr="005D3794" w:rsidRDefault="00F03598" w:rsidP="0081771D">
            <w:pPr>
              <w:spacing w:before="0" w:after="0" w:line="240" w:lineRule="auto"/>
              <w:jc w:val="righ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1</w:t>
            </w:r>
          </w:p>
        </w:tc>
        <w:tc>
          <w:tcPr>
            <w:tcW w:w="1207" w:type="dxa"/>
            <w:tcBorders>
              <w:top w:val="single" w:sz="8" w:space="0" w:color="auto"/>
              <w:left w:val="nil"/>
              <w:bottom w:val="single" w:sz="8" w:space="0" w:color="auto"/>
              <w:right w:val="single" w:sz="8" w:space="0" w:color="auto"/>
            </w:tcBorders>
            <w:shd w:val="clear" w:color="auto" w:fill="auto"/>
            <w:vAlign w:val="center"/>
            <w:hideMark/>
          </w:tcPr>
          <w:p w14:paraId="629ADC84" w14:textId="77777777" w:rsidR="00F03598" w:rsidRPr="005D3794" w:rsidRDefault="00F03598" w:rsidP="0081771D">
            <w:pPr>
              <w:spacing w:before="0" w:after="0" w:line="240" w:lineRule="auto"/>
              <w:jc w:val="lef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 </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6A0A8EEA"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2694" w:type="dxa"/>
            <w:tcBorders>
              <w:top w:val="nil"/>
              <w:left w:val="nil"/>
              <w:bottom w:val="single" w:sz="8" w:space="0" w:color="auto"/>
              <w:right w:val="single" w:sz="8" w:space="0" w:color="auto"/>
            </w:tcBorders>
            <w:shd w:val="clear" w:color="auto" w:fill="auto"/>
            <w:noWrap/>
            <w:vAlign w:val="center"/>
            <w:hideMark/>
          </w:tcPr>
          <w:p w14:paraId="3AF24B9B"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842" w:type="dxa"/>
            <w:tcBorders>
              <w:top w:val="nil"/>
              <w:left w:val="nil"/>
              <w:bottom w:val="single" w:sz="8" w:space="0" w:color="auto"/>
              <w:right w:val="single" w:sz="8" w:space="0" w:color="auto"/>
            </w:tcBorders>
            <w:shd w:val="clear" w:color="auto" w:fill="auto"/>
            <w:noWrap/>
            <w:vAlign w:val="center"/>
            <w:hideMark/>
          </w:tcPr>
          <w:p w14:paraId="3EBE1376"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701" w:type="dxa"/>
            <w:tcBorders>
              <w:top w:val="nil"/>
              <w:left w:val="nil"/>
              <w:bottom w:val="single" w:sz="8" w:space="0" w:color="auto"/>
              <w:right w:val="single" w:sz="8" w:space="0" w:color="auto"/>
            </w:tcBorders>
          </w:tcPr>
          <w:p w14:paraId="782F830F"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p>
        </w:tc>
      </w:tr>
      <w:tr w:rsidR="00F03598" w:rsidRPr="005D3794" w14:paraId="096BB3DD" w14:textId="51C3DBE5" w:rsidTr="00F70DF0">
        <w:trPr>
          <w:trHeight w:val="269"/>
          <w:jc w:val="center"/>
        </w:trPr>
        <w:tc>
          <w:tcPr>
            <w:tcW w:w="201" w:type="dxa"/>
            <w:tcBorders>
              <w:top w:val="nil"/>
              <w:left w:val="single" w:sz="8" w:space="0" w:color="auto"/>
              <w:bottom w:val="single" w:sz="8" w:space="0" w:color="auto"/>
              <w:right w:val="single" w:sz="8" w:space="0" w:color="auto"/>
            </w:tcBorders>
            <w:shd w:val="clear" w:color="auto" w:fill="auto"/>
            <w:vAlign w:val="center"/>
            <w:hideMark/>
          </w:tcPr>
          <w:p w14:paraId="429EF9D2" w14:textId="77777777" w:rsidR="00F03598" w:rsidRPr="005D3794" w:rsidRDefault="00F03598" w:rsidP="0081771D">
            <w:pPr>
              <w:spacing w:before="0" w:after="0" w:line="240" w:lineRule="auto"/>
              <w:jc w:val="righ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2</w:t>
            </w:r>
          </w:p>
        </w:tc>
        <w:tc>
          <w:tcPr>
            <w:tcW w:w="1207" w:type="dxa"/>
            <w:tcBorders>
              <w:top w:val="nil"/>
              <w:left w:val="nil"/>
              <w:bottom w:val="single" w:sz="8" w:space="0" w:color="auto"/>
              <w:right w:val="single" w:sz="8" w:space="0" w:color="auto"/>
            </w:tcBorders>
            <w:shd w:val="clear" w:color="auto" w:fill="auto"/>
            <w:vAlign w:val="center"/>
            <w:hideMark/>
          </w:tcPr>
          <w:p w14:paraId="67E2CE05" w14:textId="77777777" w:rsidR="00F03598" w:rsidRPr="005D3794" w:rsidRDefault="00F03598" w:rsidP="0081771D">
            <w:pPr>
              <w:spacing w:before="0" w:after="0" w:line="240" w:lineRule="auto"/>
              <w:jc w:val="lef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 </w:t>
            </w:r>
          </w:p>
        </w:tc>
        <w:tc>
          <w:tcPr>
            <w:tcW w:w="1417" w:type="dxa"/>
            <w:tcBorders>
              <w:top w:val="nil"/>
              <w:left w:val="nil"/>
              <w:bottom w:val="single" w:sz="8" w:space="0" w:color="auto"/>
              <w:right w:val="single" w:sz="8" w:space="0" w:color="auto"/>
            </w:tcBorders>
            <w:shd w:val="clear" w:color="auto" w:fill="auto"/>
            <w:noWrap/>
            <w:vAlign w:val="center"/>
            <w:hideMark/>
          </w:tcPr>
          <w:p w14:paraId="030682C4"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2694" w:type="dxa"/>
            <w:tcBorders>
              <w:top w:val="nil"/>
              <w:left w:val="nil"/>
              <w:bottom w:val="single" w:sz="8" w:space="0" w:color="auto"/>
              <w:right w:val="single" w:sz="8" w:space="0" w:color="auto"/>
            </w:tcBorders>
            <w:shd w:val="clear" w:color="auto" w:fill="auto"/>
            <w:noWrap/>
            <w:vAlign w:val="center"/>
            <w:hideMark/>
          </w:tcPr>
          <w:p w14:paraId="1D04A498"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842" w:type="dxa"/>
            <w:tcBorders>
              <w:top w:val="nil"/>
              <w:left w:val="nil"/>
              <w:bottom w:val="single" w:sz="8" w:space="0" w:color="auto"/>
              <w:right w:val="single" w:sz="8" w:space="0" w:color="auto"/>
            </w:tcBorders>
            <w:shd w:val="clear" w:color="auto" w:fill="auto"/>
            <w:noWrap/>
            <w:vAlign w:val="center"/>
            <w:hideMark/>
          </w:tcPr>
          <w:p w14:paraId="22A4054A"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701" w:type="dxa"/>
            <w:tcBorders>
              <w:top w:val="nil"/>
              <w:left w:val="nil"/>
              <w:bottom w:val="single" w:sz="8" w:space="0" w:color="auto"/>
              <w:right w:val="single" w:sz="8" w:space="0" w:color="auto"/>
            </w:tcBorders>
          </w:tcPr>
          <w:p w14:paraId="61D7CD5C"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p>
        </w:tc>
      </w:tr>
      <w:tr w:rsidR="00F03598" w:rsidRPr="005D3794" w14:paraId="737508A7" w14:textId="2EEE3537" w:rsidTr="00F70DF0">
        <w:trPr>
          <w:trHeight w:val="269"/>
          <w:jc w:val="center"/>
        </w:trPr>
        <w:tc>
          <w:tcPr>
            <w:tcW w:w="201" w:type="dxa"/>
            <w:tcBorders>
              <w:top w:val="nil"/>
              <w:left w:val="single" w:sz="8" w:space="0" w:color="auto"/>
              <w:bottom w:val="single" w:sz="8" w:space="0" w:color="auto"/>
              <w:right w:val="single" w:sz="8" w:space="0" w:color="auto"/>
            </w:tcBorders>
            <w:shd w:val="clear" w:color="auto" w:fill="auto"/>
            <w:vAlign w:val="center"/>
            <w:hideMark/>
          </w:tcPr>
          <w:p w14:paraId="03DFDFCF" w14:textId="77777777" w:rsidR="00F03598" w:rsidRPr="005D3794" w:rsidRDefault="00F03598" w:rsidP="0081771D">
            <w:pPr>
              <w:spacing w:before="0" w:after="0" w:line="240" w:lineRule="auto"/>
              <w:jc w:val="righ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3</w:t>
            </w:r>
          </w:p>
        </w:tc>
        <w:tc>
          <w:tcPr>
            <w:tcW w:w="1207" w:type="dxa"/>
            <w:tcBorders>
              <w:top w:val="nil"/>
              <w:left w:val="nil"/>
              <w:bottom w:val="single" w:sz="8" w:space="0" w:color="auto"/>
              <w:right w:val="single" w:sz="8" w:space="0" w:color="auto"/>
            </w:tcBorders>
            <w:shd w:val="clear" w:color="auto" w:fill="auto"/>
            <w:vAlign w:val="center"/>
            <w:hideMark/>
          </w:tcPr>
          <w:p w14:paraId="3E99B65B" w14:textId="77777777" w:rsidR="00F03598" w:rsidRPr="005D3794" w:rsidRDefault="00F03598" w:rsidP="0081771D">
            <w:pPr>
              <w:spacing w:before="0" w:after="0" w:line="240" w:lineRule="auto"/>
              <w:jc w:val="lef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 </w:t>
            </w:r>
          </w:p>
        </w:tc>
        <w:tc>
          <w:tcPr>
            <w:tcW w:w="1417" w:type="dxa"/>
            <w:tcBorders>
              <w:top w:val="nil"/>
              <w:left w:val="nil"/>
              <w:bottom w:val="single" w:sz="8" w:space="0" w:color="auto"/>
              <w:right w:val="single" w:sz="8" w:space="0" w:color="auto"/>
            </w:tcBorders>
            <w:shd w:val="clear" w:color="auto" w:fill="auto"/>
            <w:noWrap/>
            <w:vAlign w:val="center"/>
            <w:hideMark/>
          </w:tcPr>
          <w:p w14:paraId="29F596B4"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2694" w:type="dxa"/>
            <w:tcBorders>
              <w:top w:val="nil"/>
              <w:left w:val="nil"/>
              <w:bottom w:val="single" w:sz="8" w:space="0" w:color="auto"/>
              <w:right w:val="single" w:sz="8" w:space="0" w:color="auto"/>
            </w:tcBorders>
            <w:shd w:val="clear" w:color="auto" w:fill="auto"/>
            <w:noWrap/>
            <w:vAlign w:val="center"/>
            <w:hideMark/>
          </w:tcPr>
          <w:p w14:paraId="43DD66BD"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842" w:type="dxa"/>
            <w:tcBorders>
              <w:top w:val="nil"/>
              <w:left w:val="nil"/>
              <w:bottom w:val="single" w:sz="8" w:space="0" w:color="auto"/>
              <w:right w:val="single" w:sz="8" w:space="0" w:color="auto"/>
            </w:tcBorders>
            <w:shd w:val="clear" w:color="auto" w:fill="auto"/>
            <w:noWrap/>
            <w:vAlign w:val="center"/>
            <w:hideMark/>
          </w:tcPr>
          <w:p w14:paraId="279E000F"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701" w:type="dxa"/>
            <w:tcBorders>
              <w:top w:val="nil"/>
              <w:left w:val="nil"/>
              <w:bottom w:val="single" w:sz="8" w:space="0" w:color="auto"/>
              <w:right w:val="single" w:sz="8" w:space="0" w:color="auto"/>
            </w:tcBorders>
          </w:tcPr>
          <w:p w14:paraId="037C3CF3"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p>
        </w:tc>
      </w:tr>
      <w:tr w:rsidR="00F03598" w:rsidRPr="005D3794" w14:paraId="1BC53D1F" w14:textId="503AF212" w:rsidTr="00F70DF0">
        <w:trPr>
          <w:trHeight w:val="269"/>
          <w:jc w:val="center"/>
        </w:trPr>
        <w:tc>
          <w:tcPr>
            <w:tcW w:w="201" w:type="dxa"/>
            <w:tcBorders>
              <w:top w:val="nil"/>
              <w:left w:val="single" w:sz="8" w:space="0" w:color="auto"/>
              <w:bottom w:val="single" w:sz="8" w:space="0" w:color="auto"/>
              <w:right w:val="single" w:sz="8" w:space="0" w:color="auto"/>
            </w:tcBorders>
            <w:shd w:val="clear" w:color="auto" w:fill="auto"/>
            <w:vAlign w:val="center"/>
            <w:hideMark/>
          </w:tcPr>
          <w:p w14:paraId="6BD9DA43" w14:textId="77777777" w:rsidR="00F03598" w:rsidRPr="005D3794" w:rsidRDefault="00F03598" w:rsidP="0081771D">
            <w:pPr>
              <w:spacing w:before="0" w:after="0" w:line="240" w:lineRule="auto"/>
              <w:jc w:val="righ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4</w:t>
            </w:r>
          </w:p>
        </w:tc>
        <w:tc>
          <w:tcPr>
            <w:tcW w:w="1207" w:type="dxa"/>
            <w:tcBorders>
              <w:top w:val="nil"/>
              <w:left w:val="nil"/>
              <w:bottom w:val="single" w:sz="8" w:space="0" w:color="auto"/>
              <w:right w:val="single" w:sz="8" w:space="0" w:color="auto"/>
            </w:tcBorders>
            <w:shd w:val="clear" w:color="auto" w:fill="auto"/>
            <w:vAlign w:val="center"/>
            <w:hideMark/>
          </w:tcPr>
          <w:p w14:paraId="1F973640" w14:textId="77777777" w:rsidR="00F03598" w:rsidRPr="005D3794" w:rsidRDefault="00F03598" w:rsidP="0081771D">
            <w:pPr>
              <w:spacing w:before="0" w:after="0" w:line="240" w:lineRule="auto"/>
              <w:jc w:val="lef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 </w:t>
            </w:r>
          </w:p>
        </w:tc>
        <w:tc>
          <w:tcPr>
            <w:tcW w:w="1417" w:type="dxa"/>
            <w:tcBorders>
              <w:top w:val="nil"/>
              <w:left w:val="nil"/>
              <w:bottom w:val="single" w:sz="8" w:space="0" w:color="auto"/>
              <w:right w:val="single" w:sz="8" w:space="0" w:color="auto"/>
            </w:tcBorders>
            <w:shd w:val="clear" w:color="auto" w:fill="auto"/>
            <w:noWrap/>
            <w:vAlign w:val="center"/>
            <w:hideMark/>
          </w:tcPr>
          <w:p w14:paraId="0708FD1C"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2694" w:type="dxa"/>
            <w:tcBorders>
              <w:top w:val="nil"/>
              <w:left w:val="nil"/>
              <w:bottom w:val="single" w:sz="8" w:space="0" w:color="auto"/>
              <w:right w:val="single" w:sz="8" w:space="0" w:color="auto"/>
            </w:tcBorders>
            <w:shd w:val="clear" w:color="auto" w:fill="auto"/>
            <w:noWrap/>
            <w:vAlign w:val="center"/>
            <w:hideMark/>
          </w:tcPr>
          <w:p w14:paraId="798E4E75"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842" w:type="dxa"/>
            <w:tcBorders>
              <w:top w:val="nil"/>
              <w:left w:val="nil"/>
              <w:bottom w:val="single" w:sz="8" w:space="0" w:color="auto"/>
              <w:right w:val="single" w:sz="8" w:space="0" w:color="auto"/>
            </w:tcBorders>
            <w:shd w:val="clear" w:color="auto" w:fill="auto"/>
            <w:noWrap/>
            <w:vAlign w:val="center"/>
            <w:hideMark/>
          </w:tcPr>
          <w:p w14:paraId="02C35CA1"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701" w:type="dxa"/>
            <w:tcBorders>
              <w:top w:val="nil"/>
              <w:left w:val="nil"/>
              <w:bottom w:val="single" w:sz="8" w:space="0" w:color="auto"/>
              <w:right w:val="single" w:sz="8" w:space="0" w:color="auto"/>
            </w:tcBorders>
          </w:tcPr>
          <w:p w14:paraId="0065746F"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p>
        </w:tc>
      </w:tr>
      <w:tr w:rsidR="00F03598" w:rsidRPr="005D3794" w14:paraId="7EE673D8" w14:textId="4F307C46" w:rsidTr="00F70DF0">
        <w:trPr>
          <w:trHeight w:val="269"/>
          <w:jc w:val="center"/>
        </w:trPr>
        <w:tc>
          <w:tcPr>
            <w:tcW w:w="201" w:type="dxa"/>
            <w:tcBorders>
              <w:top w:val="nil"/>
              <w:left w:val="single" w:sz="8" w:space="0" w:color="auto"/>
              <w:bottom w:val="single" w:sz="8" w:space="0" w:color="auto"/>
              <w:right w:val="single" w:sz="8" w:space="0" w:color="auto"/>
            </w:tcBorders>
            <w:shd w:val="clear" w:color="auto" w:fill="auto"/>
            <w:vAlign w:val="center"/>
            <w:hideMark/>
          </w:tcPr>
          <w:p w14:paraId="78C67D51" w14:textId="77777777" w:rsidR="00F03598" w:rsidRPr="005D3794" w:rsidRDefault="00F03598" w:rsidP="0081771D">
            <w:pPr>
              <w:spacing w:before="0" w:after="0" w:line="240" w:lineRule="auto"/>
              <w:jc w:val="righ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5</w:t>
            </w:r>
          </w:p>
        </w:tc>
        <w:tc>
          <w:tcPr>
            <w:tcW w:w="1207" w:type="dxa"/>
            <w:tcBorders>
              <w:top w:val="nil"/>
              <w:left w:val="nil"/>
              <w:bottom w:val="single" w:sz="8" w:space="0" w:color="auto"/>
              <w:right w:val="single" w:sz="8" w:space="0" w:color="auto"/>
            </w:tcBorders>
            <w:shd w:val="clear" w:color="auto" w:fill="auto"/>
            <w:vAlign w:val="center"/>
            <w:hideMark/>
          </w:tcPr>
          <w:p w14:paraId="71C27FF6" w14:textId="77777777" w:rsidR="00F03598" w:rsidRPr="005D3794" w:rsidRDefault="00F03598" w:rsidP="0081771D">
            <w:pPr>
              <w:spacing w:before="0" w:after="0" w:line="240" w:lineRule="auto"/>
              <w:jc w:val="lef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 </w:t>
            </w:r>
          </w:p>
        </w:tc>
        <w:tc>
          <w:tcPr>
            <w:tcW w:w="1417" w:type="dxa"/>
            <w:tcBorders>
              <w:top w:val="nil"/>
              <w:left w:val="nil"/>
              <w:bottom w:val="single" w:sz="8" w:space="0" w:color="auto"/>
              <w:right w:val="single" w:sz="8" w:space="0" w:color="auto"/>
            </w:tcBorders>
            <w:shd w:val="clear" w:color="auto" w:fill="auto"/>
            <w:noWrap/>
            <w:vAlign w:val="center"/>
            <w:hideMark/>
          </w:tcPr>
          <w:p w14:paraId="4DB4042A"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2694" w:type="dxa"/>
            <w:tcBorders>
              <w:top w:val="nil"/>
              <w:left w:val="nil"/>
              <w:bottom w:val="single" w:sz="8" w:space="0" w:color="auto"/>
              <w:right w:val="single" w:sz="8" w:space="0" w:color="auto"/>
            </w:tcBorders>
            <w:shd w:val="clear" w:color="auto" w:fill="auto"/>
            <w:noWrap/>
            <w:vAlign w:val="center"/>
            <w:hideMark/>
          </w:tcPr>
          <w:p w14:paraId="580EC213"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842" w:type="dxa"/>
            <w:tcBorders>
              <w:top w:val="nil"/>
              <w:left w:val="nil"/>
              <w:bottom w:val="single" w:sz="8" w:space="0" w:color="auto"/>
              <w:right w:val="single" w:sz="8" w:space="0" w:color="auto"/>
            </w:tcBorders>
            <w:shd w:val="clear" w:color="auto" w:fill="auto"/>
            <w:noWrap/>
            <w:vAlign w:val="center"/>
            <w:hideMark/>
          </w:tcPr>
          <w:p w14:paraId="030200D4"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701" w:type="dxa"/>
            <w:tcBorders>
              <w:top w:val="nil"/>
              <w:left w:val="nil"/>
              <w:bottom w:val="single" w:sz="8" w:space="0" w:color="auto"/>
              <w:right w:val="single" w:sz="8" w:space="0" w:color="auto"/>
            </w:tcBorders>
          </w:tcPr>
          <w:p w14:paraId="121C5AE2"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p>
        </w:tc>
      </w:tr>
      <w:tr w:rsidR="00F03598" w:rsidRPr="005D3794" w14:paraId="0D41F5F7" w14:textId="64D73C9B" w:rsidTr="00F70DF0">
        <w:trPr>
          <w:trHeight w:val="269"/>
          <w:jc w:val="center"/>
        </w:trPr>
        <w:tc>
          <w:tcPr>
            <w:tcW w:w="201" w:type="dxa"/>
            <w:tcBorders>
              <w:top w:val="nil"/>
              <w:left w:val="single" w:sz="8" w:space="0" w:color="auto"/>
              <w:bottom w:val="single" w:sz="8" w:space="0" w:color="auto"/>
              <w:right w:val="single" w:sz="8" w:space="0" w:color="auto"/>
            </w:tcBorders>
            <w:shd w:val="clear" w:color="auto" w:fill="auto"/>
            <w:vAlign w:val="center"/>
            <w:hideMark/>
          </w:tcPr>
          <w:p w14:paraId="69F71377" w14:textId="77777777" w:rsidR="00F03598" w:rsidRPr="005D3794" w:rsidRDefault="00F03598" w:rsidP="0081771D">
            <w:pPr>
              <w:spacing w:before="0" w:after="0" w:line="240" w:lineRule="auto"/>
              <w:jc w:val="righ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6</w:t>
            </w:r>
          </w:p>
        </w:tc>
        <w:tc>
          <w:tcPr>
            <w:tcW w:w="1207" w:type="dxa"/>
            <w:tcBorders>
              <w:top w:val="nil"/>
              <w:left w:val="nil"/>
              <w:bottom w:val="single" w:sz="8" w:space="0" w:color="auto"/>
              <w:right w:val="single" w:sz="8" w:space="0" w:color="auto"/>
            </w:tcBorders>
            <w:shd w:val="clear" w:color="auto" w:fill="auto"/>
            <w:vAlign w:val="center"/>
            <w:hideMark/>
          </w:tcPr>
          <w:p w14:paraId="46B29FA9" w14:textId="77777777" w:rsidR="00F03598" w:rsidRPr="005D3794" w:rsidRDefault="00F03598" w:rsidP="0081771D">
            <w:pPr>
              <w:spacing w:before="0" w:after="0" w:line="240" w:lineRule="auto"/>
              <w:jc w:val="left"/>
              <w:rPr>
                <w:rFonts w:ascii="Calibri" w:eastAsia="Times New Roman" w:hAnsi="Calibri" w:cs="Calibri"/>
                <w:b/>
                <w:bCs/>
                <w:color w:val="000000"/>
                <w:sz w:val="16"/>
                <w:szCs w:val="16"/>
                <w:lang w:eastAsia="es-ES"/>
              </w:rPr>
            </w:pPr>
            <w:r w:rsidRPr="005D3794">
              <w:rPr>
                <w:rFonts w:ascii="Calibri" w:eastAsia="Times New Roman" w:hAnsi="Calibri" w:cs="Calibri"/>
                <w:b/>
                <w:bCs/>
                <w:color w:val="000000"/>
                <w:sz w:val="16"/>
                <w:szCs w:val="16"/>
                <w:lang w:eastAsia="es-ES"/>
              </w:rPr>
              <w:t> </w:t>
            </w:r>
          </w:p>
        </w:tc>
        <w:tc>
          <w:tcPr>
            <w:tcW w:w="1417" w:type="dxa"/>
            <w:tcBorders>
              <w:top w:val="nil"/>
              <w:left w:val="nil"/>
              <w:bottom w:val="single" w:sz="8" w:space="0" w:color="auto"/>
              <w:right w:val="single" w:sz="8" w:space="0" w:color="auto"/>
            </w:tcBorders>
            <w:shd w:val="clear" w:color="auto" w:fill="auto"/>
            <w:noWrap/>
            <w:vAlign w:val="center"/>
            <w:hideMark/>
          </w:tcPr>
          <w:p w14:paraId="4DA3F1A8"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2694" w:type="dxa"/>
            <w:tcBorders>
              <w:top w:val="nil"/>
              <w:left w:val="nil"/>
              <w:bottom w:val="single" w:sz="8" w:space="0" w:color="auto"/>
              <w:right w:val="single" w:sz="8" w:space="0" w:color="auto"/>
            </w:tcBorders>
            <w:shd w:val="clear" w:color="auto" w:fill="auto"/>
            <w:noWrap/>
            <w:vAlign w:val="center"/>
            <w:hideMark/>
          </w:tcPr>
          <w:p w14:paraId="7E2DC09F"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842" w:type="dxa"/>
            <w:tcBorders>
              <w:top w:val="nil"/>
              <w:left w:val="nil"/>
              <w:bottom w:val="single" w:sz="8" w:space="0" w:color="auto"/>
              <w:right w:val="single" w:sz="8" w:space="0" w:color="auto"/>
            </w:tcBorders>
            <w:shd w:val="clear" w:color="auto" w:fill="auto"/>
            <w:noWrap/>
            <w:vAlign w:val="center"/>
            <w:hideMark/>
          </w:tcPr>
          <w:p w14:paraId="2405CACE"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 </w:t>
            </w:r>
          </w:p>
        </w:tc>
        <w:tc>
          <w:tcPr>
            <w:tcW w:w="1701" w:type="dxa"/>
            <w:tcBorders>
              <w:top w:val="nil"/>
              <w:left w:val="nil"/>
              <w:bottom w:val="single" w:sz="8" w:space="0" w:color="auto"/>
              <w:right w:val="single" w:sz="8" w:space="0" w:color="auto"/>
            </w:tcBorders>
          </w:tcPr>
          <w:p w14:paraId="303D0277" w14:textId="77777777" w:rsidR="00F03598" w:rsidRPr="005D3794" w:rsidRDefault="00F03598" w:rsidP="0081771D">
            <w:pPr>
              <w:spacing w:before="0" w:after="0" w:line="240" w:lineRule="auto"/>
              <w:jc w:val="left"/>
              <w:rPr>
                <w:rFonts w:ascii="Calibri" w:eastAsia="Times New Roman" w:hAnsi="Calibri" w:cs="Calibri"/>
                <w:color w:val="000000"/>
                <w:szCs w:val="22"/>
                <w:lang w:eastAsia="es-ES"/>
              </w:rPr>
            </w:pPr>
          </w:p>
        </w:tc>
      </w:tr>
      <w:tr w:rsidR="00E251F1" w:rsidRPr="005D3794" w14:paraId="30E87773" w14:textId="11BE49B7" w:rsidTr="00F70DF0">
        <w:trPr>
          <w:trHeight w:val="307"/>
          <w:jc w:val="center"/>
        </w:trPr>
        <w:tc>
          <w:tcPr>
            <w:tcW w:w="9062"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14:paraId="4C1E9A77" w14:textId="532E5783" w:rsidR="00E251F1" w:rsidRPr="005D3794" w:rsidRDefault="00E251F1" w:rsidP="00B4546B">
            <w:pPr>
              <w:spacing w:before="0" w:after="0" w:line="240" w:lineRule="auto"/>
              <w:jc w:val="left"/>
              <w:rPr>
                <w:rFonts w:ascii="Calibri" w:eastAsia="Times New Roman" w:hAnsi="Calibri" w:cs="Calibri"/>
                <w:color w:val="000000"/>
                <w:szCs w:val="22"/>
                <w:lang w:eastAsia="es-ES"/>
              </w:rPr>
            </w:pPr>
            <w:r w:rsidRPr="005D3794">
              <w:rPr>
                <w:rFonts w:ascii="Calibri" w:eastAsia="Times New Roman" w:hAnsi="Calibri" w:cs="Calibri"/>
                <w:color w:val="000000"/>
                <w:szCs w:val="22"/>
                <w:lang w:eastAsia="es-ES"/>
              </w:rPr>
              <w:t>Descripción del plan de muestreo:</w:t>
            </w:r>
          </w:p>
        </w:tc>
      </w:tr>
    </w:tbl>
    <w:p w14:paraId="42688D5B" w14:textId="77777777" w:rsidR="00B60F62" w:rsidRPr="00F70DF0" w:rsidRDefault="00B60F62">
      <w:pPr>
        <w:rPr>
          <w:sz w:val="2"/>
        </w:rPr>
      </w:pPr>
    </w:p>
    <w:p w14:paraId="100163DE" w14:textId="77777777" w:rsidR="00B95BD6" w:rsidRDefault="00B95BD6" w:rsidP="00C4463B">
      <w:pPr>
        <w:rPr>
          <w:lang w:eastAsia="ja-JP"/>
        </w:rPr>
      </w:pPr>
      <w:r w:rsidRPr="002A1F8B">
        <w:rPr>
          <w:lang w:eastAsia="ja-JP"/>
        </w:rPr>
        <w:t>Debe adjuntarse el desglose del presupuesto</w:t>
      </w:r>
      <w:r>
        <w:rPr>
          <w:lang w:eastAsia="ja-JP"/>
        </w:rPr>
        <w:t xml:space="preserve"> detallado</w:t>
      </w:r>
      <w:r w:rsidRPr="002A1F8B">
        <w:rPr>
          <w:lang w:eastAsia="ja-JP"/>
        </w:rPr>
        <w:t xml:space="preserve"> </w:t>
      </w:r>
      <w:r>
        <w:rPr>
          <w:lang w:eastAsia="ja-JP"/>
        </w:rPr>
        <w:t>de las actuaciones que compone la</w:t>
      </w:r>
      <w:r w:rsidRPr="002A1F8B">
        <w:rPr>
          <w:lang w:eastAsia="ja-JP"/>
        </w:rPr>
        <w:t xml:space="preserve"> solución, </w:t>
      </w:r>
      <w:r>
        <w:rPr>
          <w:lang w:eastAsia="ja-JP"/>
        </w:rPr>
        <w:t>para lo que pueden utilizar como modelo la siguiente</w:t>
      </w:r>
      <w:r w:rsidRPr="002A1F8B">
        <w:rPr>
          <w:lang w:eastAsia="ja-JP"/>
        </w:rPr>
        <w:t xml:space="preserve"> </w:t>
      </w:r>
      <w:r>
        <w:rPr>
          <w:lang w:eastAsia="ja-JP"/>
        </w:rPr>
        <w:t>tabla debidamente completada a nivel de entidad solicitante:</w:t>
      </w:r>
    </w:p>
    <w:tbl>
      <w:tblPr>
        <w:tblW w:w="8972" w:type="dxa"/>
        <w:jc w:val="center"/>
        <w:tblLayout w:type="fixed"/>
        <w:tblCellMar>
          <w:left w:w="70" w:type="dxa"/>
          <w:right w:w="70" w:type="dxa"/>
        </w:tblCellMar>
        <w:tblLook w:val="04A0" w:firstRow="1" w:lastRow="0" w:firstColumn="1" w:lastColumn="0" w:noHBand="0" w:noVBand="1"/>
      </w:tblPr>
      <w:tblGrid>
        <w:gridCol w:w="279"/>
        <w:gridCol w:w="4536"/>
        <w:gridCol w:w="1559"/>
        <w:gridCol w:w="1134"/>
        <w:gridCol w:w="1464"/>
      </w:tblGrid>
      <w:tr w:rsidR="0071153A" w:rsidRPr="00B47C13" w14:paraId="2400259C" w14:textId="77777777" w:rsidTr="006B19C3">
        <w:trPr>
          <w:trHeight w:val="84"/>
          <w:jc w:val="center"/>
        </w:trPr>
        <w:tc>
          <w:tcPr>
            <w:tcW w:w="279"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1B9F83A8" w14:textId="77777777" w:rsidR="0071153A" w:rsidRPr="00B47C13" w:rsidRDefault="0071153A" w:rsidP="006B19C3">
            <w:pPr>
              <w:spacing w:before="0" w:after="0" w:line="240" w:lineRule="auto"/>
              <w:jc w:val="center"/>
              <w:rPr>
                <w:rFonts w:eastAsia="Times New Roman" w:cs="Arial"/>
                <w:b/>
                <w:bCs/>
                <w:color w:val="FFFFFF"/>
                <w:lang w:eastAsia="es-ES"/>
              </w:rPr>
            </w:pPr>
          </w:p>
        </w:tc>
        <w:tc>
          <w:tcPr>
            <w:tcW w:w="4536" w:type="dxa"/>
            <w:tcBorders>
              <w:top w:val="single" w:sz="4" w:space="0" w:color="auto"/>
              <w:left w:val="nil"/>
              <w:bottom w:val="single" w:sz="4" w:space="0" w:color="auto"/>
              <w:right w:val="single" w:sz="4" w:space="0" w:color="auto"/>
            </w:tcBorders>
            <w:shd w:val="clear" w:color="000000" w:fill="365F91"/>
            <w:vAlign w:val="center"/>
            <w:hideMark/>
          </w:tcPr>
          <w:p w14:paraId="518A75A2" w14:textId="77777777" w:rsidR="0071153A" w:rsidRPr="006D42BB" w:rsidRDefault="0071153A"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Actuación</w:t>
            </w:r>
          </w:p>
        </w:tc>
        <w:tc>
          <w:tcPr>
            <w:tcW w:w="1559" w:type="dxa"/>
            <w:tcBorders>
              <w:top w:val="single" w:sz="4" w:space="0" w:color="auto"/>
              <w:left w:val="nil"/>
              <w:bottom w:val="single" w:sz="4" w:space="0" w:color="auto"/>
              <w:right w:val="single" w:sz="4" w:space="0" w:color="auto"/>
            </w:tcBorders>
            <w:shd w:val="clear" w:color="000000" w:fill="365F91"/>
          </w:tcPr>
          <w:p w14:paraId="47CFAB22" w14:textId="77777777" w:rsidR="0071153A" w:rsidRPr="006D42BB" w:rsidRDefault="0071153A"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Importe unitario</w:t>
            </w:r>
          </w:p>
        </w:tc>
        <w:tc>
          <w:tcPr>
            <w:tcW w:w="1134"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04E504AE" w14:textId="77777777" w:rsidR="0071153A" w:rsidRPr="006D42BB" w:rsidRDefault="0071153A"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Cantidad</w:t>
            </w:r>
          </w:p>
        </w:tc>
        <w:tc>
          <w:tcPr>
            <w:tcW w:w="1464" w:type="dxa"/>
            <w:tcBorders>
              <w:top w:val="single" w:sz="4" w:space="0" w:color="auto"/>
              <w:left w:val="nil"/>
              <w:bottom w:val="single" w:sz="4" w:space="0" w:color="auto"/>
              <w:right w:val="single" w:sz="4" w:space="0" w:color="auto"/>
            </w:tcBorders>
            <w:shd w:val="clear" w:color="000000" w:fill="365F91"/>
            <w:vAlign w:val="center"/>
            <w:hideMark/>
          </w:tcPr>
          <w:p w14:paraId="60F14C11" w14:textId="77777777" w:rsidR="0071153A" w:rsidRPr="006D42BB" w:rsidRDefault="0071153A" w:rsidP="006B19C3">
            <w:pPr>
              <w:spacing w:before="0" w:after="0" w:line="240" w:lineRule="auto"/>
              <w:jc w:val="center"/>
              <w:rPr>
                <w:rFonts w:eastAsia="Times New Roman" w:cs="Arial"/>
                <w:bCs/>
                <w:color w:val="FFFFFF"/>
                <w:lang w:eastAsia="es-ES"/>
              </w:rPr>
            </w:pPr>
            <w:r w:rsidRPr="006D42BB">
              <w:rPr>
                <w:rFonts w:eastAsia="Times New Roman" w:cs="Arial"/>
                <w:bCs/>
                <w:color w:val="FFFFFF"/>
                <w:lang w:eastAsia="es-ES"/>
              </w:rPr>
              <w:t>Total</w:t>
            </w:r>
            <w:r w:rsidRPr="006D42BB">
              <w:rPr>
                <w:rFonts w:eastAsia="Times New Roman" w:cs="Arial"/>
                <w:bCs/>
                <w:color w:val="FFFFFF" w:themeColor="background1"/>
                <w:lang w:eastAsia="es-ES"/>
              </w:rPr>
              <w:t xml:space="preserve"> </w:t>
            </w:r>
            <w:r w:rsidRPr="006D42BB">
              <w:rPr>
                <w:rFonts w:ascii="Calibri" w:eastAsia="Times New Roman" w:hAnsi="Calibri" w:cs="Calibri"/>
                <w:color w:val="FFFFFF" w:themeColor="background1"/>
                <w:szCs w:val="22"/>
                <w:lang w:eastAsia="es-ES"/>
              </w:rPr>
              <w:t>(€)</w:t>
            </w:r>
          </w:p>
        </w:tc>
      </w:tr>
      <w:tr w:rsidR="0071153A" w:rsidRPr="00B47C13" w14:paraId="4D0B0414" w14:textId="77777777" w:rsidTr="006B19C3">
        <w:trPr>
          <w:trHeight w:val="148"/>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AF87B2" w14:textId="77777777" w:rsidR="0071153A" w:rsidRPr="00B47C13" w:rsidRDefault="0071153A"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1</w:t>
            </w:r>
          </w:p>
        </w:tc>
        <w:tc>
          <w:tcPr>
            <w:tcW w:w="4536" w:type="dxa"/>
            <w:tcBorders>
              <w:top w:val="nil"/>
              <w:left w:val="nil"/>
              <w:bottom w:val="single" w:sz="4" w:space="0" w:color="auto"/>
              <w:right w:val="single" w:sz="4" w:space="0" w:color="auto"/>
            </w:tcBorders>
            <w:shd w:val="clear" w:color="auto" w:fill="auto"/>
            <w:noWrap/>
            <w:vAlign w:val="bottom"/>
            <w:hideMark/>
          </w:tcPr>
          <w:p w14:paraId="4CF59014" w14:textId="77777777" w:rsidR="0071153A" w:rsidRPr="00B47C13" w:rsidRDefault="0071153A"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03A535FF" w14:textId="77777777" w:rsidR="0071153A" w:rsidRPr="00B47C13" w:rsidRDefault="0071153A" w:rsidP="006B19C3">
            <w:pPr>
              <w:spacing w:before="0" w:after="0" w:line="240" w:lineRule="auto"/>
              <w:rPr>
                <w:rFonts w:eastAsia="Times New Roman" w:cs="Arial"/>
                <w:b/>
                <w:bCs/>
                <w:color w:val="FFFFFF"/>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152C3C" w14:textId="77777777" w:rsidR="0071153A" w:rsidRPr="00B47C13" w:rsidRDefault="0071153A" w:rsidP="006B19C3">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c>
          <w:tcPr>
            <w:tcW w:w="1464" w:type="dxa"/>
            <w:tcBorders>
              <w:top w:val="nil"/>
              <w:left w:val="nil"/>
              <w:bottom w:val="single" w:sz="4" w:space="0" w:color="auto"/>
              <w:right w:val="single" w:sz="4" w:space="0" w:color="auto"/>
            </w:tcBorders>
            <w:shd w:val="clear" w:color="auto" w:fill="auto"/>
            <w:vAlign w:val="center"/>
            <w:hideMark/>
          </w:tcPr>
          <w:p w14:paraId="6B4EE744" w14:textId="77777777" w:rsidR="0071153A" w:rsidRPr="00B47C13" w:rsidRDefault="0071153A" w:rsidP="006B19C3">
            <w:pPr>
              <w:spacing w:before="0" w:after="0" w:line="240" w:lineRule="auto"/>
              <w:rPr>
                <w:rFonts w:eastAsia="Times New Roman" w:cs="Arial"/>
                <w:b/>
                <w:bCs/>
                <w:color w:val="FFFFFF"/>
                <w:lang w:eastAsia="es-ES"/>
              </w:rPr>
            </w:pPr>
            <w:r w:rsidRPr="00B47C13">
              <w:rPr>
                <w:rFonts w:eastAsia="Times New Roman" w:cs="Arial"/>
                <w:b/>
                <w:bCs/>
                <w:color w:val="FFFFFF"/>
                <w:lang w:eastAsia="es-ES"/>
              </w:rPr>
              <w:t> </w:t>
            </w:r>
          </w:p>
        </w:tc>
      </w:tr>
      <w:tr w:rsidR="0071153A" w:rsidRPr="00B47C13" w14:paraId="7CBCD3C3" w14:textId="77777777" w:rsidTr="006B19C3">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A84E27" w14:textId="77777777" w:rsidR="0071153A" w:rsidRPr="00B47C13" w:rsidRDefault="0071153A"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2</w:t>
            </w:r>
          </w:p>
        </w:tc>
        <w:tc>
          <w:tcPr>
            <w:tcW w:w="4536" w:type="dxa"/>
            <w:tcBorders>
              <w:top w:val="nil"/>
              <w:left w:val="nil"/>
              <w:bottom w:val="single" w:sz="4" w:space="0" w:color="auto"/>
              <w:right w:val="single" w:sz="4" w:space="0" w:color="auto"/>
            </w:tcBorders>
            <w:shd w:val="clear" w:color="auto" w:fill="auto"/>
            <w:noWrap/>
            <w:vAlign w:val="bottom"/>
            <w:hideMark/>
          </w:tcPr>
          <w:p w14:paraId="65CB14AB" w14:textId="77777777" w:rsidR="0071153A" w:rsidRPr="00B47C13" w:rsidRDefault="0071153A"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3AE4D08B" w14:textId="77777777" w:rsidR="0071153A" w:rsidRPr="00B47C13" w:rsidRDefault="0071153A" w:rsidP="006B19C3">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72137F7" w14:textId="77777777" w:rsidR="0071153A" w:rsidRPr="00B47C13" w:rsidRDefault="0071153A"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506CE5E8" w14:textId="77777777" w:rsidR="0071153A" w:rsidRPr="00B47C13" w:rsidRDefault="0071153A"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71153A" w:rsidRPr="00B47C13" w14:paraId="676CC459" w14:textId="77777777" w:rsidTr="006B19C3">
        <w:trPr>
          <w:trHeight w:val="56"/>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14E1EA" w14:textId="77777777" w:rsidR="0071153A" w:rsidRPr="00B47C13" w:rsidRDefault="0071153A"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3</w:t>
            </w:r>
          </w:p>
        </w:tc>
        <w:tc>
          <w:tcPr>
            <w:tcW w:w="4536" w:type="dxa"/>
            <w:tcBorders>
              <w:top w:val="nil"/>
              <w:left w:val="nil"/>
              <w:bottom w:val="single" w:sz="4" w:space="0" w:color="auto"/>
              <w:right w:val="single" w:sz="4" w:space="0" w:color="auto"/>
            </w:tcBorders>
            <w:shd w:val="clear" w:color="auto" w:fill="auto"/>
            <w:noWrap/>
            <w:vAlign w:val="bottom"/>
            <w:hideMark/>
          </w:tcPr>
          <w:p w14:paraId="032BB470" w14:textId="77777777" w:rsidR="0071153A" w:rsidRPr="00B47C13" w:rsidRDefault="0071153A"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559" w:type="dxa"/>
            <w:tcBorders>
              <w:top w:val="single" w:sz="4" w:space="0" w:color="auto"/>
              <w:left w:val="nil"/>
              <w:bottom w:val="single" w:sz="4" w:space="0" w:color="auto"/>
              <w:right w:val="single" w:sz="4" w:space="0" w:color="auto"/>
            </w:tcBorders>
          </w:tcPr>
          <w:p w14:paraId="3EB5EBDA" w14:textId="77777777" w:rsidR="0071153A" w:rsidRPr="00B47C13" w:rsidRDefault="0071153A" w:rsidP="006B19C3">
            <w:pPr>
              <w:spacing w:before="0" w:after="0" w:line="240" w:lineRule="auto"/>
              <w:jc w:val="center"/>
              <w:rPr>
                <w:rFonts w:ascii="Calibri" w:eastAsia="Times New Roman" w:hAnsi="Calibri" w:cs="Calibri"/>
                <w:color w:val="000000"/>
                <w:szCs w:val="22"/>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425E8C1" w14:textId="77777777" w:rsidR="0071153A" w:rsidRPr="00B47C13" w:rsidRDefault="0071153A" w:rsidP="006B19C3">
            <w:pPr>
              <w:spacing w:before="0" w:after="0" w:line="240" w:lineRule="auto"/>
              <w:jc w:val="center"/>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c>
          <w:tcPr>
            <w:tcW w:w="1464" w:type="dxa"/>
            <w:tcBorders>
              <w:top w:val="nil"/>
              <w:left w:val="nil"/>
              <w:bottom w:val="single" w:sz="4" w:space="0" w:color="auto"/>
              <w:right w:val="single" w:sz="4" w:space="0" w:color="auto"/>
            </w:tcBorders>
            <w:shd w:val="clear" w:color="auto" w:fill="auto"/>
            <w:noWrap/>
            <w:vAlign w:val="bottom"/>
            <w:hideMark/>
          </w:tcPr>
          <w:p w14:paraId="1D5F2DCD" w14:textId="77777777" w:rsidR="0071153A" w:rsidRPr="00B47C13" w:rsidRDefault="0071153A"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71153A" w:rsidRPr="00B47C13" w14:paraId="75EA8B18" w14:textId="77777777" w:rsidTr="006B19C3">
        <w:trPr>
          <w:trHeight w:val="236"/>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60EF34B7" w14:textId="77777777" w:rsidR="0071153A" w:rsidRPr="00B32EC3" w:rsidRDefault="0071153A"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Base imponible (€)</w:t>
            </w:r>
          </w:p>
        </w:tc>
        <w:tc>
          <w:tcPr>
            <w:tcW w:w="1464" w:type="dxa"/>
            <w:tcBorders>
              <w:top w:val="nil"/>
              <w:left w:val="nil"/>
              <w:bottom w:val="single" w:sz="4" w:space="0" w:color="auto"/>
              <w:right w:val="single" w:sz="4" w:space="0" w:color="auto"/>
            </w:tcBorders>
            <w:shd w:val="clear" w:color="000000" w:fill="ACB9CA"/>
            <w:noWrap/>
            <w:vAlign w:val="bottom"/>
            <w:hideMark/>
          </w:tcPr>
          <w:p w14:paraId="53C634F5" w14:textId="77777777" w:rsidR="0071153A" w:rsidRPr="00B47C13" w:rsidRDefault="0071153A"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71153A" w:rsidRPr="00B47C13" w14:paraId="109E2FEA" w14:textId="77777777" w:rsidTr="006B19C3">
        <w:trPr>
          <w:trHeight w:val="111"/>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41E70DBB" w14:textId="77777777" w:rsidR="0071153A" w:rsidRPr="00B32EC3" w:rsidRDefault="0071153A"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IVA 21% (€)</w:t>
            </w:r>
          </w:p>
        </w:tc>
        <w:tc>
          <w:tcPr>
            <w:tcW w:w="1464" w:type="dxa"/>
            <w:tcBorders>
              <w:top w:val="nil"/>
              <w:left w:val="nil"/>
              <w:bottom w:val="single" w:sz="4" w:space="0" w:color="auto"/>
              <w:right w:val="single" w:sz="4" w:space="0" w:color="auto"/>
            </w:tcBorders>
            <w:shd w:val="clear" w:color="000000" w:fill="ACB9CA"/>
            <w:noWrap/>
            <w:vAlign w:val="bottom"/>
            <w:hideMark/>
          </w:tcPr>
          <w:p w14:paraId="58069C11" w14:textId="77777777" w:rsidR="0071153A" w:rsidRPr="00B47C13" w:rsidRDefault="0071153A"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r w:rsidR="0071153A" w:rsidRPr="00B47C13" w14:paraId="5493B695" w14:textId="77777777" w:rsidTr="006B19C3">
        <w:trPr>
          <w:trHeight w:val="115"/>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ACB9CA"/>
          </w:tcPr>
          <w:p w14:paraId="1FA0E187" w14:textId="77777777" w:rsidR="0071153A" w:rsidRPr="00B32EC3" w:rsidRDefault="0071153A" w:rsidP="006B19C3">
            <w:pPr>
              <w:spacing w:before="0" w:after="0" w:line="240" w:lineRule="auto"/>
              <w:jc w:val="right"/>
              <w:rPr>
                <w:rFonts w:ascii="Calibri" w:eastAsia="Times New Roman" w:hAnsi="Calibri" w:cs="Calibri"/>
                <w:color w:val="000000"/>
                <w:szCs w:val="22"/>
                <w:lang w:eastAsia="es-ES"/>
              </w:rPr>
            </w:pPr>
            <w:r w:rsidRPr="00B32EC3">
              <w:rPr>
                <w:rFonts w:ascii="Calibri" w:eastAsia="Times New Roman" w:hAnsi="Calibri" w:cs="Calibri"/>
                <w:color w:val="000000"/>
                <w:szCs w:val="22"/>
                <w:lang w:eastAsia="es-ES"/>
              </w:rPr>
              <w:t>Total (€)</w:t>
            </w:r>
          </w:p>
        </w:tc>
        <w:tc>
          <w:tcPr>
            <w:tcW w:w="1464" w:type="dxa"/>
            <w:tcBorders>
              <w:top w:val="nil"/>
              <w:left w:val="nil"/>
              <w:bottom w:val="single" w:sz="4" w:space="0" w:color="auto"/>
              <w:right w:val="single" w:sz="4" w:space="0" w:color="auto"/>
            </w:tcBorders>
            <w:shd w:val="clear" w:color="000000" w:fill="ACB9CA"/>
            <w:noWrap/>
            <w:vAlign w:val="bottom"/>
            <w:hideMark/>
          </w:tcPr>
          <w:p w14:paraId="79F8B063" w14:textId="77777777" w:rsidR="0071153A" w:rsidRPr="00B47C13" w:rsidRDefault="0071153A" w:rsidP="006B19C3">
            <w:pPr>
              <w:spacing w:before="0" w:after="0" w:line="240" w:lineRule="auto"/>
              <w:rPr>
                <w:rFonts w:ascii="Calibri" w:eastAsia="Times New Roman" w:hAnsi="Calibri" w:cs="Calibri"/>
                <w:color w:val="000000"/>
                <w:szCs w:val="22"/>
                <w:lang w:eastAsia="es-ES"/>
              </w:rPr>
            </w:pPr>
            <w:r w:rsidRPr="00B47C13">
              <w:rPr>
                <w:rFonts w:ascii="Calibri" w:eastAsia="Times New Roman" w:hAnsi="Calibri" w:cs="Calibri"/>
                <w:color w:val="000000"/>
                <w:szCs w:val="22"/>
                <w:lang w:eastAsia="es-ES"/>
              </w:rPr>
              <w:t> </w:t>
            </w:r>
          </w:p>
        </w:tc>
      </w:tr>
    </w:tbl>
    <w:p w14:paraId="5F5DE0DC" w14:textId="26A53CC6" w:rsidR="00380056" w:rsidRDefault="00380056" w:rsidP="00F70DF0">
      <w:r w:rsidRPr="006C122F">
        <w:rPr>
          <w:noProof/>
          <w:lang w:eastAsia="es-ES"/>
        </w:rPr>
        <mc:AlternateContent>
          <mc:Choice Requires="wps">
            <w:drawing>
              <wp:anchor distT="45720" distB="45720" distL="114300" distR="114300" simplePos="0" relativeHeight="251780096" behindDoc="0" locked="0" layoutInCell="1" allowOverlap="1" wp14:anchorId="3450EC3C" wp14:editId="57968144">
                <wp:simplePos x="0" y="0"/>
                <wp:positionH relativeFrom="margin">
                  <wp:align>center</wp:align>
                </wp:positionH>
                <wp:positionV relativeFrom="paragraph">
                  <wp:posOffset>138430</wp:posOffset>
                </wp:positionV>
                <wp:extent cx="3454400" cy="438150"/>
                <wp:effectExtent l="0" t="0" r="12700" b="19050"/>
                <wp:wrapNone/>
                <wp:docPr id="2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438150"/>
                        </a:xfrm>
                        <a:prstGeom prst="rect">
                          <a:avLst/>
                        </a:prstGeom>
                        <a:solidFill>
                          <a:schemeClr val="accent1">
                            <a:lumMod val="20000"/>
                            <a:lumOff val="80000"/>
                          </a:schemeClr>
                        </a:solidFill>
                        <a:ln w="9525">
                          <a:solidFill>
                            <a:srgbClr val="000000"/>
                          </a:solidFill>
                          <a:miter lim="800000"/>
                          <a:headEnd/>
                          <a:tailEnd/>
                        </a:ln>
                      </wps:spPr>
                      <wps:txbx>
                        <w:txbxContent>
                          <w:p w14:paraId="01AE40C3" w14:textId="5E3881B9" w:rsidR="00BF1568" w:rsidRDefault="00BF1568" w:rsidP="00F70DF0">
                            <w:pPr>
                              <w:spacing w:before="0" w:after="0"/>
                              <w:jc w:val="center"/>
                              <w:rPr>
                                <w:sz w:val="20"/>
                              </w:rPr>
                            </w:pPr>
                            <w:r w:rsidRPr="00F70DF0">
                              <w:rPr>
                                <w:color w:val="365F91" w:themeColor="accent1" w:themeShade="BF"/>
                                <w:sz w:val="20"/>
                              </w:rPr>
                              <w:t>Importante:</w:t>
                            </w:r>
                            <w:r w:rsidRPr="00F70DF0">
                              <w:rPr>
                                <w:sz w:val="20"/>
                              </w:rPr>
                              <w:t xml:space="preserve"> En caso de no solicitar esta solución, eliminar apartado de la Memoria Técnica</w:t>
                            </w:r>
                            <w:r>
                              <w:rPr>
                                <w:sz w:val="20"/>
                              </w:rPr>
                              <w:t>.</w:t>
                            </w:r>
                          </w:p>
                          <w:p w14:paraId="575092C5" w14:textId="77777777" w:rsidR="00BF1568" w:rsidRPr="00F70DF0" w:rsidRDefault="00BF1568" w:rsidP="00F70DF0">
                            <w:pPr>
                              <w:spacing w:before="0" w:after="0"/>
                              <w:jc w:val="cente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0EC3C" id="_x0000_s1036" type="#_x0000_t202" style="position:absolute;left:0;text-align:left;margin-left:0;margin-top:10.9pt;width:272pt;height:34.5pt;z-index:2517800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" fillcolor="#dbe5f1 [660]">
                <v:textbox>
                  <w:txbxContent>
                    <w:p w14:paraId="01AE40C3" w14:textId="5E3881B9" w:rsidR="00BF1568" w:rsidRDefault="00BF1568" w:rsidP="00F70DF0">
                      <w:pPr>
                        <w:spacing w:before="0" w:after="0"/>
                        <w:jc w:val="center"/>
                        <w:rPr>
                          <w:sz w:val="20"/>
                        </w:rPr>
                      </w:pPr>
                      <w:r w:rsidRPr="00F70DF0">
                        <w:rPr>
                          <w:color w:val="365F91" w:themeColor="accent1" w:themeShade="BF"/>
                          <w:sz w:val="20"/>
                        </w:rPr>
                        <w:t>Importante:</w:t>
                      </w:r>
                      <w:r w:rsidRPr="00F70DF0">
                        <w:rPr>
                          <w:sz w:val="20"/>
                        </w:rPr>
                        <w:t xml:space="preserve"> En caso de no solicitar esta solución, eliminar apartado de la Memoria Técnica</w:t>
                      </w:r>
                      <w:r>
                        <w:rPr>
                          <w:sz w:val="20"/>
                        </w:rPr>
                        <w:t>.</w:t>
                      </w:r>
                    </w:p>
                    <w:p w14:paraId="575092C5" w14:textId="77777777" w:rsidR="00BF1568" w:rsidRPr="00F70DF0" w:rsidRDefault="00BF1568" w:rsidP="00F70DF0">
                      <w:pPr>
                        <w:spacing w:before="0" w:after="0"/>
                        <w:jc w:val="center"/>
                        <w:rPr>
                          <w:sz w:val="20"/>
                        </w:rPr>
                      </w:pPr>
                    </w:p>
                  </w:txbxContent>
                </v:textbox>
                <w10:wrap anchorx="margin"/>
              </v:shape>
            </w:pict>
          </mc:Fallback>
        </mc:AlternateContent>
      </w:r>
    </w:p>
    <w:p w14:paraId="2B07A1D7" w14:textId="6CFB7DBD" w:rsidR="00380056" w:rsidRDefault="00380056" w:rsidP="00F70DF0"/>
    <w:p w14:paraId="5D15103C" w14:textId="3726E51E" w:rsidR="002209AB" w:rsidRDefault="002209AB">
      <w:pPr>
        <w:jc w:val="left"/>
      </w:pPr>
      <w:r>
        <w:br w:type="page"/>
      </w:r>
    </w:p>
    <w:p w14:paraId="076314CF" w14:textId="16BB6A00" w:rsidR="00F115E3" w:rsidRPr="009C75E4" w:rsidRDefault="00B60F62" w:rsidP="00C4463B">
      <w:pPr>
        <w:pStyle w:val="Ttulo2"/>
        <w:spacing w:before="0"/>
        <w:ind w:left="862" w:hanging="862"/>
      </w:pPr>
      <w:bookmarkStart w:id="75" w:name="_Toc181676593"/>
      <w:r>
        <w:lastRenderedPageBreak/>
        <w:t>SOLUCIÓN G</w:t>
      </w:r>
      <w:bookmarkEnd w:id="75"/>
      <w:r w:rsidRPr="006E495E" w:rsidDel="009C75E4">
        <w:t xml:space="preserve"> </w:t>
      </w:r>
    </w:p>
    <w:p w14:paraId="2E813574" w14:textId="2EDE35B4" w:rsidR="00B60F62" w:rsidRDefault="002209AB" w:rsidP="00C4463B">
      <w:pPr>
        <w:spacing w:before="240" w:after="0" w:line="240" w:lineRule="auto"/>
        <w:rPr>
          <w:noProof/>
          <w:lang w:eastAsia="es-ES"/>
        </w:rPr>
      </w:pPr>
      <w:r w:rsidRPr="006E495E">
        <w:rPr>
          <w:noProof/>
          <w:lang w:eastAsia="es-ES"/>
        </w:rPr>
        <mc:AlternateContent>
          <mc:Choice Requires="wps">
            <w:drawing>
              <wp:anchor distT="45720" distB="45720" distL="114300" distR="114300" simplePos="0" relativeHeight="251735040" behindDoc="0" locked="0" layoutInCell="1" allowOverlap="1" wp14:anchorId="2D4DF6CF" wp14:editId="45B47121">
                <wp:simplePos x="0" y="0"/>
                <wp:positionH relativeFrom="margin">
                  <wp:align>left</wp:align>
                </wp:positionH>
                <wp:positionV relativeFrom="paragraph">
                  <wp:posOffset>445770</wp:posOffset>
                </wp:positionV>
                <wp:extent cx="5867400" cy="914400"/>
                <wp:effectExtent l="0" t="0" r="19050" b="19050"/>
                <wp:wrapSquare wrapText="bothSides"/>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914400"/>
                        </a:xfrm>
                        <a:prstGeom prst="rect">
                          <a:avLst/>
                        </a:prstGeom>
                        <a:solidFill>
                          <a:srgbClr val="FFFFFF"/>
                        </a:solidFill>
                        <a:ln w="9525">
                          <a:solidFill>
                            <a:srgbClr val="000000"/>
                          </a:solidFill>
                          <a:miter lim="800000"/>
                          <a:headEnd/>
                          <a:tailEnd/>
                        </a:ln>
                      </wps:spPr>
                      <wps:txbx>
                        <w:txbxContent>
                          <w:p w14:paraId="68CF89AE" w14:textId="77777777" w:rsidR="00BF1568" w:rsidRDefault="00BF1568" w:rsidP="00B60F62">
                            <w:pPr>
                              <w:jc w:val="left"/>
                              <w:rPr>
                                <w:rFonts w:cs="Arial"/>
                                <w:b/>
                                <w:sz w:val="18"/>
                              </w:rPr>
                            </w:pPr>
                            <w:r w:rsidRPr="00540C18">
                              <w:rPr>
                                <w:color w:val="365F91" w:themeColor="accent1" w:themeShade="BF"/>
                              </w:rPr>
                              <w:t>Importante:</w:t>
                            </w:r>
                            <w:r>
                              <w:t xml:space="preserve"> </w:t>
                            </w:r>
                            <w:r>
                              <w:rPr>
                                <w:rFonts w:cs="Arial"/>
                                <w:sz w:val="18"/>
                              </w:rPr>
                              <w:t>C</w:t>
                            </w:r>
                            <w:r w:rsidRPr="00F94E13">
                              <w:rPr>
                                <w:rFonts w:cs="Arial"/>
                                <w:sz w:val="18"/>
                              </w:rPr>
                              <w:t xml:space="preserve">ada una de las partes a desarrollar no podrá ser de más de </w:t>
                            </w:r>
                            <w:r w:rsidRPr="00411DC8">
                              <w:rPr>
                                <w:rFonts w:cs="Arial"/>
                                <w:b/>
                                <w:sz w:val="18"/>
                              </w:rPr>
                              <w:t>5 páginas</w:t>
                            </w:r>
                            <w:r w:rsidRPr="00F94E13">
                              <w:rPr>
                                <w:rFonts w:cs="Arial"/>
                                <w:sz w:val="18"/>
                              </w:rPr>
                              <w:t>,</w:t>
                            </w:r>
                            <w:r w:rsidRPr="00F94E13">
                              <w:rPr>
                                <w:rFonts w:cs="Arial"/>
                                <w:spacing w:val="1"/>
                                <w:sz w:val="18"/>
                              </w:rPr>
                              <w:t xml:space="preserve"> </w:t>
                            </w:r>
                            <w:r w:rsidRPr="00F94E13">
                              <w:rPr>
                                <w:rFonts w:cs="Arial"/>
                                <w:sz w:val="18"/>
                              </w:rPr>
                              <w:t>pudiendo llegar a</w:t>
                            </w:r>
                            <w:r w:rsidRPr="00F94E13">
                              <w:rPr>
                                <w:rFonts w:cs="Arial"/>
                                <w:spacing w:val="1"/>
                                <w:sz w:val="18"/>
                              </w:rPr>
                              <w:t xml:space="preserve"> </w:t>
                            </w:r>
                            <w:r w:rsidRPr="00F94E13">
                              <w:rPr>
                                <w:rFonts w:cs="Arial"/>
                                <w:sz w:val="18"/>
                              </w:rPr>
                              <w:t>un</w:t>
                            </w:r>
                            <w:r w:rsidRPr="00F94E13">
                              <w:rPr>
                                <w:rFonts w:cs="Arial"/>
                                <w:spacing w:val="1"/>
                                <w:sz w:val="18"/>
                              </w:rPr>
                              <w:t xml:space="preserve"> </w:t>
                            </w:r>
                            <w:r w:rsidRPr="00F94E13">
                              <w:rPr>
                                <w:rFonts w:cs="Arial"/>
                                <w:sz w:val="18"/>
                              </w:rPr>
                              <w:t>máximo</w:t>
                            </w:r>
                            <w:r w:rsidRPr="00F94E13">
                              <w:rPr>
                                <w:rFonts w:cs="Arial"/>
                                <w:spacing w:val="-1"/>
                                <w:sz w:val="18"/>
                              </w:rPr>
                              <w:t xml:space="preserve"> </w:t>
                            </w:r>
                            <w:r w:rsidRPr="00F94E13">
                              <w:rPr>
                                <w:rFonts w:cs="Arial"/>
                                <w:sz w:val="18"/>
                              </w:rPr>
                              <w:t>de</w:t>
                            </w:r>
                            <w:r w:rsidRPr="00F94E13">
                              <w:rPr>
                                <w:rFonts w:cs="Arial"/>
                                <w:spacing w:val="-2"/>
                                <w:sz w:val="18"/>
                              </w:rPr>
                              <w:t xml:space="preserve"> </w:t>
                            </w:r>
                            <w:r w:rsidRPr="0043656D">
                              <w:rPr>
                                <w:rFonts w:cs="Arial"/>
                                <w:b/>
                                <w:sz w:val="18"/>
                              </w:rPr>
                              <w:t>40</w:t>
                            </w:r>
                            <w:r w:rsidRPr="0043656D">
                              <w:rPr>
                                <w:rFonts w:cs="Arial"/>
                                <w:b/>
                                <w:spacing w:val="4"/>
                                <w:sz w:val="18"/>
                              </w:rPr>
                              <w:t xml:space="preserve"> </w:t>
                            </w:r>
                            <w:r w:rsidRPr="0043656D">
                              <w:rPr>
                                <w:rFonts w:cs="Arial"/>
                                <w:b/>
                                <w:sz w:val="18"/>
                              </w:rPr>
                              <w:t>páginas</w:t>
                            </w:r>
                            <w:r>
                              <w:rPr>
                                <w:rFonts w:cs="Arial"/>
                                <w:b/>
                                <w:sz w:val="18"/>
                              </w:rPr>
                              <w:t xml:space="preserve">. </w:t>
                            </w:r>
                          </w:p>
                          <w:p w14:paraId="7CE1CA53" w14:textId="77777777" w:rsidR="00BF1568" w:rsidRPr="00832DD0" w:rsidRDefault="00BF1568" w:rsidP="00B60F62">
                            <w:pPr>
                              <w:jc w:val="left"/>
                              <w:rPr>
                                <w:rFonts w:cs="Arial"/>
                                <w:sz w:val="18"/>
                              </w:rPr>
                            </w:pPr>
                            <w:r w:rsidRPr="00832DD0">
                              <w:rPr>
                                <w:rFonts w:cs="Arial"/>
                                <w:sz w:val="18"/>
                              </w:rPr>
                              <w:t xml:space="preserve">Por otro lado, en caso de </w:t>
                            </w:r>
                            <w:r>
                              <w:rPr>
                                <w:rFonts w:cs="Arial"/>
                                <w:sz w:val="18"/>
                              </w:rPr>
                              <w:t>elegir</w:t>
                            </w:r>
                            <w:r w:rsidRPr="00832DD0">
                              <w:rPr>
                                <w:rFonts w:cs="Arial"/>
                                <w:sz w:val="18"/>
                              </w:rPr>
                              <w:t xml:space="preserve"> un software </w:t>
                            </w:r>
                            <w:r>
                              <w:rPr>
                                <w:rFonts w:cs="Arial"/>
                                <w:sz w:val="18"/>
                              </w:rPr>
                              <w:t xml:space="preserve">comercial en vez de un </w:t>
                            </w:r>
                            <w:r w:rsidRPr="00832DD0">
                              <w:rPr>
                                <w:rFonts w:cs="Arial"/>
                                <w:sz w:val="18"/>
                              </w:rPr>
                              <w:t xml:space="preserve">software </w:t>
                            </w:r>
                            <w:r>
                              <w:rPr>
                                <w:rFonts w:cs="Arial"/>
                                <w:sz w:val="18"/>
                              </w:rPr>
                              <w:t xml:space="preserve">libre, se tendrá que aportar una justificación.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DF6CF" id="_x0000_s1037" type="#_x0000_t202" style="position:absolute;left:0;text-align:left;margin-left:0;margin-top:35.1pt;width:462pt;height:1in;z-index:2517350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">
                <v:textbox>
                  <w:txbxContent>
                    <w:p w14:paraId="68CF89AE" w14:textId="77777777" w:rsidR="00BF1568" w:rsidRDefault="00BF1568" w:rsidP="00B60F62">
                      <w:pPr>
                        <w:jc w:val="left"/>
                        <w:rPr>
                          <w:rFonts w:cs="Arial"/>
                          <w:b/>
                          <w:sz w:val="18"/>
                        </w:rPr>
                      </w:pPr>
                      <w:r w:rsidRPr="00540C18">
                        <w:rPr>
                          <w:color w:val="365F91" w:themeColor="accent1" w:themeShade="BF"/>
                        </w:rPr>
                        <w:t>Importante:</w:t>
                      </w:r>
                      <w:r>
                        <w:t xml:space="preserve"> </w:t>
                      </w:r>
                      <w:r>
                        <w:rPr>
                          <w:rFonts w:cs="Arial"/>
                          <w:sz w:val="18"/>
                        </w:rPr>
                        <w:t>C</w:t>
                      </w:r>
                      <w:r w:rsidRPr="00F94E13">
                        <w:rPr>
                          <w:rFonts w:cs="Arial"/>
                          <w:sz w:val="18"/>
                        </w:rPr>
                        <w:t xml:space="preserve">ada una de las partes a desarrollar no podrá ser de más de </w:t>
                      </w:r>
                      <w:r w:rsidRPr="00411DC8">
                        <w:rPr>
                          <w:rFonts w:cs="Arial"/>
                          <w:b/>
                          <w:sz w:val="18"/>
                        </w:rPr>
                        <w:t>5 páginas</w:t>
                      </w:r>
                      <w:r w:rsidRPr="00F94E13">
                        <w:rPr>
                          <w:rFonts w:cs="Arial"/>
                          <w:sz w:val="18"/>
                        </w:rPr>
                        <w:t>,</w:t>
                      </w:r>
                      <w:r w:rsidRPr="00F94E13">
                        <w:rPr>
                          <w:rFonts w:cs="Arial"/>
                          <w:spacing w:val="1"/>
                          <w:sz w:val="18"/>
                        </w:rPr>
                        <w:t xml:space="preserve"> </w:t>
                      </w:r>
                      <w:r w:rsidRPr="00F94E13">
                        <w:rPr>
                          <w:rFonts w:cs="Arial"/>
                          <w:sz w:val="18"/>
                        </w:rPr>
                        <w:t>pudiendo llegar a</w:t>
                      </w:r>
                      <w:r w:rsidRPr="00F94E13">
                        <w:rPr>
                          <w:rFonts w:cs="Arial"/>
                          <w:spacing w:val="1"/>
                          <w:sz w:val="18"/>
                        </w:rPr>
                        <w:t xml:space="preserve"> </w:t>
                      </w:r>
                      <w:r w:rsidRPr="00F94E13">
                        <w:rPr>
                          <w:rFonts w:cs="Arial"/>
                          <w:sz w:val="18"/>
                        </w:rPr>
                        <w:t>un</w:t>
                      </w:r>
                      <w:r w:rsidRPr="00F94E13">
                        <w:rPr>
                          <w:rFonts w:cs="Arial"/>
                          <w:spacing w:val="1"/>
                          <w:sz w:val="18"/>
                        </w:rPr>
                        <w:t xml:space="preserve"> </w:t>
                      </w:r>
                      <w:r w:rsidRPr="00F94E13">
                        <w:rPr>
                          <w:rFonts w:cs="Arial"/>
                          <w:sz w:val="18"/>
                        </w:rPr>
                        <w:t>máximo</w:t>
                      </w:r>
                      <w:r w:rsidRPr="00F94E13">
                        <w:rPr>
                          <w:rFonts w:cs="Arial"/>
                          <w:spacing w:val="-1"/>
                          <w:sz w:val="18"/>
                        </w:rPr>
                        <w:t xml:space="preserve"> </w:t>
                      </w:r>
                      <w:r w:rsidRPr="00F94E13">
                        <w:rPr>
                          <w:rFonts w:cs="Arial"/>
                          <w:sz w:val="18"/>
                        </w:rPr>
                        <w:t>de</w:t>
                      </w:r>
                      <w:r w:rsidRPr="00F94E13">
                        <w:rPr>
                          <w:rFonts w:cs="Arial"/>
                          <w:spacing w:val="-2"/>
                          <w:sz w:val="18"/>
                        </w:rPr>
                        <w:t xml:space="preserve"> </w:t>
                      </w:r>
                      <w:r w:rsidRPr="0043656D">
                        <w:rPr>
                          <w:rFonts w:cs="Arial"/>
                          <w:b/>
                          <w:sz w:val="18"/>
                        </w:rPr>
                        <w:t>40</w:t>
                      </w:r>
                      <w:r w:rsidRPr="0043656D">
                        <w:rPr>
                          <w:rFonts w:cs="Arial"/>
                          <w:b/>
                          <w:spacing w:val="4"/>
                          <w:sz w:val="18"/>
                        </w:rPr>
                        <w:t xml:space="preserve"> </w:t>
                      </w:r>
                      <w:r w:rsidRPr="0043656D">
                        <w:rPr>
                          <w:rFonts w:cs="Arial"/>
                          <w:b/>
                          <w:sz w:val="18"/>
                        </w:rPr>
                        <w:t>páginas</w:t>
                      </w:r>
                      <w:r>
                        <w:rPr>
                          <w:rFonts w:cs="Arial"/>
                          <w:b/>
                          <w:sz w:val="18"/>
                        </w:rPr>
                        <w:t xml:space="preserve">. </w:t>
                      </w:r>
                    </w:p>
                    <w:p w14:paraId="7CE1CA53" w14:textId="77777777" w:rsidR="00BF1568" w:rsidRPr="00832DD0" w:rsidRDefault="00BF1568" w:rsidP="00B60F62">
                      <w:pPr>
                        <w:jc w:val="left"/>
                        <w:rPr>
                          <w:rFonts w:cs="Arial"/>
                          <w:sz w:val="18"/>
                        </w:rPr>
                      </w:pPr>
                      <w:r w:rsidRPr="00832DD0">
                        <w:rPr>
                          <w:rFonts w:cs="Arial"/>
                          <w:sz w:val="18"/>
                        </w:rPr>
                        <w:t xml:space="preserve">Por otro lado, en caso de </w:t>
                      </w:r>
                      <w:r>
                        <w:rPr>
                          <w:rFonts w:cs="Arial"/>
                          <w:sz w:val="18"/>
                        </w:rPr>
                        <w:t>elegir</w:t>
                      </w:r>
                      <w:r w:rsidRPr="00832DD0">
                        <w:rPr>
                          <w:rFonts w:cs="Arial"/>
                          <w:sz w:val="18"/>
                        </w:rPr>
                        <w:t xml:space="preserve"> un software </w:t>
                      </w:r>
                      <w:r>
                        <w:rPr>
                          <w:rFonts w:cs="Arial"/>
                          <w:sz w:val="18"/>
                        </w:rPr>
                        <w:t xml:space="preserve">comercial en vez de un </w:t>
                      </w:r>
                      <w:r w:rsidRPr="00832DD0">
                        <w:rPr>
                          <w:rFonts w:cs="Arial"/>
                          <w:sz w:val="18"/>
                        </w:rPr>
                        <w:t xml:space="preserve">software </w:t>
                      </w:r>
                      <w:r>
                        <w:rPr>
                          <w:rFonts w:cs="Arial"/>
                          <w:sz w:val="18"/>
                        </w:rPr>
                        <w:t xml:space="preserve">libre, se tendrá que aportar una justificación. </w:t>
                      </w:r>
                    </w:p>
                  </w:txbxContent>
                </v:textbox>
                <w10:wrap type="square" anchorx="margin"/>
              </v:shape>
            </w:pict>
          </mc:Fallback>
        </mc:AlternateContent>
      </w:r>
      <w:r w:rsidR="00B60F62" w:rsidRPr="006C122F">
        <w:t>Este</w:t>
      </w:r>
      <w:r w:rsidR="00B60F62" w:rsidRPr="006C122F">
        <w:rPr>
          <w:spacing w:val="1"/>
        </w:rPr>
        <w:t xml:space="preserve"> </w:t>
      </w:r>
      <w:r w:rsidR="00B60F62" w:rsidRPr="006C122F">
        <w:t>apartado</w:t>
      </w:r>
      <w:r w:rsidR="00B60F62" w:rsidRPr="006C122F">
        <w:rPr>
          <w:spacing w:val="1"/>
        </w:rPr>
        <w:t xml:space="preserve"> </w:t>
      </w:r>
      <w:r w:rsidR="00B60F62" w:rsidRPr="006C122F">
        <w:t>deberá</w:t>
      </w:r>
      <w:r w:rsidR="00B60F62" w:rsidRPr="006C122F">
        <w:rPr>
          <w:spacing w:val="1"/>
        </w:rPr>
        <w:t xml:space="preserve"> </w:t>
      </w:r>
      <w:r w:rsidR="00B60F62" w:rsidRPr="006C122F">
        <w:t>contener,</w:t>
      </w:r>
      <w:r w:rsidR="00B60F62" w:rsidRPr="006C122F">
        <w:rPr>
          <w:spacing w:val="1"/>
        </w:rPr>
        <w:t xml:space="preserve"> </w:t>
      </w:r>
      <w:r w:rsidR="00B60F62" w:rsidRPr="006C122F">
        <w:t>como</w:t>
      </w:r>
      <w:r w:rsidR="00B60F62" w:rsidRPr="006C122F">
        <w:rPr>
          <w:spacing w:val="1"/>
        </w:rPr>
        <w:t xml:space="preserve"> </w:t>
      </w:r>
      <w:r w:rsidR="00B60F62" w:rsidRPr="006C122F">
        <w:t>mínimo,</w:t>
      </w:r>
      <w:r w:rsidR="00B60F62" w:rsidRPr="006C122F">
        <w:rPr>
          <w:spacing w:val="1"/>
        </w:rPr>
        <w:t xml:space="preserve"> </w:t>
      </w:r>
      <w:r w:rsidR="00B60F62" w:rsidRPr="006C122F">
        <w:t>la</w:t>
      </w:r>
      <w:r w:rsidR="00B60F62" w:rsidRPr="006C122F">
        <w:rPr>
          <w:spacing w:val="1"/>
        </w:rPr>
        <w:t xml:space="preserve"> </w:t>
      </w:r>
      <w:r w:rsidR="00B60F62" w:rsidRPr="006C122F">
        <w:t>siguiente</w:t>
      </w:r>
      <w:r w:rsidR="00B60F62" w:rsidRPr="006C122F">
        <w:rPr>
          <w:spacing w:val="1"/>
        </w:rPr>
        <w:t xml:space="preserve"> </w:t>
      </w:r>
      <w:r w:rsidR="00B60F62" w:rsidRPr="006C122F">
        <w:t>información:</w:t>
      </w:r>
      <w:r w:rsidR="00B60F62" w:rsidRPr="000F0676">
        <w:rPr>
          <w:noProof/>
          <w:lang w:eastAsia="es-ES"/>
        </w:rPr>
        <w:t xml:space="preserve"> </w:t>
      </w:r>
    </w:p>
    <w:p w14:paraId="3DCD2759" w14:textId="77777777" w:rsidR="002616D2" w:rsidRPr="006C122F" w:rsidRDefault="002616D2" w:rsidP="002616D2">
      <w:pPr>
        <w:spacing w:before="0" w:after="0" w:line="240" w:lineRule="auto"/>
        <w:ind w:left="142"/>
      </w:pPr>
    </w:p>
    <w:tbl>
      <w:tblPr>
        <w:tblW w:w="928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80"/>
      </w:tblGrid>
      <w:tr w:rsidR="002616D2" w:rsidRPr="006762D2" w14:paraId="6BA3D802" w14:textId="77777777" w:rsidTr="009B5E99">
        <w:trPr>
          <w:trHeight w:val="300"/>
        </w:trPr>
        <w:tc>
          <w:tcPr>
            <w:tcW w:w="9280" w:type="dxa"/>
            <w:shd w:val="clear" w:color="000000" w:fill="365F91"/>
            <w:vAlign w:val="center"/>
            <w:hideMark/>
          </w:tcPr>
          <w:p w14:paraId="026B5B8D" w14:textId="77777777" w:rsidR="002616D2" w:rsidRPr="00F70DF0" w:rsidRDefault="002616D2" w:rsidP="009B5E99">
            <w:pPr>
              <w:spacing w:before="0" w:after="0" w:line="240" w:lineRule="auto"/>
              <w:jc w:val="left"/>
              <w:rPr>
                <w:rFonts w:eastAsia="Times New Roman" w:cs="Arial"/>
                <w:color w:val="FFFFFF"/>
                <w:sz w:val="20"/>
                <w:lang w:eastAsia="es-ES"/>
              </w:rPr>
            </w:pPr>
            <w:r w:rsidRPr="00F70DF0">
              <w:rPr>
                <w:rFonts w:eastAsia="Times New Roman" w:cs="Arial"/>
                <w:color w:val="FFFFFF"/>
                <w:sz w:val="20"/>
                <w:lang w:eastAsia="es-ES"/>
              </w:rPr>
              <w:t>Descripción del trabajo</w:t>
            </w:r>
          </w:p>
        </w:tc>
      </w:tr>
    </w:tbl>
    <w:p w14:paraId="0A4B830E" w14:textId="77777777" w:rsidR="002616D2" w:rsidRDefault="002616D2" w:rsidP="002616D2">
      <w:pPr>
        <w:spacing w:before="0" w:after="0" w:line="240" w:lineRule="auto"/>
        <w:ind w:left="142"/>
        <w:rPr>
          <w:noProof/>
          <w:lang w:eastAsia="es-ES"/>
        </w:rPr>
      </w:pPr>
    </w:p>
    <w:p w14:paraId="3F15C531" w14:textId="77777777" w:rsidR="002616D2" w:rsidRPr="002616D2" w:rsidRDefault="002616D2" w:rsidP="002209AB">
      <w:pPr>
        <w:spacing w:after="0"/>
        <w:rPr>
          <w:rFonts w:cs="Arial"/>
          <w:b/>
          <w:szCs w:val="24"/>
        </w:rPr>
      </w:pPr>
      <w:r w:rsidRPr="002616D2">
        <w:rPr>
          <w:rFonts w:cs="Arial"/>
          <w:b/>
          <w:szCs w:val="24"/>
        </w:rPr>
        <w:t xml:space="preserve">Automatización y </w:t>
      </w:r>
      <w:proofErr w:type="spellStart"/>
      <w:r w:rsidRPr="002616D2">
        <w:rPr>
          <w:rFonts w:cs="Arial"/>
          <w:b/>
          <w:szCs w:val="24"/>
        </w:rPr>
        <w:t>telegestión</w:t>
      </w:r>
      <w:proofErr w:type="spellEnd"/>
      <w:r w:rsidRPr="002616D2">
        <w:rPr>
          <w:rFonts w:cs="Arial"/>
          <w:b/>
          <w:szCs w:val="24"/>
        </w:rPr>
        <w:t xml:space="preserve">: </w:t>
      </w:r>
    </w:p>
    <w:p w14:paraId="67D7E5B8" w14:textId="0BF4E64E" w:rsidR="002616D2" w:rsidRPr="007B349C" w:rsidRDefault="002616D2" w:rsidP="00C4463B">
      <w:pPr>
        <w:spacing w:after="0"/>
        <w:rPr>
          <w:rFonts w:cs="Arial"/>
          <w:szCs w:val="24"/>
        </w:rPr>
      </w:pPr>
      <w:r>
        <w:rPr>
          <w:rFonts w:cs="Arial"/>
          <w:szCs w:val="24"/>
        </w:rPr>
        <w:t>D</w:t>
      </w:r>
      <w:r w:rsidRPr="007B349C">
        <w:rPr>
          <w:rFonts w:cs="Arial"/>
          <w:szCs w:val="24"/>
        </w:rPr>
        <w:t xml:space="preserve">escripción de la zona en la que se va a realizar el proyecto y su grado de digitalización; listado completo de los parámetros/elementos sobre los que se va a implantar la </w:t>
      </w:r>
      <w:proofErr w:type="spellStart"/>
      <w:r w:rsidRPr="007B349C">
        <w:rPr>
          <w:rFonts w:cs="Arial"/>
          <w:szCs w:val="24"/>
        </w:rPr>
        <w:t>telegestión</w:t>
      </w:r>
      <w:proofErr w:type="spellEnd"/>
      <w:r w:rsidRPr="007B349C">
        <w:rPr>
          <w:rFonts w:cs="Arial"/>
          <w:szCs w:val="24"/>
        </w:rPr>
        <w:t xml:space="preserve">; listado completo de la </w:t>
      </w:r>
      <w:proofErr w:type="spellStart"/>
      <w:r w:rsidRPr="007B349C">
        <w:rPr>
          <w:rFonts w:cs="Arial"/>
          <w:szCs w:val="24"/>
        </w:rPr>
        <w:t>sensórica</w:t>
      </w:r>
      <w:proofErr w:type="spellEnd"/>
      <w:r w:rsidRPr="007B349C">
        <w:rPr>
          <w:rFonts w:cs="Arial"/>
          <w:szCs w:val="24"/>
        </w:rPr>
        <w:t xml:space="preserve"> a instalar, así como del sistema de comunicación y almacenamiento de datos; En su caso, descripción del desarrollo SCADA.</w:t>
      </w:r>
    </w:p>
    <w:p w14:paraId="5BF51602" w14:textId="77777777" w:rsidR="002616D2" w:rsidRPr="002616D2" w:rsidRDefault="002616D2" w:rsidP="002209AB">
      <w:pPr>
        <w:spacing w:before="240" w:after="0"/>
        <w:rPr>
          <w:rFonts w:cs="Arial"/>
          <w:b/>
          <w:szCs w:val="24"/>
        </w:rPr>
      </w:pPr>
      <w:r w:rsidRPr="002616D2">
        <w:rPr>
          <w:rFonts w:cs="Arial"/>
          <w:b/>
          <w:szCs w:val="24"/>
        </w:rPr>
        <w:t>Sistemas de soporte a la decisión</w:t>
      </w:r>
    </w:p>
    <w:p w14:paraId="6094BDD3" w14:textId="25EFFA59" w:rsidR="002616D2" w:rsidRPr="007B349C" w:rsidRDefault="002616D2" w:rsidP="00C4463B">
      <w:pPr>
        <w:spacing w:after="0"/>
        <w:rPr>
          <w:rFonts w:cs="Arial"/>
          <w:szCs w:val="24"/>
        </w:rPr>
      </w:pPr>
      <w:r>
        <w:rPr>
          <w:rFonts w:cs="Arial"/>
          <w:szCs w:val="24"/>
        </w:rPr>
        <w:t>D</w:t>
      </w:r>
      <w:r w:rsidRPr="007B349C">
        <w:rPr>
          <w:rFonts w:cs="Arial"/>
          <w:szCs w:val="24"/>
        </w:rPr>
        <w:t>escripción del sistema a desarrollar y de todo el conjunto de módulos de los que dispondrá; listado de todas las variables que almacenará y procesará; en su caso, todos los desarrollos BIM y de gemelo digital llevados a cabo.</w:t>
      </w:r>
    </w:p>
    <w:p w14:paraId="79CAED63" w14:textId="77777777" w:rsidR="002616D2" w:rsidRPr="002616D2" w:rsidRDefault="002616D2" w:rsidP="002209AB">
      <w:pPr>
        <w:spacing w:before="240" w:after="0"/>
        <w:rPr>
          <w:rFonts w:cs="Arial"/>
          <w:b/>
          <w:szCs w:val="24"/>
        </w:rPr>
      </w:pPr>
      <w:r w:rsidRPr="002616D2">
        <w:rPr>
          <w:rFonts w:cs="Arial"/>
          <w:b/>
          <w:szCs w:val="24"/>
        </w:rPr>
        <w:t>Sistemas de monitorización complementarios de los cultivos</w:t>
      </w:r>
    </w:p>
    <w:p w14:paraId="45433CC4" w14:textId="75F25A8F" w:rsidR="002616D2" w:rsidRPr="007B349C" w:rsidRDefault="002616D2" w:rsidP="00C4463B">
      <w:pPr>
        <w:spacing w:after="0"/>
        <w:rPr>
          <w:rFonts w:cs="Arial"/>
          <w:szCs w:val="24"/>
        </w:rPr>
      </w:pPr>
      <w:r>
        <w:rPr>
          <w:rFonts w:cs="Arial"/>
          <w:szCs w:val="24"/>
        </w:rPr>
        <w:t>D</w:t>
      </w:r>
      <w:r w:rsidRPr="007B349C">
        <w:rPr>
          <w:rFonts w:cs="Arial"/>
          <w:szCs w:val="24"/>
        </w:rPr>
        <w:t>escripción de los objetivos del sistema de monitorización complementario de los cultivos; justificación de la idoneidad y complementariedad del sistema de monitorización complementario a implantar y descripción de la técnica y del flujo de trabajo.</w:t>
      </w:r>
    </w:p>
    <w:p w14:paraId="10AB332B" w14:textId="21FA0BE3" w:rsidR="002616D2" w:rsidRPr="002616D2" w:rsidRDefault="002616D2" w:rsidP="002209AB">
      <w:pPr>
        <w:spacing w:before="240" w:after="0"/>
        <w:rPr>
          <w:rFonts w:cs="Arial"/>
          <w:b/>
          <w:szCs w:val="24"/>
        </w:rPr>
      </w:pPr>
      <w:r w:rsidRPr="002616D2">
        <w:rPr>
          <w:rFonts w:cs="Arial"/>
          <w:b/>
          <w:szCs w:val="24"/>
        </w:rPr>
        <w:t>Sistemas de control de plagas y de especies invasoras</w:t>
      </w:r>
    </w:p>
    <w:p w14:paraId="3F7F015F" w14:textId="7B56D82A" w:rsidR="002616D2" w:rsidRPr="007B349C" w:rsidRDefault="002616D2" w:rsidP="00C4463B">
      <w:pPr>
        <w:spacing w:after="0"/>
        <w:rPr>
          <w:rFonts w:cs="Arial"/>
          <w:szCs w:val="24"/>
        </w:rPr>
      </w:pPr>
      <w:r>
        <w:rPr>
          <w:rFonts w:cs="Arial"/>
          <w:szCs w:val="24"/>
        </w:rPr>
        <w:t>D</w:t>
      </w:r>
      <w:r w:rsidRPr="007B349C">
        <w:rPr>
          <w:rFonts w:cs="Arial"/>
          <w:szCs w:val="24"/>
        </w:rPr>
        <w:t xml:space="preserve">escripción de los objetivos del sistema de monitorización para el control de plagas; justificación de la idoneidad del sistema de monitorización para el control de plagas; descripción de la técnica y del flujo de trabajo y estimación del ahorro esperado en fitosanitarios. </w:t>
      </w:r>
    </w:p>
    <w:p w14:paraId="3B18726C" w14:textId="77777777" w:rsidR="002616D2" w:rsidRPr="002616D2" w:rsidRDefault="002616D2" w:rsidP="002209AB">
      <w:pPr>
        <w:spacing w:before="240" w:after="0"/>
        <w:rPr>
          <w:rFonts w:cs="Arial"/>
          <w:b/>
          <w:szCs w:val="24"/>
        </w:rPr>
      </w:pPr>
      <w:r w:rsidRPr="002616D2">
        <w:rPr>
          <w:rFonts w:cs="Arial"/>
          <w:b/>
          <w:szCs w:val="24"/>
        </w:rPr>
        <w:t>Actuaciones de mejora de la eficiencia energética</w:t>
      </w:r>
    </w:p>
    <w:p w14:paraId="06646F02" w14:textId="24B05CC7" w:rsidR="002616D2" w:rsidRDefault="002616D2" w:rsidP="00C4463B">
      <w:pPr>
        <w:spacing w:after="0"/>
        <w:rPr>
          <w:rFonts w:cs="Arial"/>
          <w:szCs w:val="24"/>
        </w:rPr>
      </w:pPr>
      <w:r>
        <w:rPr>
          <w:rFonts w:cs="Arial"/>
          <w:szCs w:val="24"/>
        </w:rPr>
        <w:t>D</w:t>
      </w:r>
      <w:r w:rsidRPr="007B349C">
        <w:rPr>
          <w:rFonts w:cs="Arial"/>
          <w:szCs w:val="24"/>
        </w:rPr>
        <w:t>escripción de los sistemas a instalar y poner en marcha; y justificación de la instalación y estimación del ahorro energético esperado.</w:t>
      </w:r>
    </w:p>
    <w:p w14:paraId="1CE4075A" w14:textId="3727C6FE" w:rsidR="002616D2" w:rsidRPr="002616D2" w:rsidRDefault="002616D2" w:rsidP="002209AB">
      <w:pPr>
        <w:spacing w:before="240" w:after="0"/>
        <w:rPr>
          <w:rFonts w:cs="Arial"/>
          <w:b/>
          <w:szCs w:val="24"/>
        </w:rPr>
      </w:pPr>
      <w:r>
        <w:rPr>
          <w:rFonts w:cs="Arial"/>
          <w:b/>
          <w:szCs w:val="24"/>
        </w:rPr>
        <w:t>Obra civil necesaria para la ejecución de actuaciones de las soluciones G y C1</w:t>
      </w:r>
    </w:p>
    <w:p w14:paraId="7314CA2B" w14:textId="3FC9DC08" w:rsidR="002616D2" w:rsidRPr="007B349C" w:rsidRDefault="002616D2" w:rsidP="00C4463B">
      <w:pPr>
        <w:spacing w:after="0"/>
        <w:rPr>
          <w:rFonts w:cs="Arial"/>
          <w:szCs w:val="24"/>
        </w:rPr>
      </w:pPr>
      <w:r>
        <w:rPr>
          <w:rFonts w:cs="Arial"/>
          <w:szCs w:val="24"/>
        </w:rPr>
        <w:t>En su caso, deberán describir con detalle las obras necesarias para ejecutar actuaciones de las soluciones C1 y G</w:t>
      </w:r>
    </w:p>
    <w:p w14:paraId="3F0E7E44" w14:textId="77777777" w:rsidR="002209AB" w:rsidRDefault="002209AB">
      <w:pPr>
        <w:jc w:val="left"/>
        <w:rPr>
          <w:rFonts w:cs="Arial"/>
          <w:b/>
          <w:szCs w:val="24"/>
        </w:rPr>
      </w:pPr>
      <w:r>
        <w:rPr>
          <w:rFonts w:cs="Arial"/>
          <w:b/>
          <w:szCs w:val="24"/>
        </w:rPr>
        <w:br w:type="page"/>
      </w:r>
    </w:p>
    <w:p w14:paraId="1F3A6F7E" w14:textId="0472B175" w:rsidR="002616D2" w:rsidRPr="002616D2" w:rsidRDefault="002616D2" w:rsidP="002209AB">
      <w:pPr>
        <w:spacing w:before="240" w:after="0"/>
        <w:rPr>
          <w:rFonts w:cs="Arial"/>
          <w:b/>
          <w:szCs w:val="24"/>
        </w:rPr>
      </w:pPr>
      <w:r w:rsidRPr="002616D2">
        <w:rPr>
          <w:rFonts w:cs="Arial"/>
          <w:b/>
          <w:szCs w:val="24"/>
        </w:rPr>
        <w:lastRenderedPageBreak/>
        <w:t>Otros estudios</w:t>
      </w:r>
    </w:p>
    <w:p w14:paraId="02121952" w14:textId="1EABBAC4" w:rsidR="002616D2" w:rsidRDefault="002209AB" w:rsidP="002616D2">
      <w:pPr>
        <w:spacing w:after="0"/>
        <w:rPr>
          <w:rFonts w:cs="Arial"/>
          <w:szCs w:val="24"/>
        </w:rPr>
      </w:pPr>
      <w:r>
        <w:rPr>
          <w:rFonts w:cs="Arial"/>
          <w:szCs w:val="24"/>
        </w:rPr>
        <w:t>Describir cada uno de los estudios para los que se solicite ayuda indicando, como mínimo, método a seguir, objetivos buscados y resultados esperados</w:t>
      </w:r>
    </w:p>
    <w:p w14:paraId="3622F920" w14:textId="77777777" w:rsidR="009C626E" w:rsidRDefault="009C626E" w:rsidP="009C626E">
      <w:pPr>
        <w:pStyle w:val="Prrafodelista"/>
        <w:numPr>
          <w:ilvl w:val="0"/>
          <w:numId w:val="62"/>
        </w:numPr>
        <w:spacing w:after="0"/>
        <w:rPr>
          <w:lang w:eastAsia="ja-JP"/>
        </w:rPr>
      </w:pPr>
      <w:r>
        <w:rPr>
          <w:lang w:eastAsia="ja-JP"/>
        </w:rPr>
        <w:t>Trabajos de consultoría e ingeniería</w:t>
      </w:r>
    </w:p>
    <w:p w14:paraId="56035CDE" w14:textId="42599767" w:rsidR="002616D2" w:rsidRPr="002209AB" w:rsidRDefault="002616D2" w:rsidP="009C626E">
      <w:pPr>
        <w:pStyle w:val="Prrafodelista"/>
        <w:numPr>
          <w:ilvl w:val="0"/>
          <w:numId w:val="62"/>
        </w:numPr>
        <w:spacing w:after="0"/>
        <w:rPr>
          <w:rFonts w:cs="Arial"/>
          <w:szCs w:val="24"/>
        </w:rPr>
      </w:pPr>
      <w:r w:rsidRPr="002209AB">
        <w:rPr>
          <w:rFonts w:cs="Arial"/>
          <w:szCs w:val="24"/>
        </w:rPr>
        <w:t xml:space="preserve">Estudios de eficiencia energética, de uso de agua, de estimación del agua no registrada y pérdidas en las redes: descripción de las metodologías y estudios asociados. </w:t>
      </w:r>
    </w:p>
    <w:p w14:paraId="5A0E92E1" w14:textId="76CC2024" w:rsidR="002616D2" w:rsidRPr="002209AB" w:rsidRDefault="002616D2" w:rsidP="009C626E">
      <w:pPr>
        <w:pStyle w:val="Prrafodelista"/>
        <w:numPr>
          <w:ilvl w:val="0"/>
          <w:numId w:val="62"/>
        </w:numPr>
        <w:spacing w:after="0"/>
        <w:rPr>
          <w:rFonts w:cs="Arial"/>
          <w:szCs w:val="24"/>
        </w:rPr>
      </w:pPr>
      <w:r w:rsidRPr="002209AB">
        <w:rPr>
          <w:rFonts w:cs="Arial"/>
          <w:szCs w:val="24"/>
        </w:rPr>
        <w:t xml:space="preserve">Estudios de fertirrigación, implantación de protocolos y resto de acciones que tengan como objetivo mejorar las prácticas en términos de fertilización: descripción de las metodologías y estudios asociados. En el caso de optar por la instalación de lisímetros se deberá presentar una descripción de </w:t>
      </w:r>
      <w:proofErr w:type="gramStart"/>
      <w:r w:rsidRPr="002209AB">
        <w:rPr>
          <w:rFonts w:cs="Arial"/>
          <w:szCs w:val="24"/>
        </w:rPr>
        <w:t>los mismos</w:t>
      </w:r>
      <w:proofErr w:type="gramEnd"/>
      <w:r w:rsidRPr="002209AB">
        <w:rPr>
          <w:rFonts w:cs="Arial"/>
          <w:szCs w:val="24"/>
        </w:rPr>
        <w:t>, de los trabajos a realizar y de los objetivos y resultados esperados.</w:t>
      </w:r>
    </w:p>
    <w:p w14:paraId="7C25A098" w14:textId="06B211ED" w:rsidR="002616D2" w:rsidRPr="002209AB" w:rsidRDefault="002616D2" w:rsidP="009C626E">
      <w:pPr>
        <w:pStyle w:val="Prrafodelista"/>
        <w:numPr>
          <w:ilvl w:val="0"/>
          <w:numId w:val="62"/>
        </w:numPr>
        <w:spacing w:after="0"/>
        <w:rPr>
          <w:rFonts w:cs="Arial"/>
          <w:szCs w:val="24"/>
        </w:rPr>
      </w:pPr>
      <w:r w:rsidRPr="002209AB">
        <w:rPr>
          <w:rFonts w:cs="Arial"/>
          <w:szCs w:val="24"/>
        </w:rPr>
        <w:t>Estudios para la implantación del plan de gestión del riesgo del agua regenerada en el marco del Reglamento (UE) 2020/741 del Parlamento Europeo y del Consejo de 25 de mayo de 2020 relativo a los requisitos mínimos para la reutilización del agua: descripción del plan y del conjunto de actividades a llevar a cabo</w:t>
      </w:r>
    </w:p>
    <w:p w14:paraId="4A8EE5C6" w14:textId="78925062" w:rsidR="002616D2" w:rsidRPr="002209AB" w:rsidRDefault="002616D2" w:rsidP="009C626E">
      <w:pPr>
        <w:pStyle w:val="Prrafodelista"/>
        <w:numPr>
          <w:ilvl w:val="0"/>
          <w:numId w:val="62"/>
        </w:numPr>
        <w:spacing w:after="0"/>
        <w:rPr>
          <w:rFonts w:cs="Arial"/>
          <w:szCs w:val="24"/>
        </w:rPr>
      </w:pPr>
      <w:r w:rsidRPr="002209AB">
        <w:rPr>
          <w:rFonts w:cs="Arial"/>
          <w:szCs w:val="24"/>
        </w:rPr>
        <w:t xml:space="preserve">Estudios de vulnerabilidad: descripción de la metodología, objetivos y plan de trabajo. </w:t>
      </w:r>
    </w:p>
    <w:p w14:paraId="2FC53E49" w14:textId="77777777" w:rsidR="002209AB" w:rsidRDefault="002209AB" w:rsidP="002209AB">
      <w:pPr>
        <w:spacing w:after="0"/>
        <w:ind w:left="142"/>
        <w:rPr>
          <w:lang w:eastAsia="ja-JP"/>
        </w:rPr>
      </w:pPr>
    </w:p>
    <w:p w14:paraId="083CFE1F" w14:textId="6B978B3B" w:rsidR="00B95BD6" w:rsidRDefault="00B95BD6" w:rsidP="00C4463B">
      <w:pPr>
        <w:spacing w:after="120"/>
        <w:rPr>
          <w:lang w:eastAsia="ja-JP"/>
        </w:rPr>
      </w:pPr>
      <w:r w:rsidRPr="002A1F8B">
        <w:rPr>
          <w:lang w:eastAsia="ja-JP"/>
        </w:rPr>
        <w:t>Debe adjuntarse el desglose del presupuesto</w:t>
      </w:r>
      <w:r>
        <w:rPr>
          <w:lang w:eastAsia="ja-JP"/>
        </w:rPr>
        <w:t xml:space="preserve"> detallado</w:t>
      </w:r>
      <w:r w:rsidRPr="002A1F8B">
        <w:rPr>
          <w:lang w:eastAsia="ja-JP"/>
        </w:rPr>
        <w:t xml:space="preserve"> </w:t>
      </w:r>
      <w:r>
        <w:rPr>
          <w:lang w:eastAsia="ja-JP"/>
        </w:rPr>
        <w:t>de las actuaciones que compone la</w:t>
      </w:r>
      <w:r w:rsidRPr="002A1F8B">
        <w:rPr>
          <w:lang w:eastAsia="ja-JP"/>
        </w:rPr>
        <w:t xml:space="preserve"> solución, </w:t>
      </w:r>
      <w:r>
        <w:rPr>
          <w:lang w:eastAsia="ja-JP"/>
        </w:rPr>
        <w:t>para lo que pueden utilizar como modelo la siguiente</w:t>
      </w:r>
      <w:r w:rsidRPr="002A1F8B">
        <w:rPr>
          <w:lang w:eastAsia="ja-JP"/>
        </w:rPr>
        <w:t xml:space="preserve"> </w:t>
      </w:r>
      <w:r>
        <w:rPr>
          <w:lang w:eastAsia="ja-JP"/>
        </w:rPr>
        <w:t>tabla debidamente completada a nivel de entidad solicitante:</w:t>
      </w:r>
    </w:p>
    <w:p w14:paraId="43C3E974" w14:textId="77777777" w:rsidR="00FF05A1" w:rsidRPr="00F70DF0" w:rsidRDefault="00FF05A1" w:rsidP="00F70DF0">
      <w:pPr>
        <w:spacing w:after="0" w:line="240" w:lineRule="auto"/>
        <w:rPr>
          <w:sz w:val="12"/>
        </w:rPr>
      </w:pPr>
    </w:p>
    <w:tbl>
      <w:tblPr>
        <w:tblStyle w:val="Tablaconcuadrcula"/>
        <w:tblW w:w="0" w:type="auto"/>
        <w:tblLook w:val="04A0" w:firstRow="1" w:lastRow="0" w:firstColumn="1" w:lastColumn="0" w:noHBand="0" w:noVBand="1"/>
      </w:tblPr>
      <w:tblGrid>
        <w:gridCol w:w="1261"/>
        <w:gridCol w:w="4255"/>
        <w:gridCol w:w="1231"/>
        <w:gridCol w:w="991"/>
        <w:gridCol w:w="1326"/>
      </w:tblGrid>
      <w:tr w:rsidR="0081771D" w14:paraId="70C47E7B" w14:textId="77777777" w:rsidTr="00F70DF0">
        <w:tc>
          <w:tcPr>
            <w:tcW w:w="1261" w:type="dxa"/>
            <w:shd w:val="clear" w:color="auto" w:fill="365F91"/>
            <w:vAlign w:val="center"/>
          </w:tcPr>
          <w:p w14:paraId="7C7C4154" w14:textId="77777777" w:rsidR="0081771D" w:rsidRPr="00F70DF0" w:rsidRDefault="0081771D" w:rsidP="0081771D">
            <w:pPr>
              <w:jc w:val="center"/>
              <w:rPr>
                <w:color w:val="FFFFFF" w:themeColor="background1"/>
                <w:sz w:val="20"/>
              </w:rPr>
            </w:pPr>
            <w:r w:rsidRPr="00F70DF0">
              <w:rPr>
                <w:color w:val="FFFFFF" w:themeColor="background1"/>
                <w:sz w:val="20"/>
              </w:rPr>
              <w:t>SOLUCIÓN</w:t>
            </w:r>
          </w:p>
        </w:tc>
        <w:tc>
          <w:tcPr>
            <w:tcW w:w="4255" w:type="dxa"/>
            <w:shd w:val="clear" w:color="auto" w:fill="365F91"/>
            <w:vAlign w:val="center"/>
          </w:tcPr>
          <w:p w14:paraId="45E3301F" w14:textId="0BB884D9" w:rsidR="0081771D" w:rsidRPr="00F70DF0" w:rsidRDefault="0005060B" w:rsidP="0081771D">
            <w:pPr>
              <w:jc w:val="center"/>
              <w:rPr>
                <w:color w:val="FFFFFF" w:themeColor="background1"/>
                <w:sz w:val="20"/>
              </w:rPr>
            </w:pPr>
            <w:r>
              <w:rPr>
                <w:color w:val="FFFFFF" w:themeColor="background1"/>
                <w:sz w:val="20"/>
              </w:rPr>
              <w:t>TIPO DE ACTUACIÓN</w:t>
            </w:r>
          </w:p>
        </w:tc>
        <w:tc>
          <w:tcPr>
            <w:tcW w:w="1231" w:type="dxa"/>
            <w:shd w:val="clear" w:color="auto" w:fill="365F91"/>
            <w:vAlign w:val="center"/>
          </w:tcPr>
          <w:p w14:paraId="37B9F1CD" w14:textId="77777777" w:rsidR="0081771D" w:rsidRPr="00F70DF0" w:rsidRDefault="0081771D" w:rsidP="0081771D">
            <w:pPr>
              <w:jc w:val="center"/>
              <w:rPr>
                <w:color w:val="FFFFFF" w:themeColor="background1"/>
                <w:sz w:val="20"/>
              </w:rPr>
            </w:pPr>
            <w:r w:rsidRPr="00F70DF0">
              <w:rPr>
                <w:color w:val="FFFFFF" w:themeColor="background1"/>
                <w:sz w:val="20"/>
              </w:rPr>
              <w:t>Importe Unitario</w:t>
            </w:r>
          </w:p>
        </w:tc>
        <w:tc>
          <w:tcPr>
            <w:tcW w:w="991" w:type="dxa"/>
            <w:shd w:val="clear" w:color="auto" w:fill="365F91"/>
            <w:vAlign w:val="center"/>
          </w:tcPr>
          <w:p w14:paraId="737E0575" w14:textId="40CD2650" w:rsidR="0081771D" w:rsidRPr="00F70DF0" w:rsidRDefault="0081771D" w:rsidP="00F70DF0">
            <w:pPr>
              <w:jc w:val="center"/>
              <w:rPr>
                <w:color w:val="FFFFFF" w:themeColor="background1"/>
                <w:sz w:val="20"/>
              </w:rPr>
            </w:pPr>
            <w:proofErr w:type="spellStart"/>
            <w:r w:rsidRPr="00F70DF0">
              <w:rPr>
                <w:color w:val="FFFFFF" w:themeColor="background1"/>
                <w:sz w:val="20"/>
              </w:rPr>
              <w:t>Nº</w:t>
            </w:r>
            <w:proofErr w:type="spellEnd"/>
            <w:r w:rsidRPr="00F70DF0">
              <w:rPr>
                <w:color w:val="FFFFFF" w:themeColor="background1"/>
                <w:sz w:val="20"/>
              </w:rPr>
              <w:t xml:space="preserve"> </w:t>
            </w:r>
            <w:r w:rsidR="00AA5E91" w:rsidRPr="00F70DF0">
              <w:rPr>
                <w:color w:val="FFFFFF" w:themeColor="background1"/>
                <w:sz w:val="20"/>
              </w:rPr>
              <w:t>Uds.</w:t>
            </w:r>
          </w:p>
        </w:tc>
        <w:tc>
          <w:tcPr>
            <w:tcW w:w="1326" w:type="dxa"/>
            <w:shd w:val="clear" w:color="auto" w:fill="365F91"/>
            <w:vAlign w:val="center"/>
          </w:tcPr>
          <w:p w14:paraId="44A45E5A" w14:textId="77777777" w:rsidR="0081771D" w:rsidRPr="00F70DF0" w:rsidRDefault="0081771D" w:rsidP="0081771D">
            <w:pPr>
              <w:jc w:val="center"/>
              <w:rPr>
                <w:color w:val="FFFFFF" w:themeColor="background1"/>
                <w:sz w:val="20"/>
              </w:rPr>
            </w:pPr>
            <w:r w:rsidRPr="00F70DF0">
              <w:rPr>
                <w:color w:val="FFFFFF" w:themeColor="background1"/>
                <w:sz w:val="20"/>
              </w:rPr>
              <w:t>Total</w:t>
            </w:r>
          </w:p>
        </w:tc>
      </w:tr>
      <w:tr w:rsidR="0081771D" w14:paraId="3A693A99" w14:textId="77777777" w:rsidTr="00F70DF0">
        <w:tc>
          <w:tcPr>
            <w:tcW w:w="9064" w:type="dxa"/>
            <w:gridSpan w:val="5"/>
            <w:shd w:val="clear" w:color="auto" w:fill="D9D9D9" w:themeFill="background1" w:themeFillShade="D9"/>
          </w:tcPr>
          <w:p w14:paraId="3D352214" w14:textId="77777777" w:rsidR="0081771D" w:rsidRDefault="0081771D" w:rsidP="0081771D">
            <w:pPr>
              <w:jc w:val="left"/>
            </w:pPr>
            <w:r>
              <w:rPr>
                <w:b/>
              </w:rPr>
              <w:t>G.1.- AUTOMATIZACIÓN Y TELEGESTIÓN</w:t>
            </w:r>
          </w:p>
        </w:tc>
      </w:tr>
      <w:tr w:rsidR="0081771D" w14:paraId="020D5589" w14:textId="77777777" w:rsidTr="00F70DF0">
        <w:tc>
          <w:tcPr>
            <w:tcW w:w="1261" w:type="dxa"/>
          </w:tcPr>
          <w:p w14:paraId="71F9D78C" w14:textId="77777777" w:rsidR="0081771D" w:rsidRDefault="0081771D" w:rsidP="0081771D"/>
        </w:tc>
        <w:tc>
          <w:tcPr>
            <w:tcW w:w="4255" w:type="dxa"/>
          </w:tcPr>
          <w:p w14:paraId="18CEF924" w14:textId="77777777" w:rsidR="0081771D" w:rsidRDefault="0081771D" w:rsidP="0081771D"/>
        </w:tc>
        <w:tc>
          <w:tcPr>
            <w:tcW w:w="1231" w:type="dxa"/>
          </w:tcPr>
          <w:p w14:paraId="5738A77A" w14:textId="77777777" w:rsidR="0081771D" w:rsidRDefault="0081771D" w:rsidP="0081771D"/>
        </w:tc>
        <w:tc>
          <w:tcPr>
            <w:tcW w:w="991" w:type="dxa"/>
          </w:tcPr>
          <w:p w14:paraId="337DE583" w14:textId="77777777" w:rsidR="0081771D" w:rsidRDefault="0081771D" w:rsidP="0081771D">
            <w:pPr>
              <w:jc w:val="center"/>
            </w:pPr>
          </w:p>
        </w:tc>
        <w:tc>
          <w:tcPr>
            <w:tcW w:w="1326" w:type="dxa"/>
          </w:tcPr>
          <w:p w14:paraId="7FDAA588" w14:textId="77777777" w:rsidR="0081771D" w:rsidRDefault="0081771D" w:rsidP="0081771D"/>
        </w:tc>
      </w:tr>
      <w:tr w:rsidR="0081771D" w14:paraId="32C4D3B8" w14:textId="77777777" w:rsidTr="00F70DF0">
        <w:tc>
          <w:tcPr>
            <w:tcW w:w="1261" w:type="dxa"/>
          </w:tcPr>
          <w:p w14:paraId="54971773" w14:textId="77777777" w:rsidR="0081771D" w:rsidRDefault="0081771D" w:rsidP="0081771D"/>
        </w:tc>
        <w:tc>
          <w:tcPr>
            <w:tcW w:w="4255" w:type="dxa"/>
          </w:tcPr>
          <w:p w14:paraId="436B76D6" w14:textId="77777777" w:rsidR="0081771D" w:rsidRDefault="0081771D" w:rsidP="0081771D"/>
        </w:tc>
        <w:tc>
          <w:tcPr>
            <w:tcW w:w="1231" w:type="dxa"/>
          </w:tcPr>
          <w:p w14:paraId="0CBADB58" w14:textId="77777777" w:rsidR="0081771D" w:rsidRDefault="0081771D" w:rsidP="0081771D"/>
        </w:tc>
        <w:tc>
          <w:tcPr>
            <w:tcW w:w="991" w:type="dxa"/>
          </w:tcPr>
          <w:p w14:paraId="777D6C26" w14:textId="77777777" w:rsidR="0081771D" w:rsidRDefault="0081771D" w:rsidP="0081771D">
            <w:pPr>
              <w:jc w:val="center"/>
            </w:pPr>
          </w:p>
        </w:tc>
        <w:tc>
          <w:tcPr>
            <w:tcW w:w="1326" w:type="dxa"/>
          </w:tcPr>
          <w:p w14:paraId="21AADBF4" w14:textId="77777777" w:rsidR="0081771D" w:rsidRDefault="0081771D" w:rsidP="0081771D"/>
        </w:tc>
      </w:tr>
      <w:tr w:rsidR="002209AB" w14:paraId="586C15D8" w14:textId="77777777" w:rsidTr="00F70DF0">
        <w:tc>
          <w:tcPr>
            <w:tcW w:w="1261" w:type="dxa"/>
          </w:tcPr>
          <w:p w14:paraId="45A4EEA0" w14:textId="77777777" w:rsidR="002209AB" w:rsidRDefault="002209AB" w:rsidP="0081771D"/>
        </w:tc>
        <w:tc>
          <w:tcPr>
            <w:tcW w:w="4255" w:type="dxa"/>
          </w:tcPr>
          <w:p w14:paraId="63633F19" w14:textId="77777777" w:rsidR="002209AB" w:rsidRDefault="002209AB" w:rsidP="0081771D"/>
        </w:tc>
        <w:tc>
          <w:tcPr>
            <w:tcW w:w="1231" w:type="dxa"/>
          </w:tcPr>
          <w:p w14:paraId="71788D27" w14:textId="77777777" w:rsidR="002209AB" w:rsidRDefault="002209AB" w:rsidP="0081771D"/>
        </w:tc>
        <w:tc>
          <w:tcPr>
            <w:tcW w:w="991" w:type="dxa"/>
          </w:tcPr>
          <w:p w14:paraId="38CC00A9" w14:textId="77777777" w:rsidR="002209AB" w:rsidRDefault="002209AB" w:rsidP="0081771D">
            <w:pPr>
              <w:jc w:val="center"/>
            </w:pPr>
          </w:p>
        </w:tc>
        <w:tc>
          <w:tcPr>
            <w:tcW w:w="1326" w:type="dxa"/>
          </w:tcPr>
          <w:p w14:paraId="05423807" w14:textId="77777777" w:rsidR="002209AB" w:rsidRDefault="002209AB" w:rsidP="0081771D"/>
        </w:tc>
      </w:tr>
      <w:tr w:rsidR="002209AB" w14:paraId="6597358A" w14:textId="77777777" w:rsidTr="00F70DF0">
        <w:tc>
          <w:tcPr>
            <w:tcW w:w="1261" w:type="dxa"/>
          </w:tcPr>
          <w:p w14:paraId="11E4C467" w14:textId="77777777" w:rsidR="002209AB" w:rsidRDefault="002209AB" w:rsidP="0081771D"/>
        </w:tc>
        <w:tc>
          <w:tcPr>
            <w:tcW w:w="4255" w:type="dxa"/>
          </w:tcPr>
          <w:p w14:paraId="104F4EF4" w14:textId="77777777" w:rsidR="002209AB" w:rsidRDefault="002209AB" w:rsidP="0081771D"/>
        </w:tc>
        <w:tc>
          <w:tcPr>
            <w:tcW w:w="1231" w:type="dxa"/>
          </w:tcPr>
          <w:p w14:paraId="4D94AE92" w14:textId="77777777" w:rsidR="002209AB" w:rsidRDefault="002209AB" w:rsidP="0081771D"/>
        </w:tc>
        <w:tc>
          <w:tcPr>
            <w:tcW w:w="991" w:type="dxa"/>
          </w:tcPr>
          <w:p w14:paraId="5BF9FF43" w14:textId="77777777" w:rsidR="002209AB" w:rsidRDefault="002209AB" w:rsidP="0081771D">
            <w:pPr>
              <w:jc w:val="center"/>
            </w:pPr>
          </w:p>
        </w:tc>
        <w:tc>
          <w:tcPr>
            <w:tcW w:w="1326" w:type="dxa"/>
          </w:tcPr>
          <w:p w14:paraId="20C2A095" w14:textId="77777777" w:rsidR="002209AB" w:rsidRDefault="002209AB" w:rsidP="0081771D"/>
        </w:tc>
      </w:tr>
      <w:tr w:rsidR="0081771D" w14:paraId="0DD0C48F" w14:textId="77777777" w:rsidTr="00F70DF0">
        <w:tc>
          <w:tcPr>
            <w:tcW w:w="9064" w:type="dxa"/>
            <w:gridSpan w:val="5"/>
            <w:shd w:val="clear" w:color="auto" w:fill="D9D9D9" w:themeFill="background1" w:themeFillShade="D9"/>
          </w:tcPr>
          <w:p w14:paraId="43FAF689" w14:textId="1943AEB8" w:rsidR="0081771D" w:rsidRDefault="0081771D" w:rsidP="0081771D">
            <w:pPr>
              <w:jc w:val="left"/>
            </w:pPr>
            <w:r>
              <w:rPr>
                <w:b/>
              </w:rPr>
              <w:t>G.2.- SISTEMAS DE SOPORTE A LA DECI</w:t>
            </w:r>
            <w:r w:rsidR="00EC6C31">
              <w:rPr>
                <w:b/>
              </w:rPr>
              <w:t>S</w:t>
            </w:r>
            <w:r>
              <w:rPr>
                <w:b/>
              </w:rPr>
              <w:t>IÓN</w:t>
            </w:r>
          </w:p>
        </w:tc>
      </w:tr>
      <w:tr w:rsidR="0081771D" w14:paraId="384A08AD" w14:textId="77777777" w:rsidTr="00F70DF0">
        <w:tc>
          <w:tcPr>
            <w:tcW w:w="1261" w:type="dxa"/>
          </w:tcPr>
          <w:p w14:paraId="1D114CD0" w14:textId="77777777" w:rsidR="0081771D" w:rsidRDefault="0081771D" w:rsidP="0081771D"/>
        </w:tc>
        <w:tc>
          <w:tcPr>
            <w:tcW w:w="4255" w:type="dxa"/>
          </w:tcPr>
          <w:p w14:paraId="3BBC7724" w14:textId="77777777" w:rsidR="0081771D" w:rsidRDefault="0081771D" w:rsidP="0081771D"/>
        </w:tc>
        <w:tc>
          <w:tcPr>
            <w:tcW w:w="1231" w:type="dxa"/>
          </w:tcPr>
          <w:p w14:paraId="48338708" w14:textId="77777777" w:rsidR="0081771D" w:rsidRDefault="0081771D" w:rsidP="0081771D"/>
        </w:tc>
        <w:tc>
          <w:tcPr>
            <w:tcW w:w="991" w:type="dxa"/>
          </w:tcPr>
          <w:p w14:paraId="7BD00768" w14:textId="77777777" w:rsidR="0081771D" w:rsidRDefault="0081771D" w:rsidP="0081771D">
            <w:pPr>
              <w:jc w:val="center"/>
            </w:pPr>
          </w:p>
        </w:tc>
        <w:tc>
          <w:tcPr>
            <w:tcW w:w="1326" w:type="dxa"/>
          </w:tcPr>
          <w:p w14:paraId="76B92840" w14:textId="77777777" w:rsidR="0081771D" w:rsidRDefault="0081771D" w:rsidP="0081771D"/>
        </w:tc>
      </w:tr>
      <w:tr w:rsidR="0081771D" w14:paraId="4BA46E86" w14:textId="77777777" w:rsidTr="00F70DF0">
        <w:tc>
          <w:tcPr>
            <w:tcW w:w="1261" w:type="dxa"/>
          </w:tcPr>
          <w:p w14:paraId="0B3B9E35" w14:textId="77777777" w:rsidR="0081771D" w:rsidRDefault="0081771D" w:rsidP="0081771D"/>
        </w:tc>
        <w:tc>
          <w:tcPr>
            <w:tcW w:w="4255" w:type="dxa"/>
          </w:tcPr>
          <w:p w14:paraId="09310411" w14:textId="77777777" w:rsidR="0081771D" w:rsidRDefault="0081771D" w:rsidP="0081771D"/>
        </w:tc>
        <w:tc>
          <w:tcPr>
            <w:tcW w:w="1231" w:type="dxa"/>
          </w:tcPr>
          <w:p w14:paraId="3875A51E" w14:textId="77777777" w:rsidR="0081771D" w:rsidRDefault="0081771D" w:rsidP="0081771D"/>
        </w:tc>
        <w:tc>
          <w:tcPr>
            <w:tcW w:w="991" w:type="dxa"/>
          </w:tcPr>
          <w:p w14:paraId="144C386F" w14:textId="77777777" w:rsidR="0081771D" w:rsidRDefault="0081771D" w:rsidP="0081771D">
            <w:pPr>
              <w:jc w:val="center"/>
            </w:pPr>
          </w:p>
        </w:tc>
        <w:tc>
          <w:tcPr>
            <w:tcW w:w="1326" w:type="dxa"/>
          </w:tcPr>
          <w:p w14:paraId="4B1DA735" w14:textId="77777777" w:rsidR="0081771D" w:rsidRDefault="0081771D" w:rsidP="0081771D"/>
        </w:tc>
      </w:tr>
      <w:tr w:rsidR="002209AB" w14:paraId="70E04F46" w14:textId="77777777" w:rsidTr="00F70DF0">
        <w:tc>
          <w:tcPr>
            <w:tcW w:w="1261" w:type="dxa"/>
          </w:tcPr>
          <w:p w14:paraId="56283AEB" w14:textId="77777777" w:rsidR="002209AB" w:rsidRDefault="002209AB" w:rsidP="0081771D"/>
        </w:tc>
        <w:tc>
          <w:tcPr>
            <w:tcW w:w="4255" w:type="dxa"/>
          </w:tcPr>
          <w:p w14:paraId="60693B09" w14:textId="77777777" w:rsidR="002209AB" w:rsidRDefault="002209AB" w:rsidP="0081771D"/>
        </w:tc>
        <w:tc>
          <w:tcPr>
            <w:tcW w:w="1231" w:type="dxa"/>
          </w:tcPr>
          <w:p w14:paraId="400AB72A" w14:textId="77777777" w:rsidR="002209AB" w:rsidRDefault="002209AB" w:rsidP="0081771D"/>
        </w:tc>
        <w:tc>
          <w:tcPr>
            <w:tcW w:w="991" w:type="dxa"/>
          </w:tcPr>
          <w:p w14:paraId="76219980" w14:textId="77777777" w:rsidR="002209AB" w:rsidRDefault="002209AB" w:rsidP="0081771D">
            <w:pPr>
              <w:jc w:val="center"/>
            </w:pPr>
          </w:p>
        </w:tc>
        <w:tc>
          <w:tcPr>
            <w:tcW w:w="1326" w:type="dxa"/>
          </w:tcPr>
          <w:p w14:paraId="020ABC23" w14:textId="77777777" w:rsidR="002209AB" w:rsidRDefault="002209AB" w:rsidP="0081771D"/>
        </w:tc>
      </w:tr>
      <w:tr w:rsidR="002209AB" w14:paraId="10085BFE" w14:textId="77777777" w:rsidTr="00F70DF0">
        <w:tc>
          <w:tcPr>
            <w:tcW w:w="1261" w:type="dxa"/>
          </w:tcPr>
          <w:p w14:paraId="4FCC1781" w14:textId="77777777" w:rsidR="002209AB" w:rsidRDefault="002209AB" w:rsidP="0081771D"/>
        </w:tc>
        <w:tc>
          <w:tcPr>
            <w:tcW w:w="4255" w:type="dxa"/>
          </w:tcPr>
          <w:p w14:paraId="63AE9384" w14:textId="77777777" w:rsidR="002209AB" w:rsidRDefault="002209AB" w:rsidP="0081771D"/>
        </w:tc>
        <w:tc>
          <w:tcPr>
            <w:tcW w:w="1231" w:type="dxa"/>
          </w:tcPr>
          <w:p w14:paraId="3B5E1F1F" w14:textId="77777777" w:rsidR="002209AB" w:rsidRDefault="002209AB" w:rsidP="0081771D"/>
        </w:tc>
        <w:tc>
          <w:tcPr>
            <w:tcW w:w="991" w:type="dxa"/>
          </w:tcPr>
          <w:p w14:paraId="24DCBEE1" w14:textId="77777777" w:rsidR="002209AB" w:rsidRDefault="002209AB" w:rsidP="0081771D">
            <w:pPr>
              <w:jc w:val="center"/>
            </w:pPr>
          </w:p>
        </w:tc>
        <w:tc>
          <w:tcPr>
            <w:tcW w:w="1326" w:type="dxa"/>
          </w:tcPr>
          <w:p w14:paraId="439396AE" w14:textId="77777777" w:rsidR="002209AB" w:rsidRDefault="002209AB" w:rsidP="0081771D"/>
        </w:tc>
      </w:tr>
      <w:tr w:rsidR="0081771D" w14:paraId="374536C3" w14:textId="77777777" w:rsidTr="00F70DF0">
        <w:tc>
          <w:tcPr>
            <w:tcW w:w="9064" w:type="dxa"/>
            <w:gridSpan w:val="5"/>
            <w:shd w:val="clear" w:color="auto" w:fill="D9D9D9" w:themeFill="background1" w:themeFillShade="D9"/>
          </w:tcPr>
          <w:p w14:paraId="7E30F573" w14:textId="77777777" w:rsidR="0081771D" w:rsidRDefault="0081771D" w:rsidP="0081771D">
            <w:pPr>
              <w:jc w:val="left"/>
            </w:pPr>
            <w:r>
              <w:rPr>
                <w:b/>
              </w:rPr>
              <w:t>G.3.- MONITORIZACIÓN COMPLEMENTARIA DE LOS CULTIVOS</w:t>
            </w:r>
          </w:p>
        </w:tc>
      </w:tr>
      <w:tr w:rsidR="0081771D" w14:paraId="12B08A1B" w14:textId="77777777" w:rsidTr="00F70DF0">
        <w:tc>
          <w:tcPr>
            <w:tcW w:w="1261" w:type="dxa"/>
          </w:tcPr>
          <w:p w14:paraId="7552A596" w14:textId="77777777" w:rsidR="0081771D" w:rsidRDefault="0081771D" w:rsidP="0081771D"/>
        </w:tc>
        <w:tc>
          <w:tcPr>
            <w:tcW w:w="4255" w:type="dxa"/>
          </w:tcPr>
          <w:p w14:paraId="7EA76805" w14:textId="77777777" w:rsidR="0081771D" w:rsidRDefault="0081771D" w:rsidP="0081771D"/>
        </w:tc>
        <w:tc>
          <w:tcPr>
            <w:tcW w:w="1231" w:type="dxa"/>
          </w:tcPr>
          <w:p w14:paraId="774E83D2" w14:textId="77777777" w:rsidR="0081771D" w:rsidRDefault="0081771D" w:rsidP="0081771D"/>
        </w:tc>
        <w:tc>
          <w:tcPr>
            <w:tcW w:w="991" w:type="dxa"/>
          </w:tcPr>
          <w:p w14:paraId="1A2400CF" w14:textId="77777777" w:rsidR="0081771D" w:rsidRDefault="0081771D" w:rsidP="0081771D">
            <w:pPr>
              <w:jc w:val="center"/>
            </w:pPr>
          </w:p>
        </w:tc>
        <w:tc>
          <w:tcPr>
            <w:tcW w:w="1326" w:type="dxa"/>
          </w:tcPr>
          <w:p w14:paraId="723FBFDE" w14:textId="77777777" w:rsidR="0081771D" w:rsidRDefault="0081771D" w:rsidP="0081771D"/>
        </w:tc>
      </w:tr>
      <w:tr w:rsidR="0081771D" w14:paraId="25551508" w14:textId="77777777" w:rsidTr="00F70DF0">
        <w:tc>
          <w:tcPr>
            <w:tcW w:w="1261" w:type="dxa"/>
          </w:tcPr>
          <w:p w14:paraId="19AEFB5D" w14:textId="77777777" w:rsidR="0081771D" w:rsidRDefault="0081771D" w:rsidP="0081771D"/>
        </w:tc>
        <w:tc>
          <w:tcPr>
            <w:tcW w:w="4255" w:type="dxa"/>
          </w:tcPr>
          <w:p w14:paraId="68EDD22F" w14:textId="77777777" w:rsidR="0081771D" w:rsidRDefault="0081771D" w:rsidP="0081771D"/>
        </w:tc>
        <w:tc>
          <w:tcPr>
            <w:tcW w:w="1231" w:type="dxa"/>
          </w:tcPr>
          <w:p w14:paraId="06A54625" w14:textId="77777777" w:rsidR="0081771D" w:rsidRDefault="0081771D" w:rsidP="0081771D"/>
        </w:tc>
        <w:tc>
          <w:tcPr>
            <w:tcW w:w="991" w:type="dxa"/>
          </w:tcPr>
          <w:p w14:paraId="0D80B098" w14:textId="77777777" w:rsidR="0081771D" w:rsidRDefault="0081771D" w:rsidP="0081771D">
            <w:pPr>
              <w:jc w:val="center"/>
            </w:pPr>
          </w:p>
        </w:tc>
        <w:tc>
          <w:tcPr>
            <w:tcW w:w="1326" w:type="dxa"/>
          </w:tcPr>
          <w:p w14:paraId="1D035EB5" w14:textId="77777777" w:rsidR="0081771D" w:rsidRDefault="0081771D" w:rsidP="0081771D"/>
        </w:tc>
      </w:tr>
      <w:tr w:rsidR="0081771D" w14:paraId="4B9D40A2" w14:textId="77777777" w:rsidTr="00F70DF0">
        <w:tc>
          <w:tcPr>
            <w:tcW w:w="9064" w:type="dxa"/>
            <w:gridSpan w:val="5"/>
            <w:shd w:val="clear" w:color="auto" w:fill="D9D9D9" w:themeFill="background1" w:themeFillShade="D9"/>
          </w:tcPr>
          <w:p w14:paraId="4C148E20" w14:textId="77777777" w:rsidR="0081771D" w:rsidRDefault="0081771D" w:rsidP="0081771D">
            <w:pPr>
              <w:jc w:val="left"/>
            </w:pPr>
            <w:r>
              <w:rPr>
                <w:b/>
              </w:rPr>
              <w:t>G.4.- SISTEMAS DE CONTROL DE PLAGAS Y ESPECIES INVASORAS</w:t>
            </w:r>
          </w:p>
        </w:tc>
      </w:tr>
      <w:tr w:rsidR="0081771D" w14:paraId="3A81F1EE" w14:textId="77777777" w:rsidTr="00F70DF0">
        <w:tc>
          <w:tcPr>
            <w:tcW w:w="1261" w:type="dxa"/>
          </w:tcPr>
          <w:p w14:paraId="6AC56CFA" w14:textId="77777777" w:rsidR="0081771D" w:rsidRDefault="0081771D" w:rsidP="0081771D"/>
        </w:tc>
        <w:tc>
          <w:tcPr>
            <w:tcW w:w="4255" w:type="dxa"/>
          </w:tcPr>
          <w:p w14:paraId="32F2A2C4" w14:textId="77777777" w:rsidR="0081771D" w:rsidRDefault="0081771D" w:rsidP="0081771D"/>
        </w:tc>
        <w:tc>
          <w:tcPr>
            <w:tcW w:w="1231" w:type="dxa"/>
          </w:tcPr>
          <w:p w14:paraId="215AFB11" w14:textId="77777777" w:rsidR="0081771D" w:rsidRDefault="0081771D" w:rsidP="0081771D"/>
        </w:tc>
        <w:tc>
          <w:tcPr>
            <w:tcW w:w="991" w:type="dxa"/>
          </w:tcPr>
          <w:p w14:paraId="3A5E880E" w14:textId="77777777" w:rsidR="0081771D" w:rsidRDefault="0081771D" w:rsidP="0081771D">
            <w:pPr>
              <w:jc w:val="center"/>
            </w:pPr>
          </w:p>
        </w:tc>
        <w:tc>
          <w:tcPr>
            <w:tcW w:w="1326" w:type="dxa"/>
          </w:tcPr>
          <w:p w14:paraId="5796427F" w14:textId="77777777" w:rsidR="0081771D" w:rsidRDefault="0081771D" w:rsidP="0081771D"/>
        </w:tc>
      </w:tr>
      <w:tr w:rsidR="0081771D" w14:paraId="44DE90EA" w14:textId="77777777" w:rsidTr="00F70DF0">
        <w:tc>
          <w:tcPr>
            <w:tcW w:w="1261" w:type="dxa"/>
          </w:tcPr>
          <w:p w14:paraId="262B119A" w14:textId="77777777" w:rsidR="0081771D" w:rsidRDefault="0081771D" w:rsidP="0081771D"/>
        </w:tc>
        <w:tc>
          <w:tcPr>
            <w:tcW w:w="4255" w:type="dxa"/>
          </w:tcPr>
          <w:p w14:paraId="5D4F0820" w14:textId="77777777" w:rsidR="0081771D" w:rsidRDefault="0081771D" w:rsidP="0081771D"/>
        </w:tc>
        <w:tc>
          <w:tcPr>
            <w:tcW w:w="1231" w:type="dxa"/>
          </w:tcPr>
          <w:p w14:paraId="3BF7A2E5" w14:textId="77777777" w:rsidR="0081771D" w:rsidRDefault="0081771D" w:rsidP="0081771D"/>
        </w:tc>
        <w:tc>
          <w:tcPr>
            <w:tcW w:w="991" w:type="dxa"/>
          </w:tcPr>
          <w:p w14:paraId="2630FAEB" w14:textId="77777777" w:rsidR="0081771D" w:rsidRDefault="0081771D" w:rsidP="0081771D">
            <w:pPr>
              <w:jc w:val="center"/>
            </w:pPr>
          </w:p>
        </w:tc>
        <w:tc>
          <w:tcPr>
            <w:tcW w:w="1326" w:type="dxa"/>
          </w:tcPr>
          <w:p w14:paraId="4016C70A" w14:textId="77777777" w:rsidR="0081771D" w:rsidRDefault="0081771D" w:rsidP="0081771D"/>
        </w:tc>
      </w:tr>
      <w:tr w:rsidR="0081771D" w14:paraId="6D8E0F6A" w14:textId="77777777" w:rsidTr="00F70DF0">
        <w:tc>
          <w:tcPr>
            <w:tcW w:w="9064" w:type="dxa"/>
            <w:gridSpan w:val="5"/>
            <w:shd w:val="clear" w:color="auto" w:fill="D9D9D9" w:themeFill="background1" w:themeFillShade="D9"/>
          </w:tcPr>
          <w:p w14:paraId="296A4962" w14:textId="77777777" w:rsidR="0081771D" w:rsidRDefault="0081771D" w:rsidP="0081771D">
            <w:pPr>
              <w:jc w:val="left"/>
            </w:pPr>
            <w:r>
              <w:rPr>
                <w:b/>
              </w:rPr>
              <w:t>G.5.- ACTUACIONES DE MEJORA DE EFICIENCIA ENERGÉTICA</w:t>
            </w:r>
          </w:p>
        </w:tc>
      </w:tr>
      <w:tr w:rsidR="0081771D" w14:paraId="211E2ADD" w14:textId="77777777" w:rsidTr="00F70DF0">
        <w:tc>
          <w:tcPr>
            <w:tcW w:w="1261" w:type="dxa"/>
          </w:tcPr>
          <w:p w14:paraId="7DF2350A" w14:textId="77777777" w:rsidR="0081771D" w:rsidRDefault="0081771D" w:rsidP="0081771D"/>
        </w:tc>
        <w:tc>
          <w:tcPr>
            <w:tcW w:w="4255" w:type="dxa"/>
          </w:tcPr>
          <w:p w14:paraId="4FE9B140" w14:textId="77777777" w:rsidR="0081771D" w:rsidRDefault="0081771D" w:rsidP="0081771D"/>
        </w:tc>
        <w:tc>
          <w:tcPr>
            <w:tcW w:w="1231" w:type="dxa"/>
          </w:tcPr>
          <w:p w14:paraId="5341BE63" w14:textId="77777777" w:rsidR="0081771D" w:rsidRDefault="0081771D" w:rsidP="0081771D"/>
        </w:tc>
        <w:tc>
          <w:tcPr>
            <w:tcW w:w="991" w:type="dxa"/>
          </w:tcPr>
          <w:p w14:paraId="1C31C983" w14:textId="77777777" w:rsidR="0081771D" w:rsidRDefault="0081771D" w:rsidP="0081771D">
            <w:pPr>
              <w:jc w:val="center"/>
            </w:pPr>
          </w:p>
        </w:tc>
        <w:tc>
          <w:tcPr>
            <w:tcW w:w="1326" w:type="dxa"/>
          </w:tcPr>
          <w:p w14:paraId="3D0C6F7F" w14:textId="77777777" w:rsidR="0081771D" w:rsidRDefault="0081771D" w:rsidP="0081771D"/>
        </w:tc>
      </w:tr>
      <w:tr w:rsidR="0081771D" w14:paraId="48C1FFCF" w14:textId="77777777" w:rsidTr="00F70DF0">
        <w:tc>
          <w:tcPr>
            <w:tcW w:w="1261" w:type="dxa"/>
          </w:tcPr>
          <w:p w14:paraId="1D5F1DF4" w14:textId="77777777" w:rsidR="0081771D" w:rsidRDefault="0081771D" w:rsidP="0081771D"/>
        </w:tc>
        <w:tc>
          <w:tcPr>
            <w:tcW w:w="4255" w:type="dxa"/>
          </w:tcPr>
          <w:p w14:paraId="650CDFEC" w14:textId="77777777" w:rsidR="0081771D" w:rsidRDefault="0081771D" w:rsidP="0081771D"/>
        </w:tc>
        <w:tc>
          <w:tcPr>
            <w:tcW w:w="1231" w:type="dxa"/>
          </w:tcPr>
          <w:p w14:paraId="39F7491C" w14:textId="77777777" w:rsidR="0081771D" w:rsidRDefault="0081771D" w:rsidP="0081771D"/>
        </w:tc>
        <w:tc>
          <w:tcPr>
            <w:tcW w:w="991" w:type="dxa"/>
          </w:tcPr>
          <w:p w14:paraId="5EBC91FC" w14:textId="77777777" w:rsidR="0081771D" w:rsidRDefault="0081771D" w:rsidP="0081771D">
            <w:pPr>
              <w:jc w:val="center"/>
            </w:pPr>
          </w:p>
        </w:tc>
        <w:tc>
          <w:tcPr>
            <w:tcW w:w="1326" w:type="dxa"/>
          </w:tcPr>
          <w:p w14:paraId="03395016" w14:textId="77777777" w:rsidR="0081771D" w:rsidRDefault="0081771D" w:rsidP="0081771D"/>
        </w:tc>
      </w:tr>
      <w:tr w:rsidR="002209AB" w14:paraId="4BEDF77B" w14:textId="77777777" w:rsidTr="00F70DF0">
        <w:tc>
          <w:tcPr>
            <w:tcW w:w="1261" w:type="dxa"/>
          </w:tcPr>
          <w:p w14:paraId="602492BD" w14:textId="77777777" w:rsidR="002209AB" w:rsidRDefault="002209AB" w:rsidP="0081771D"/>
        </w:tc>
        <w:tc>
          <w:tcPr>
            <w:tcW w:w="4255" w:type="dxa"/>
          </w:tcPr>
          <w:p w14:paraId="761E3C57" w14:textId="77777777" w:rsidR="002209AB" w:rsidRDefault="002209AB" w:rsidP="0081771D"/>
        </w:tc>
        <w:tc>
          <w:tcPr>
            <w:tcW w:w="1231" w:type="dxa"/>
          </w:tcPr>
          <w:p w14:paraId="00FDD417" w14:textId="77777777" w:rsidR="002209AB" w:rsidRDefault="002209AB" w:rsidP="0081771D"/>
        </w:tc>
        <w:tc>
          <w:tcPr>
            <w:tcW w:w="991" w:type="dxa"/>
          </w:tcPr>
          <w:p w14:paraId="24BE1AD9" w14:textId="77777777" w:rsidR="002209AB" w:rsidRDefault="002209AB" w:rsidP="0081771D">
            <w:pPr>
              <w:jc w:val="center"/>
            </w:pPr>
          </w:p>
        </w:tc>
        <w:tc>
          <w:tcPr>
            <w:tcW w:w="1326" w:type="dxa"/>
          </w:tcPr>
          <w:p w14:paraId="2C18BBEB" w14:textId="77777777" w:rsidR="002209AB" w:rsidRDefault="002209AB" w:rsidP="0081771D"/>
        </w:tc>
      </w:tr>
      <w:tr w:rsidR="0081771D" w14:paraId="16A9EDF3" w14:textId="77777777" w:rsidTr="00F70DF0">
        <w:tc>
          <w:tcPr>
            <w:tcW w:w="9064" w:type="dxa"/>
            <w:gridSpan w:val="5"/>
            <w:shd w:val="clear" w:color="auto" w:fill="D9D9D9" w:themeFill="background1" w:themeFillShade="D9"/>
          </w:tcPr>
          <w:p w14:paraId="557F7B4C" w14:textId="1610C0ED" w:rsidR="0081771D" w:rsidRDefault="0081771D">
            <w:pPr>
              <w:jc w:val="left"/>
            </w:pPr>
            <w:r>
              <w:rPr>
                <w:b/>
              </w:rPr>
              <w:t xml:space="preserve">G.6.- </w:t>
            </w:r>
            <w:r w:rsidR="00E15A8C">
              <w:rPr>
                <w:b/>
              </w:rPr>
              <w:t>OBRA CIVIL</w:t>
            </w:r>
          </w:p>
        </w:tc>
      </w:tr>
      <w:tr w:rsidR="0081771D" w14:paraId="0BE69292" w14:textId="77777777" w:rsidTr="00F70DF0">
        <w:tc>
          <w:tcPr>
            <w:tcW w:w="1261" w:type="dxa"/>
          </w:tcPr>
          <w:p w14:paraId="101A46DE" w14:textId="77777777" w:rsidR="0081771D" w:rsidRDefault="0081771D" w:rsidP="0081771D"/>
        </w:tc>
        <w:tc>
          <w:tcPr>
            <w:tcW w:w="4255" w:type="dxa"/>
          </w:tcPr>
          <w:p w14:paraId="5B1D5FFB" w14:textId="77777777" w:rsidR="0081771D" w:rsidRDefault="0081771D" w:rsidP="0081771D"/>
        </w:tc>
        <w:tc>
          <w:tcPr>
            <w:tcW w:w="1231" w:type="dxa"/>
          </w:tcPr>
          <w:p w14:paraId="10F7F5E8" w14:textId="77777777" w:rsidR="0081771D" w:rsidRDefault="0081771D" w:rsidP="0081771D"/>
        </w:tc>
        <w:tc>
          <w:tcPr>
            <w:tcW w:w="991" w:type="dxa"/>
          </w:tcPr>
          <w:p w14:paraId="13A170F8" w14:textId="77777777" w:rsidR="0081771D" w:rsidRDefault="0081771D" w:rsidP="0081771D">
            <w:pPr>
              <w:jc w:val="center"/>
            </w:pPr>
          </w:p>
        </w:tc>
        <w:tc>
          <w:tcPr>
            <w:tcW w:w="1326" w:type="dxa"/>
          </w:tcPr>
          <w:p w14:paraId="33778999" w14:textId="77777777" w:rsidR="0081771D" w:rsidRDefault="0081771D" w:rsidP="0081771D"/>
        </w:tc>
      </w:tr>
      <w:tr w:rsidR="002209AB" w14:paraId="1F229284" w14:textId="77777777" w:rsidTr="00F70DF0">
        <w:tc>
          <w:tcPr>
            <w:tcW w:w="1261" w:type="dxa"/>
          </w:tcPr>
          <w:p w14:paraId="5B564922" w14:textId="77777777" w:rsidR="002209AB" w:rsidRDefault="002209AB" w:rsidP="0081771D"/>
        </w:tc>
        <w:tc>
          <w:tcPr>
            <w:tcW w:w="4255" w:type="dxa"/>
          </w:tcPr>
          <w:p w14:paraId="1840879A" w14:textId="77777777" w:rsidR="002209AB" w:rsidRDefault="002209AB" w:rsidP="0081771D"/>
        </w:tc>
        <w:tc>
          <w:tcPr>
            <w:tcW w:w="1231" w:type="dxa"/>
          </w:tcPr>
          <w:p w14:paraId="7E9EE826" w14:textId="77777777" w:rsidR="002209AB" w:rsidRDefault="002209AB" w:rsidP="0081771D"/>
        </w:tc>
        <w:tc>
          <w:tcPr>
            <w:tcW w:w="991" w:type="dxa"/>
          </w:tcPr>
          <w:p w14:paraId="313CE567" w14:textId="77777777" w:rsidR="002209AB" w:rsidRDefault="002209AB" w:rsidP="0081771D">
            <w:pPr>
              <w:jc w:val="center"/>
            </w:pPr>
          </w:p>
        </w:tc>
        <w:tc>
          <w:tcPr>
            <w:tcW w:w="1326" w:type="dxa"/>
          </w:tcPr>
          <w:p w14:paraId="083973F7" w14:textId="77777777" w:rsidR="002209AB" w:rsidRDefault="002209AB" w:rsidP="0081771D"/>
        </w:tc>
      </w:tr>
      <w:tr w:rsidR="00E15A8C" w14:paraId="3352249D" w14:textId="77777777" w:rsidTr="00E15A8C">
        <w:tc>
          <w:tcPr>
            <w:tcW w:w="9064" w:type="dxa"/>
            <w:gridSpan w:val="5"/>
            <w:shd w:val="clear" w:color="auto" w:fill="D9D9D9" w:themeFill="background1" w:themeFillShade="D9"/>
          </w:tcPr>
          <w:p w14:paraId="3D7B03EB" w14:textId="2FFCFF6B" w:rsidR="00E15A8C" w:rsidRDefault="00E15A8C">
            <w:pPr>
              <w:jc w:val="left"/>
            </w:pPr>
            <w:r>
              <w:rPr>
                <w:b/>
              </w:rPr>
              <w:lastRenderedPageBreak/>
              <w:t>G.</w:t>
            </w:r>
            <w:proofErr w:type="gramStart"/>
            <w:r>
              <w:rPr>
                <w:b/>
              </w:rPr>
              <w:t>7.a.-</w:t>
            </w:r>
            <w:proofErr w:type="gramEnd"/>
            <w:r>
              <w:rPr>
                <w:b/>
              </w:rPr>
              <w:t xml:space="preserve"> TRABAJOS DE CONSULTORÍA E INGENIERÍA</w:t>
            </w:r>
          </w:p>
        </w:tc>
      </w:tr>
      <w:tr w:rsidR="00E15A8C" w14:paraId="4AFB1E4F" w14:textId="77777777" w:rsidTr="00E15A8C">
        <w:tc>
          <w:tcPr>
            <w:tcW w:w="1261" w:type="dxa"/>
          </w:tcPr>
          <w:p w14:paraId="7153777E" w14:textId="77777777" w:rsidR="00E15A8C" w:rsidRDefault="00E15A8C" w:rsidP="00E15A8C"/>
        </w:tc>
        <w:tc>
          <w:tcPr>
            <w:tcW w:w="4255" w:type="dxa"/>
          </w:tcPr>
          <w:p w14:paraId="2A1C2286" w14:textId="77777777" w:rsidR="00E15A8C" w:rsidRDefault="00E15A8C" w:rsidP="00E15A8C"/>
        </w:tc>
        <w:tc>
          <w:tcPr>
            <w:tcW w:w="1231" w:type="dxa"/>
          </w:tcPr>
          <w:p w14:paraId="14652B00" w14:textId="77777777" w:rsidR="00E15A8C" w:rsidRDefault="00E15A8C" w:rsidP="00E15A8C"/>
        </w:tc>
        <w:tc>
          <w:tcPr>
            <w:tcW w:w="991" w:type="dxa"/>
          </w:tcPr>
          <w:p w14:paraId="082F5AF2" w14:textId="77777777" w:rsidR="00E15A8C" w:rsidRDefault="00E15A8C" w:rsidP="00E15A8C">
            <w:pPr>
              <w:jc w:val="center"/>
            </w:pPr>
          </w:p>
        </w:tc>
        <w:tc>
          <w:tcPr>
            <w:tcW w:w="1326" w:type="dxa"/>
          </w:tcPr>
          <w:p w14:paraId="1BC0B562" w14:textId="77777777" w:rsidR="00E15A8C" w:rsidRDefault="00E15A8C" w:rsidP="00E15A8C"/>
        </w:tc>
      </w:tr>
      <w:tr w:rsidR="002209AB" w14:paraId="4EB2C700" w14:textId="77777777" w:rsidTr="00E15A8C">
        <w:tc>
          <w:tcPr>
            <w:tcW w:w="1261" w:type="dxa"/>
          </w:tcPr>
          <w:p w14:paraId="4083FDB8" w14:textId="77777777" w:rsidR="002209AB" w:rsidRDefault="002209AB" w:rsidP="00E15A8C"/>
        </w:tc>
        <w:tc>
          <w:tcPr>
            <w:tcW w:w="4255" w:type="dxa"/>
          </w:tcPr>
          <w:p w14:paraId="22A94247" w14:textId="77777777" w:rsidR="002209AB" w:rsidRDefault="002209AB" w:rsidP="00E15A8C"/>
        </w:tc>
        <w:tc>
          <w:tcPr>
            <w:tcW w:w="1231" w:type="dxa"/>
          </w:tcPr>
          <w:p w14:paraId="52606DBE" w14:textId="77777777" w:rsidR="002209AB" w:rsidRDefault="002209AB" w:rsidP="00E15A8C"/>
        </w:tc>
        <w:tc>
          <w:tcPr>
            <w:tcW w:w="991" w:type="dxa"/>
          </w:tcPr>
          <w:p w14:paraId="585EE498" w14:textId="77777777" w:rsidR="002209AB" w:rsidRDefault="002209AB" w:rsidP="00E15A8C">
            <w:pPr>
              <w:jc w:val="center"/>
            </w:pPr>
          </w:p>
        </w:tc>
        <w:tc>
          <w:tcPr>
            <w:tcW w:w="1326" w:type="dxa"/>
          </w:tcPr>
          <w:p w14:paraId="4B747B80" w14:textId="77777777" w:rsidR="002209AB" w:rsidRDefault="002209AB" w:rsidP="00E15A8C"/>
        </w:tc>
      </w:tr>
      <w:tr w:rsidR="002209AB" w14:paraId="0963CD2B" w14:textId="77777777" w:rsidTr="00E15A8C">
        <w:tc>
          <w:tcPr>
            <w:tcW w:w="1261" w:type="dxa"/>
          </w:tcPr>
          <w:p w14:paraId="7309CD62" w14:textId="77777777" w:rsidR="002209AB" w:rsidRDefault="002209AB" w:rsidP="00E15A8C"/>
        </w:tc>
        <w:tc>
          <w:tcPr>
            <w:tcW w:w="4255" w:type="dxa"/>
          </w:tcPr>
          <w:p w14:paraId="5A191732" w14:textId="77777777" w:rsidR="002209AB" w:rsidRDefault="002209AB" w:rsidP="00E15A8C"/>
        </w:tc>
        <w:tc>
          <w:tcPr>
            <w:tcW w:w="1231" w:type="dxa"/>
          </w:tcPr>
          <w:p w14:paraId="0F9BB6E7" w14:textId="77777777" w:rsidR="002209AB" w:rsidRDefault="002209AB" w:rsidP="00E15A8C"/>
        </w:tc>
        <w:tc>
          <w:tcPr>
            <w:tcW w:w="991" w:type="dxa"/>
          </w:tcPr>
          <w:p w14:paraId="63C4784F" w14:textId="77777777" w:rsidR="002209AB" w:rsidRDefault="002209AB" w:rsidP="00E15A8C">
            <w:pPr>
              <w:jc w:val="center"/>
            </w:pPr>
          </w:p>
        </w:tc>
        <w:tc>
          <w:tcPr>
            <w:tcW w:w="1326" w:type="dxa"/>
          </w:tcPr>
          <w:p w14:paraId="034857FA" w14:textId="77777777" w:rsidR="002209AB" w:rsidRDefault="002209AB" w:rsidP="00E15A8C"/>
        </w:tc>
      </w:tr>
      <w:tr w:rsidR="00E15A8C" w14:paraId="127228A6" w14:textId="77777777" w:rsidTr="00E15A8C">
        <w:tc>
          <w:tcPr>
            <w:tcW w:w="9064" w:type="dxa"/>
            <w:gridSpan w:val="5"/>
            <w:shd w:val="clear" w:color="auto" w:fill="D9D9D9" w:themeFill="background1" w:themeFillShade="D9"/>
          </w:tcPr>
          <w:p w14:paraId="2DE70331" w14:textId="43A2C621" w:rsidR="00E15A8C" w:rsidRDefault="00E15A8C">
            <w:pPr>
              <w:jc w:val="left"/>
            </w:pPr>
            <w:r>
              <w:rPr>
                <w:b/>
              </w:rPr>
              <w:t>G.7.b.- OTROS ESTUDIOS DE EFICIENCIA ENERGÉTICA, USO DEL AGUA Y PÉRDIDA EN REDES</w:t>
            </w:r>
          </w:p>
        </w:tc>
      </w:tr>
      <w:tr w:rsidR="00E15A8C" w14:paraId="50D0DDBC" w14:textId="77777777" w:rsidTr="00FC4131">
        <w:tc>
          <w:tcPr>
            <w:tcW w:w="1261" w:type="dxa"/>
          </w:tcPr>
          <w:p w14:paraId="29812471" w14:textId="77777777" w:rsidR="00E15A8C" w:rsidRDefault="00E15A8C" w:rsidP="0081771D"/>
        </w:tc>
        <w:tc>
          <w:tcPr>
            <w:tcW w:w="4255" w:type="dxa"/>
          </w:tcPr>
          <w:p w14:paraId="5A5FC85C" w14:textId="77777777" w:rsidR="00E15A8C" w:rsidRDefault="00E15A8C" w:rsidP="0081771D"/>
        </w:tc>
        <w:tc>
          <w:tcPr>
            <w:tcW w:w="1231" w:type="dxa"/>
          </w:tcPr>
          <w:p w14:paraId="27964BF0" w14:textId="77777777" w:rsidR="00E15A8C" w:rsidRDefault="00E15A8C" w:rsidP="0081771D"/>
        </w:tc>
        <w:tc>
          <w:tcPr>
            <w:tcW w:w="991" w:type="dxa"/>
          </w:tcPr>
          <w:p w14:paraId="4BEBF9D9" w14:textId="77777777" w:rsidR="00E15A8C" w:rsidRDefault="00E15A8C" w:rsidP="0081771D">
            <w:pPr>
              <w:jc w:val="center"/>
            </w:pPr>
          </w:p>
        </w:tc>
        <w:tc>
          <w:tcPr>
            <w:tcW w:w="1326" w:type="dxa"/>
          </w:tcPr>
          <w:p w14:paraId="36DCD47F" w14:textId="77777777" w:rsidR="00E15A8C" w:rsidRDefault="00E15A8C" w:rsidP="0081771D"/>
        </w:tc>
      </w:tr>
      <w:tr w:rsidR="00E15A8C" w14:paraId="754BC458" w14:textId="77777777" w:rsidTr="00FC4131">
        <w:tc>
          <w:tcPr>
            <w:tcW w:w="1261" w:type="dxa"/>
          </w:tcPr>
          <w:p w14:paraId="6721DB1F" w14:textId="77777777" w:rsidR="00E15A8C" w:rsidRDefault="00E15A8C" w:rsidP="0081771D"/>
        </w:tc>
        <w:tc>
          <w:tcPr>
            <w:tcW w:w="4255" w:type="dxa"/>
          </w:tcPr>
          <w:p w14:paraId="18E02FBF" w14:textId="77777777" w:rsidR="00E15A8C" w:rsidRDefault="00E15A8C" w:rsidP="0081771D"/>
        </w:tc>
        <w:tc>
          <w:tcPr>
            <w:tcW w:w="1231" w:type="dxa"/>
          </w:tcPr>
          <w:p w14:paraId="6B94730C" w14:textId="77777777" w:rsidR="00E15A8C" w:rsidRDefault="00E15A8C" w:rsidP="0081771D"/>
        </w:tc>
        <w:tc>
          <w:tcPr>
            <w:tcW w:w="991" w:type="dxa"/>
          </w:tcPr>
          <w:p w14:paraId="390E8A32" w14:textId="77777777" w:rsidR="00E15A8C" w:rsidRDefault="00E15A8C" w:rsidP="0081771D">
            <w:pPr>
              <w:jc w:val="center"/>
            </w:pPr>
          </w:p>
        </w:tc>
        <w:tc>
          <w:tcPr>
            <w:tcW w:w="1326" w:type="dxa"/>
          </w:tcPr>
          <w:p w14:paraId="7DD87D4C" w14:textId="77777777" w:rsidR="00E15A8C" w:rsidRDefault="00E15A8C" w:rsidP="0081771D"/>
        </w:tc>
      </w:tr>
      <w:tr w:rsidR="0081771D" w14:paraId="23D1CFC5" w14:textId="77777777" w:rsidTr="00F70DF0">
        <w:tc>
          <w:tcPr>
            <w:tcW w:w="9064" w:type="dxa"/>
            <w:gridSpan w:val="5"/>
            <w:shd w:val="clear" w:color="auto" w:fill="D9D9D9" w:themeFill="background1" w:themeFillShade="D9"/>
          </w:tcPr>
          <w:p w14:paraId="063469F7" w14:textId="742EDB63" w:rsidR="0081771D" w:rsidRDefault="0081771D" w:rsidP="0081771D">
            <w:pPr>
              <w:jc w:val="left"/>
            </w:pPr>
            <w:r>
              <w:rPr>
                <w:b/>
              </w:rPr>
              <w:t>G.7</w:t>
            </w:r>
            <w:r w:rsidR="00E15A8C">
              <w:rPr>
                <w:b/>
              </w:rPr>
              <w:t>.c</w:t>
            </w:r>
            <w:r>
              <w:rPr>
                <w:b/>
              </w:rPr>
              <w:t>.- ESTUDIOS PARA MEJORAR LA PRÁCTICA DE FERTIRRIGACIÓN</w:t>
            </w:r>
          </w:p>
        </w:tc>
      </w:tr>
      <w:tr w:rsidR="0081771D" w14:paraId="0250FFC9" w14:textId="77777777" w:rsidTr="00F70DF0">
        <w:tc>
          <w:tcPr>
            <w:tcW w:w="1261" w:type="dxa"/>
          </w:tcPr>
          <w:p w14:paraId="431C8465" w14:textId="77777777" w:rsidR="0081771D" w:rsidRDefault="0081771D" w:rsidP="0081771D"/>
        </w:tc>
        <w:tc>
          <w:tcPr>
            <w:tcW w:w="4255" w:type="dxa"/>
          </w:tcPr>
          <w:p w14:paraId="380FE9A3" w14:textId="77777777" w:rsidR="0081771D" w:rsidRDefault="0081771D" w:rsidP="0081771D"/>
        </w:tc>
        <w:tc>
          <w:tcPr>
            <w:tcW w:w="1231" w:type="dxa"/>
          </w:tcPr>
          <w:p w14:paraId="5582EEFA" w14:textId="77777777" w:rsidR="0081771D" w:rsidRDefault="0081771D" w:rsidP="0081771D"/>
        </w:tc>
        <w:tc>
          <w:tcPr>
            <w:tcW w:w="991" w:type="dxa"/>
          </w:tcPr>
          <w:p w14:paraId="1B16C1B7" w14:textId="77777777" w:rsidR="0081771D" w:rsidRDefault="0081771D" w:rsidP="0081771D">
            <w:pPr>
              <w:jc w:val="center"/>
            </w:pPr>
          </w:p>
        </w:tc>
        <w:tc>
          <w:tcPr>
            <w:tcW w:w="1326" w:type="dxa"/>
          </w:tcPr>
          <w:p w14:paraId="53125B9A" w14:textId="77777777" w:rsidR="0081771D" w:rsidRDefault="0081771D" w:rsidP="0081771D"/>
        </w:tc>
      </w:tr>
      <w:tr w:rsidR="0081771D" w14:paraId="6353FC1E" w14:textId="77777777" w:rsidTr="00F70DF0">
        <w:tc>
          <w:tcPr>
            <w:tcW w:w="1261" w:type="dxa"/>
          </w:tcPr>
          <w:p w14:paraId="78717784" w14:textId="77777777" w:rsidR="0081771D" w:rsidRDefault="0081771D" w:rsidP="0081771D"/>
        </w:tc>
        <w:tc>
          <w:tcPr>
            <w:tcW w:w="4255" w:type="dxa"/>
          </w:tcPr>
          <w:p w14:paraId="3402F752" w14:textId="77777777" w:rsidR="0081771D" w:rsidRDefault="0081771D" w:rsidP="0081771D"/>
        </w:tc>
        <w:tc>
          <w:tcPr>
            <w:tcW w:w="1231" w:type="dxa"/>
          </w:tcPr>
          <w:p w14:paraId="70D6D2A3" w14:textId="77777777" w:rsidR="0081771D" w:rsidRDefault="0081771D" w:rsidP="0081771D"/>
        </w:tc>
        <w:tc>
          <w:tcPr>
            <w:tcW w:w="991" w:type="dxa"/>
          </w:tcPr>
          <w:p w14:paraId="7C5BACD9" w14:textId="77777777" w:rsidR="0081771D" w:rsidRDefault="0081771D" w:rsidP="0081771D">
            <w:pPr>
              <w:jc w:val="center"/>
            </w:pPr>
          </w:p>
        </w:tc>
        <w:tc>
          <w:tcPr>
            <w:tcW w:w="1326" w:type="dxa"/>
          </w:tcPr>
          <w:p w14:paraId="640307ED" w14:textId="77777777" w:rsidR="0081771D" w:rsidRDefault="0081771D" w:rsidP="0081771D"/>
        </w:tc>
      </w:tr>
      <w:tr w:rsidR="0081771D" w14:paraId="07298553" w14:textId="77777777" w:rsidTr="00F70DF0">
        <w:tc>
          <w:tcPr>
            <w:tcW w:w="9064" w:type="dxa"/>
            <w:gridSpan w:val="5"/>
            <w:shd w:val="clear" w:color="auto" w:fill="D9D9D9" w:themeFill="background1" w:themeFillShade="D9"/>
          </w:tcPr>
          <w:p w14:paraId="27FBEFC1" w14:textId="1BC5F6AD" w:rsidR="0081771D" w:rsidRDefault="0081771D">
            <w:pPr>
              <w:jc w:val="left"/>
            </w:pPr>
            <w:r>
              <w:rPr>
                <w:b/>
              </w:rPr>
              <w:t>G.</w:t>
            </w:r>
            <w:r w:rsidR="00E15A8C">
              <w:rPr>
                <w:b/>
              </w:rPr>
              <w:t>7.d</w:t>
            </w:r>
            <w:r>
              <w:rPr>
                <w:b/>
              </w:rPr>
              <w:t>.- ESTUDIOS PARA GESTIÓN DEL AGUA REGENERADA</w:t>
            </w:r>
          </w:p>
        </w:tc>
      </w:tr>
      <w:tr w:rsidR="0081771D" w14:paraId="1AB08F9C" w14:textId="77777777" w:rsidTr="00F70DF0">
        <w:tc>
          <w:tcPr>
            <w:tcW w:w="1261" w:type="dxa"/>
          </w:tcPr>
          <w:p w14:paraId="5EEC7C32" w14:textId="77777777" w:rsidR="0081771D" w:rsidRDefault="0081771D" w:rsidP="0081771D"/>
        </w:tc>
        <w:tc>
          <w:tcPr>
            <w:tcW w:w="4255" w:type="dxa"/>
          </w:tcPr>
          <w:p w14:paraId="31656919" w14:textId="77777777" w:rsidR="0081771D" w:rsidRDefault="0081771D" w:rsidP="0081771D"/>
        </w:tc>
        <w:tc>
          <w:tcPr>
            <w:tcW w:w="1231" w:type="dxa"/>
          </w:tcPr>
          <w:p w14:paraId="1A7DC33E" w14:textId="77777777" w:rsidR="0081771D" w:rsidRDefault="0081771D" w:rsidP="0081771D"/>
        </w:tc>
        <w:tc>
          <w:tcPr>
            <w:tcW w:w="991" w:type="dxa"/>
          </w:tcPr>
          <w:p w14:paraId="65B7EF39" w14:textId="77777777" w:rsidR="0081771D" w:rsidRDefault="0081771D" w:rsidP="0081771D">
            <w:pPr>
              <w:jc w:val="center"/>
            </w:pPr>
          </w:p>
        </w:tc>
        <w:tc>
          <w:tcPr>
            <w:tcW w:w="1326" w:type="dxa"/>
          </w:tcPr>
          <w:p w14:paraId="5C614568" w14:textId="77777777" w:rsidR="0081771D" w:rsidRDefault="0081771D" w:rsidP="0081771D"/>
        </w:tc>
      </w:tr>
      <w:tr w:rsidR="0081771D" w14:paraId="1CD2E31A" w14:textId="77777777" w:rsidTr="00F70DF0">
        <w:tc>
          <w:tcPr>
            <w:tcW w:w="1261" w:type="dxa"/>
          </w:tcPr>
          <w:p w14:paraId="02820B93" w14:textId="77777777" w:rsidR="0081771D" w:rsidRDefault="0081771D" w:rsidP="0081771D"/>
        </w:tc>
        <w:tc>
          <w:tcPr>
            <w:tcW w:w="4255" w:type="dxa"/>
          </w:tcPr>
          <w:p w14:paraId="5202A6D8" w14:textId="77777777" w:rsidR="0081771D" w:rsidRDefault="0081771D" w:rsidP="0081771D"/>
        </w:tc>
        <w:tc>
          <w:tcPr>
            <w:tcW w:w="1231" w:type="dxa"/>
          </w:tcPr>
          <w:p w14:paraId="4AC79F43" w14:textId="77777777" w:rsidR="0081771D" w:rsidRDefault="0081771D" w:rsidP="0081771D"/>
        </w:tc>
        <w:tc>
          <w:tcPr>
            <w:tcW w:w="991" w:type="dxa"/>
          </w:tcPr>
          <w:p w14:paraId="6735A24E" w14:textId="77777777" w:rsidR="0081771D" w:rsidRDefault="0081771D" w:rsidP="0081771D">
            <w:pPr>
              <w:jc w:val="center"/>
            </w:pPr>
          </w:p>
        </w:tc>
        <w:tc>
          <w:tcPr>
            <w:tcW w:w="1326" w:type="dxa"/>
          </w:tcPr>
          <w:p w14:paraId="0FA089CB" w14:textId="77777777" w:rsidR="0081771D" w:rsidRDefault="0081771D" w:rsidP="0081771D"/>
        </w:tc>
      </w:tr>
      <w:tr w:rsidR="0081771D" w14:paraId="174E9E45" w14:textId="77777777" w:rsidTr="00F70DF0">
        <w:tc>
          <w:tcPr>
            <w:tcW w:w="9064" w:type="dxa"/>
            <w:gridSpan w:val="5"/>
            <w:shd w:val="clear" w:color="auto" w:fill="D9D9D9" w:themeFill="background1" w:themeFillShade="D9"/>
          </w:tcPr>
          <w:p w14:paraId="615F1251" w14:textId="149515A1" w:rsidR="0081771D" w:rsidRDefault="0081771D">
            <w:pPr>
              <w:jc w:val="left"/>
            </w:pPr>
            <w:r>
              <w:rPr>
                <w:b/>
              </w:rPr>
              <w:t>G.</w:t>
            </w:r>
            <w:r w:rsidR="00E15A8C">
              <w:rPr>
                <w:b/>
              </w:rPr>
              <w:t>7.e</w:t>
            </w:r>
            <w:r>
              <w:rPr>
                <w:b/>
              </w:rPr>
              <w:t>.- ESTUDIOS DE VULNERABILIDAD</w:t>
            </w:r>
          </w:p>
        </w:tc>
      </w:tr>
      <w:tr w:rsidR="0081771D" w14:paraId="509BED4E" w14:textId="77777777" w:rsidTr="00F70DF0">
        <w:tc>
          <w:tcPr>
            <w:tcW w:w="1261" w:type="dxa"/>
          </w:tcPr>
          <w:p w14:paraId="3E1A85AC" w14:textId="77777777" w:rsidR="0081771D" w:rsidRDefault="0081771D" w:rsidP="0081771D"/>
        </w:tc>
        <w:tc>
          <w:tcPr>
            <w:tcW w:w="4255" w:type="dxa"/>
          </w:tcPr>
          <w:p w14:paraId="1A86F1B3" w14:textId="77777777" w:rsidR="0081771D" w:rsidRDefault="0081771D" w:rsidP="0081771D"/>
        </w:tc>
        <w:tc>
          <w:tcPr>
            <w:tcW w:w="1231" w:type="dxa"/>
          </w:tcPr>
          <w:p w14:paraId="45F32E2D" w14:textId="77777777" w:rsidR="0081771D" w:rsidRDefault="0081771D" w:rsidP="0081771D"/>
        </w:tc>
        <w:tc>
          <w:tcPr>
            <w:tcW w:w="991" w:type="dxa"/>
          </w:tcPr>
          <w:p w14:paraId="1D3F5F7F" w14:textId="77777777" w:rsidR="0081771D" w:rsidRDefault="0081771D" w:rsidP="0081771D">
            <w:pPr>
              <w:jc w:val="center"/>
            </w:pPr>
          </w:p>
        </w:tc>
        <w:tc>
          <w:tcPr>
            <w:tcW w:w="1326" w:type="dxa"/>
          </w:tcPr>
          <w:p w14:paraId="233F5B3D" w14:textId="77777777" w:rsidR="0081771D" w:rsidRDefault="0081771D" w:rsidP="0081771D"/>
        </w:tc>
      </w:tr>
      <w:tr w:rsidR="00F27A84" w14:paraId="08003563" w14:textId="77777777" w:rsidTr="00F70DF0">
        <w:tc>
          <w:tcPr>
            <w:tcW w:w="1261" w:type="dxa"/>
          </w:tcPr>
          <w:p w14:paraId="35256D0D" w14:textId="77777777" w:rsidR="00F27A84" w:rsidRDefault="00F27A84" w:rsidP="0081771D"/>
        </w:tc>
        <w:tc>
          <w:tcPr>
            <w:tcW w:w="4255" w:type="dxa"/>
          </w:tcPr>
          <w:p w14:paraId="77D55B12" w14:textId="77777777" w:rsidR="00F27A84" w:rsidRDefault="00F27A84" w:rsidP="0081771D"/>
        </w:tc>
        <w:tc>
          <w:tcPr>
            <w:tcW w:w="1231" w:type="dxa"/>
          </w:tcPr>
          <w:p w14:paraId="4F13A917" w14:textId="77777777" w:rsidR="00F27A84" w:rsidRDefault="00F27A84" w:rsidP="0081771D"/>
        </w:tc>
        <w:tc>
          <w:tcPr>
            <w:tcW w:w="991" w:type="dxa"/>
          </w:tcPr>
          <w:p w14:paraId="404AB265" w14:textId="77777777" w:rsidR="00F27A84" w:rsidRDefault="00F27A84" w:rsidP="0081771D">
            <w:pPr>
              <w:jc w:val="center"/>
            </w:pPr>
          </w:p>
        </w:tc>
        <w:tc>
          <w:tcPr>
            <w:tcW w:w="1326" w:type="dxa"/>
          </w:tcPr>
          <w:p w14:paraId="0CAA9AC5" w14:textId="77777777" w:rsidR="00F27A84" w:rsidRDefault="00F27A84" w:rsidP="0081771D"/>
        </w:tc>
      </w:tr>
      <w:tr w:rsidR="0050596E" w14:paraId="63C650DF" w14:textId="77777777" w:rsidTr="00F70DF0">
        <w:tc>
          <w:tcPr>
            <w:tcW w:w="7738" w:type="dxa"/>
            <w:gridSpan w:val="4"/>
            <w:shd w:val="clear" w:color="auto" w:fill="FFFFFF" w:themeFill="background1"/>
          </w:tcPr>
          <w:p w14:paraId="47C50ABE" w14:textId="0EEEC857" w:rsidR="0050596E" w:rsidRPr="00DE4096" w:rsidRDefault="0050596E" w:rsidP="00F70DF0">
            <w:pPr>
              <w:jc w:val="right"/>
            </w:pPr>
            <w:proofErr w:type="gramStart"/>
            <w:r>
              <w:rPr>
                <w:b/>
              </w:rPr>
              <w:t>TOTAL</w:t>
            </w:r>
            <w:proofErr w:type="gramEnd"/>
            <w:r>
              <w:rPr>
                <w:b/>
              </w:rPr>
              <w:t xml:space="preserve"> SOLUCIÓN G</w:t>
            </w:r>
          </w:p>
        </w:tc>
        <w:tc>
          <w:tcPr>
            <w:tcW w:w="1326" w:type="dxa"/>
            <w:shd w:val="clear" w:color="auto" w:fill="FFFFFF" w:themeFill="background1"/>
          </w:tcPr>
          <w:p w14:paraId="5E14EC9E" w14:textId="1239A03D" w:rsidR="0050596E" w:rsidRPr="00DE4096" w:rsidRDefault="0050596E" w:rsidP="0050596E">
            <w:pPr>
              <w:jc w:val="left"/>
            </w:pPr>
          </w:p>
        </w:tc>
      </w:tr>
    </w:tbl>
    <w:p w14:paraId="0E0C1499" w14:textId="0CF7F80B" w:rsidR="00B60F62" w:rsidRDefault="00B60F62" w:rsidP="00DE0A7E">
      <w:pPr>
        <w:spacing w:before="0" w:after="0" w:line="240" w:lineRule="auto"/>
      </w:pPr>
    </w:p>
    <w:p w14:paraId="050DBA67" w14:textId="1B39E168" w:rsidR="00B60F62" w:rsidRDefault="00F27A84" w:rsidP="00B60F62">
      <w:r w:rsidRPr="006C122F">
        <w:rPr>
          <w:noProof/>
          <w:lang w:eastAsia="es-ES"/>
        </w:rPr>
        <mc:AlternateContent>
          <mc:Choice Requires="wps">
            <w:drawing>
              <wp:anchor distT="45720" distB="45720" distL="114300" distR="114300" simplePos="0" relativeHeight="251782144" behindDoc="0" locked="0" layoutInCell="1" allowOverlap="1" wp14:anchorId="434D68C8" wp14:editId="39FF25C0">
                <wp:simplePos x="0" y="0"/>
                <wp:positionH relativeFrom="margin">
                  <wp:align>center</wp:align>
                </wp:positionH>
                <wp:positionV relativeFrom="paragraph">
                  <wp:posOffset>1029308</wp:posOffset>
                </wp:positionV>
                <wp:extent cx="3454400" cy="438150"/>
                <wp:effectExtent l="0" t="0" r="12700" b="19050"/>
                <wp:wrapNone/>
                <wp:docPr id="2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438150"/>
                        </a:xfrm>
                        <a:prstGeom prst="rect">
                          <a:avLst/>
                        </a:prstGeom>
                        <a:solidFill>
                          <a:schemeClr val="accent1">
                            <a:lumMod val="20000"/>
                            <a:lumOff val="80000"/>
                          </a:schemeClr>
                        </a:solidFill>
                        <a:ln w="9525">
                          <a:solidFill>
                            <a:srgbClr val="000000"/>
                          </a:solidFill>
                          <a:miter lim="800000"/>
                          <a:headEnd/>
                          <a:tailEnd/>
                        </a:ln>
                      </wps:spPr>
                      <wps:txbx>
                        <w:txbxContent>
                          <w:p w14:paraId="61DBDF3D" w14:textId="29416DE8" w:rsidR="00BF1568" w:rsidRPr="00B47251" w:rsidRDefault="00BF1568" w:rsidP="00F70DF0">
                            <w:pPr>
                              <w:spacing w:before="0" w:after="0"/>
                              <w:jc w:val="center"/>
                              <w:rPr>
                                <w:sz w:val="20"/>
                              </w:rPr>
                            </w:pPr>
                            <w:r w:rsidRPr="00B47251">
                              <w:rPr>
                                <w:color w:val="365F91" w:themeColor="accent1" w:themeShade="BF"/>
                                <w:sz w:val="20"/>
                              </w:rPr>
                              <w:t>Importante:</w:t>
                            </w:r>
                            <w:r w:rsidRPr="00B47251">
                              <w:rPr>
                                <w:sz w:val="20"/>
                              </w:rPr>
                              <w:t xml:space="preserve"> En caso de no solicitar esta solución, eliminar apartado de la Memoria Técnica.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D68C8" id="_x0000_s1038" type="#_x0000_t202" style="position:absolute;left:0;text-align:left;margin-left:0;margin-top:81.05pt;width:272pt;height:34.5pt;z-index:2517821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" fillcolor="#dbe5f1 [660]">
                <v:textbox>
                  <w:txbxContent>
                    <w:p w14:paraId="61DBDF3D" w14:textId="29416DE8" w:rsidR="00BF1568" w:rsidRPr="00B47251" w:rsidRDefault="00BF1568" w:rsidP="00F70DF0">
                      <w:pPr>
                        <w:spacing w:before="0" w:after="0"/>
                        <w:jc w:val="center"/>
                        <w:rPr>
                          <w:sz w:val="20"/>
                        </w:rPr>
                      </w:pPr>
                      <w:r w:rsidRPr="00B47251">
                        <w:rPr>
                          <w:color w:val="365F91" w:themeColor="accent1" w:themeShade="BF"/>
                          <w:sz w:val="20"/>
                        </w:rPr>
                        <w:t>Importante:</w:t>
                      </w:r>
                      <w:r w:rsidRPr="00B47251">
                        <w:rPr>
                          <w:sz w:val="20"/>
                        </w:rPr>
                        <w:t xml:space="preserve"> En caso de no solicitar esta solución, eliminar apartado de la Memoria Técnica.</w:t>
                      </w:r>
                    </w:p>
                  </w:txbxContent>
                </v:textbox>
                <w10:wrap anchorx="margin"/>
              </v:shape>
            </w:pict>
          </mc:Fallback>
        </mc:AlternateContent>
      </w:r>
      <w:r w:rsidR="002209AB">
        <w:t>En la página siguiente se adjunta e</w:t>
      </w:r>
      <w:r w:rsidR="00B60F62">
        <w:t>jemplo de una tabla desglosada correctamente con actuaciones y precios:</w:t>
      </w:r>
    </w:p>
    <w:p w14:paraId="5AB8A6DD" w14:textId="7B28D1F8" w:rsidR="00016719" w:rsidRDefault="00016719" w:rsidP="00B60F62"/>
    <w:p w14:paraId="29A13FE8" w14:textId="58C51169" w:rsidR="00B60F62" w:rsidRDefault="00B60F62" w:rsidP="00DE4507">
      <w:pPr>
        <w:spacing w:before="0" w:after="0" w:line="240" w:lineRule="auto"/>
        <w:jc w:val="left"/>
      </w:pPr>
    </w:p>
    <w:p w14:paraId="069053C1" w14:textId="77777777" w:rsidR="00195065" w:rsidRDefault="00195065" w:rsidP="00F70DF0">
      <w:pPr>
        <w:jc w:val="left"/>
      </w:pPr>
    </w:p>
    <w:p w14:paraId="64039E6D" w14:textId="77777777" w:rsidR="00195065" w:rsidRDefault="00195065" w:rsidP="00F70DF0">
      <w:pPr>
        <w:jc w:val="left"/>
      </w:pPr>
    </w:p>
    <w:p w14:paraId="357950FB" w14:textId="61FBCE6F" w:rsidR="00110B82" w:rsidRDefault="00110B82" w:rsidP="00F70DF0">
      <w:pPr>
        <w:jc w:val="left"/>
        <w:rPr>
          <w:caps/>
          <w:spacing w:val="15"/>
          <w:highlight w:val="lightGray"/>
        </w:rPr>
      </w:pPr>
    </w:p>
    <w:p w14:paraId="6EB3CC27" w14:textId="680BFF51" w:rsidR="009C626E" w:rsidRDefault="009C626E">
      <w:pPr>
        <w:jc w:val="left"/>
        <w:rPr>
          <w:rFonts w:cs="Arial"/>
          <w:sz w:val="18"/>
          <w:lang w:eastAsia="ja-JP"/>
        </w:rPr>
      </w:pPr>
      <w:bookmarkStart w:id="76" w:name="_Toc167543094"/>
      <w:bookmarkStart w:id="77" w:name="_Toc167543322"/>
      <w:bookmarkStart w:id="78" w:name="_Toc167543548"/>
      <w:bookmarkStart w:id="79" w:name="_Toc167685469"/>
      <w:bookmarkStart w:id="80" w:name="_Toc172618917"/>
      <w:bookmarkStart w:id="81" w:name="_Toc172701887"/>
      <w:bookmarkStart w:id="82" w:name="_Toc172702116"/>
      <w:bookmarkStart w:id="83" w:name="_Toc172708313"/>
      <w:bookmarkStart w:id="84" w:name="_Toc172708669"/>
      <w:bookmarkStart w:id="85" w:name="_Toc172709025"/>
      <w:bookmarkStart w:id="86" w:name="_Toc172709380"/>
      <w:bookmarkStart w:id="87" w:name="_Toc172709735"/>
      <w:bookmarkStart w:id="88" w:name="_Toc167543095"/>
      <w:bookmarkStart w:id="89" w:name="_Toc167543323"/>
      <w:bookmarkStart w:id="90" w:name="_Toc167543549"/>
      <w:bookmarkStart w:id="91" w:name="_Toc167685470"/>
      <w:bookmarkStart w:id="92" w:name="_Toc172618918"/>
      <w:bookmarkStart w:id="93" w:name="_Toc172701888"/>
      <w:bookmarkStart w:id="94" w:name="_Toc172702117"/>
      <w:bookmarkStart w:id="95" w:name="_Toc172708314"/>
      <w:bookmarkStart w:id="96" w:name="_Toc172708670"/>
      <w:bookmarkStart w:id="97" w:name="_Toc172709026"/>
      <w:bookmarkStart w:id="98" w:name="_Toc172709381"/>
      <w:bookmarkStart w:id="99" w:name="_Toc172709736"/>
      <w:bookmarkStart w:id="100" w:name="_Toc167543180"/>
      <w:bookmarkStart w:id="101" w:name="_Toc167543408"/>
      <w:bookmarkStart w:id="102" w:name="_Toc167543634"/>
      <w:bookmarkStart w:id="103" w:name="_Toc167685555"/>
      <w:bookmarkStart w:id="104" w:name="_Toc172619003"/>
      <w:bookmarkStart w:id="105" w:name="_Toc172701973"/>
      <w:bookmarkStart w:id="106" w:name="_Toc172702202"/>
      <w:bookmarkStart w:id="107" w:name="_Toc172708399"/>
      <w:bookmarkStart w:id="108" w:name="_Toc172708755"/>
      <w:bookmarkStart w:id="109" w:name="_Toc172709111"/>
      <w:bookmarkStart w:id="110" w:name="_Toc172709466"/>
      <w:bookmarkStart w:id="111" w:name="_Toc172709821"/>
      <w:bookmarkStart w:id="112" w:name="_Toc167543286"/>
      <w:bookmarkStart w:id="113" w:name="_Toc167543514"/>
      <w:bookmarkStart w:id="114" w:name="_Toc167543740"/>
      <w:bookmarkStart w:id="115" w:name="_Toc167685661"/>
      <w:bookmarkStart w:id="116" w:name="_Toc172619109"/>
      <w:bookmarkStart w:id="117" w:name="_Toc172702079"/>
      <w:bookmarkStart w:id="118" w:name="_Toc172702308"/>
      <w:bookmarkStart w:id="119" w:name="_Toc172708505"/>
      <w:bookmarkStart w:id="120" w:name="_Toc172708861"/>
      <w:bookmarkStart w:id="121" w:name="_Toc172709217"/>
      <w:bookmarkStart w:id="122" w:name="_Toc172709572"/>
      <w:bookmarkStart w:id="123" w:name="_Toc172709927"/>
      <w:bookmarkStart w:id="124" w:name="_Toc166506721"/>
      <w:bookmarkStart w:id="125" w:name="_Toc167543287"/>
      <w:bookmarkStart w:id="126" w:name="_Toc167543515"/>
      <w:bookmarkStart w:id="127" w:name="_Toc167543741"/>
      <w:bookmarkStart w:id="128" w:name="_Toc167685662"/>
      <w:bookmarkStart w:id="129" w:name="_Toc172619110"/>
      <w:bookmarkStart w:id="130" w:name="_Toc172702080"/>
      <w:bookmarkStart w:id="131" w:name="_Toc172702309"/>
      <w:bookmarkStart w:id="132" w:name="_Toc172708506"/>
      <w:bookmarkStart w:id="133" w:name="_Toc172708862"/>
      <w:bookmarkStart w:id="134" w:name="_Toc172709218"/>
      <w:bookmarkStart w:id="135" w:name="_Toc172709573"/>
      <w:bookmarkStart w:id="136" w:name="_Toc172709928"/>
      <w:bookmarkStart w:id="137" w:name="_Toc166506722"/>
      <w:bookmarkStart w:id="138" w:name="_Toc167543288"/>
      <w:bookmarkStart w:id="139" w:name="_Toc167543516"/>
      <w:bookmarkStart w:id="140" w:name="_Toc167543742"/>
      <w:bookmarkStart w:id="141" w:name="_Toc167685663"/>
      <w:bookmarkStart w:id="142" w:name="_Toc172619111"/>
      <w:bookmarkStart w:id="143" w:name="_Toc172702081"/>
      <w:bookmarkStart w:id="144" w:name="_Toc172702310"/>
      <w:bookmarkStart w:id="145" w:name="_Toc172708507"/>
      <w:bookmarkStart w:id="146" w:name="_Toc172708863"/>
      <w:bookmarkStart w:id="147" w:name="_Toc172709219"/>
      <w:bookmarkStart w:id="148" w:name="_Toc172709574"/>
      <w:bookmarkStart w:id="149" w:name="_Toc172709929"/>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rFonts w:cs="Arial"/>
          <w:sz w:val="18"/>
          <w:lang w:eastAsia="ja-JP"/>
        </w:rPr>
        <w:br w:type="page"/>
      </w:r>
    </w:p>
    <w:p w14:paraId="4787F21E" w14:textId="1B8CB827" w:rsidR="00B21B9D" w:rsidRPr="006515AE" w:rsidRDefault="005329F3" w:rsidP="00432098">
      <w:pPr>
        <w:pStyle w:val="Ttulo1"/>
        <w:ind w:hanging="715"/>
      </w:pPr>
      <w:bookmarkStart w:id="150" w:name="_Toc178238125"/>
      <w:bookmarkStart w:id="151" w:name="_Toc178765473"/>
      <w:bookmarkStart w:id="152" w:name="_Toc178766358"/>
      <w:bookmarkStart w:id="153" w:name="_Toc181676594"/>
      <w:bookmarkEnd w:id="150"/>
      <w:bookmarkEnd w:id="151"/>
      <w:bookmarkEnd w:id="152"/>
      <w:r w:rsidRPr="006515AE">
        <w:lastRenderedPageBreak/>
        <w:t>PLAN</w:t>
      </w:r>
      <w:r w:rsidR="00411DC8">
        <w:t xml:space="preserve"> DE </w:t>
      </w:r>
      <w:r w:rsidRPr="006515AE">
        <w:t>MANTENIMIENTO DE</w:t>
      </w:r>
      <w:r w:rsidR="00DC0DE9">
        <w:t xml:space="preserve"> </w:t>
      </w:r>
      <w:r w:rsidRPr="006515AE">
        <w:t>L</w:t>
      </w:r>
      <w:r w:rsidR="00DC0DE9">
        <w:t>AS</w:t>
      </w:r>
      <w:r w:rsidRPr="006515AE">
        <w:t xml:space="preserve"> </w:t>
      </w:r>
      <w:r w:rsidR="00DC0DE9">
        <w:t>SOLUCIONES</w:t>
      </w:r>
      <w:r w:rsidR="00B21B9D" w:rsidRPr="006515AE">
        <w:t xml:space="preserve"> (opcional)</w:t>
      </w:r>
      <w:bookmarkEnd w:id="153"/>
    </w:p>
    <w:p w14:paraId="0B05E5DE" w14:textId="77777777" w:rsidR="00CB3FCF" w:rsidRPr="00D377BA" w:rsidRDefault="00CB3FCF" w:rsidP="00432098">
      <w:pPr>
        <w:rPr>
          <w:rFonts w:cs="Arial"/>
        </w:rPr>
      </w:pPr>
      <w:r w:rsidRPr="00D377BA">
        <w:rPr>
          <w:rFonts w:cs="Arial"/>
        </w:rPr>
        <w:t>Este apartado no es obligatorio, pero sí será tenido en cuenta en la valoración de las</w:t>
      </w:r>
      <w:r w:rsidRPr="00D377BA">
        <w:rPr>
          <w:rFonts w:cs="Arial"/>
          <w:spacing w:val="1"/>
        </w:rPr>
        <w:t xml:space="preserve"> </w:t>
      </w:r>
      <w:r w:rsidRPr="00D377BA">
        <w:rPr>
          <w:rFonts w:cs="Arial"/>
        </w:rPr>
        <w:t xml:space="preserve">memorias. </w:t>
      </w:r>
    </w:p>
    <w:p w14:paraId="244741B1" w14:textId="2D02DB81" w:rsidR="00C22CFA" w:rsidRPr="00D377BA" w:rsidRDefault="00CB3FCF" w:rsidP="00432098">
      <w:pPr>
        <w:rPr>
          <w:rFonts w:cs="Arial"/>
          <w:lang w:eastAsia="ja-JP"/>
        </w:rPr>
      </w:pPr>
      <w:r w:rsidRPr="00D377BA">
        <w:rPr>
          <w:rFonts w:cs="Arial"/>
          <w:lang w:eastAsia="ja-JP"/>
        </w:rPr>
        <w:t>S</w:t>
      </w:r>
      <w:r w:rsidR="00C22CFA" w:rsidRPr="00D377BA">
        <w:rPr>
          <w:rFonts w:cs="Arial"/>
        </w:rPr>
        <w:t>e debe</w:t>
      </w:r>
      <w:r w:rsidR="00C22CFA" w:rsidRPr="00D377BA">
        <w:rPr>
          <w:rFonts w:cs="Arial"/>
          <w:spacing w:val="-3"/>
        </w:rPr>
        <w:t xml:space="preserve"> </w:t>
      </w:r>
      <w:r w:rsidR="00C22CFA" w:rsidRPr="00D377BA">
        <w:rPr>
          <w:rFonts w:cs="Arial"/>
        </w:rPr>
        <w:t>recoger</w:t>
      </w:r>
      <w:r w:rsidR="00C22CFA" w:rsidRPr="00D377BA">
        <w:rPr>
          <w:rFonts w:cs="Arial"/>
          <w:spacing w:val="-3"/>
        </w:rPr>
        <w:t xml:space="preserve"> </w:t>
      </w:r>
      <w:r w:rsidR="00C22CFA" w:rsidRPr="00D377BA">
        <w:rPr>
          <w:rFonts w:cs="Arial"/>
        </w:rPr>
        <w:t>el</w:t>
      </w:r>
      <w:r w:rsidR="00C22CFA" w:rsidRPr="00F70DF0">
        <w:rPr>
          <w:rFonts w:cs="Arial"/>
        </w:rPr>
        <w:t xml:space="preserve"> </w:t>
      </w:r>
      <w:r w:rsidR="00C22CFA" w:rsidRPr="00D377BA">
        <w:rPr>
          <w:rFonts w:cs="Arial"/>
        </w:rPr>
        <w:t>plan</w:t>
      </w:r>
      <w:r w:rsidR="00C22CFA" w:rsidRPr="00F70DF0">
        <w:rPr>
          <w:rFonts w:cs="Arial"/>
        </w:rPr>
        <w:t xml:space="preserve"> </w:t>
      </w:r>
      <w:r w:rsidR="00C22CFA" w:rsidRPr="00D377BA">
        <w:rPr>
          <w:rFonts w:cs="Arial"/>
        </w:rPr>
        <w:t>para</w:t>
      </w:r>
      <w:r w:rsidR="00C22CFA" w:rsidRPr="00F70DF0">
        <w:rPr>
          <w:rFonts w:cs="Arial"/>
        </w:rPr>
        <w:t xml:space="preserve"> </w:t>
      </w:r>
      <w:r w:rsidR="005329F3" w:rsidRPr="00D377BA">
        <w:rPr>
          <w:rFonts w:cs="Arial"/>
        </w:rPr>
        <w:t>el</w:t>
      </w:r>
      <w:r w:rsidR="00C22CFA" w:rsidRPr="00F70DF0">
        <w:rPr>
          <w:rFonts w:cs="Arial"/>
        </w:rPr>
        <w:t xml:space="preserve"> </w:t>
      </w:r>
      <w:r w:rsidR="00C4765A" w:rsidRPr="00D377BA">
        <w:rPr>
          <w:rFonts w:cs="Arial"/>
        </w:rPr>
        <w:t>mantenimiento</w:t>
      </w:r>
      <w:r w:rsidR="00C4765A" w:rsidRPr="00F70DF0">
        <w:rPr>
          <w:rFonts w:cs="Arial"/>
        </w:rPr>
        <w:t xml:space="preserve"> </w:t>
      </w:r>
      <w:r w:rsidR="00C22CFA" w:rsidRPr="00D377BA">
        <w:rPr>
          <w:rFonts w:cs="Arial"/>
        </w:rPr>
        <w:t>de</w:t>
      </w:r>
      <w:r w:rsidR="00C22CFA" w:rsidRPr="00F70DF0">
        <w:rPr>
          <w:rFonts w:cs="Arial"/>
        </w:rPr>
        <w:t xml:space="preserve"> </w:t>
      </w:r>
      <w:r w:rsidR="00C22CFA" w:rsidRPr="00D377BA">
        <w:rPr>
          <w:rFonts w:cs="Arial"/>
        </w:rPr>
        <w:t>las</w:t>
      </w:r>
      <w:r w:rsidR="00C22CFA" w:rsidRPr="00F70DF0">
        <w:rPr>
          <w:rFonts w:cs="Arial"/>
        </w:rPr>
        <w:t xml:space="preserve"> </w:t>
      </w:r>
      <w:r w:rsidR="00C22CFA" w:rsidRPr="00D377BA">
        <w:rPr>
          <w:rFonts w:cs="Arial"/>
        </w:rPr>
        <w:t>soluciones</w:t>
      </w:r>
      <w:r w:rsidR="00C22CFA" w:rsidRPr="00F70DF0">
        <w:rPr>
          <w:rFonts w:cs="Arial"/>
        </w:rPr>
        <w:t xml:space="preserve"> </w:t>
      </w:r>
      <w:r w:rsidR="00F818DB" w:rsidRPr="00D377BA">
        <w:rPr>
          <w:rFonts w:cs="Arial"/>
        </w:rPr>
        <w:t>desarrolladas e</w:t>
      </w:r>
      <w:r w:rsidR="00F818DB" w:rsidRPr="00F70DF0">
        <w:rPr>
          <w:rFonts w:cs="Arial"/>
        </w:rPr>
        <w:t>n</w:t>
      </w:r>
      <w:r w:rsidR="00C22CFA" w:rsidRPr="00D377BA">
        <w:rPr>
          <w:rFonts w:cs="Arial"/>
        </w:rPr>
        <w:t xml:space="preserve"> el marco de la presente convocatoria en el largo plazo más allá de los </w:t>
      </w:r>
      <w:r w:rsidR="00C22CFA" w:rsidRPr="00D377BA">
        <w:rPr>
          <w:rFonts w:cs="Arial"/>
          <w:b/>
        </w:rPr>
        <w:t>5 años de</w:t>
      </w:r>
      <w:r w:rsidR="00C22CFA" w:rsidRPr="00D377BA">
        <w:rPr>
          <w:rFonts w:cs="Arial"/>
          <w:b/>
          <w:spacing w:val="1"/>
        </w:rPr>
        <w:t xml:space="preserve"> </w:t>
      </w:r>
      <w:r w:rsidR="00C22CFA" w:rsidRPr="00D377BA">
        <w:rPr>
          <w:rFonts w:cs="Arial"/>
          <w:b/>
        </w:rPr>
        <w:t>mantenimiento obligatorios</w:t>
      </w:r>
      <w:r w:rsidR="00C22CFA" w:rsidRPr="00D377BA">
        <w:rPr>
          <w:rFonts w:cs="Arial"/>
        </w:rPr>
        <w:t>. El objetivo es que esta inversión sirva como semilla para la</w:t>
      </w:r>
      <w:r w:rsidR="00C22CFA" w:rsidRPr="00D377BA">
        <w:rPr>
          <w:rFonts w:cs="Arial"/>
          <w:spacing w:val="1"/>
        </w:rPr>
        <w:t xml:space="preserve"> </w:t>
      </w:r>
      <w:r w:rsidR="00C22CFA" w:rsidRPr="00D377BA">
        <w:rPr>
          <w:rFonts w:cs="Arial"/>
        </w:rPr>
        <w:t>implantación de las nuevas tecnologías y de las nuevas prácticas agrícolas en el ámbito</w:t>
      </w:r>
      <w:r w:rsidR="00C22CFA" w:rsidRPr="00D377BA">
        <w:rPr>
          <w:rFonts w:cs="Arial"/>
          <w:spacing w:val="1"/>
        </w:rPr>
        <w:t xml:space="preserve"> </w:t>
      </w:r>
      <w:r w:rsidR="00C22CFA" w:rsidRPr="00D377BA">
        <w:rPr>
          <w:rFonts w:cs="Arial"/>
        </w:rPr>
        <w:t>territorial</w:t>
      </w:r>
      <w:r w:rsidR="00C22CFA" w:rsidRPr="00D377BA">
        <w:rPr>
          <w:rFonts w:cs="Arial"/>
          <w:spacing w:val="-1"/>
        </w:rPr>
        <w:t xml:space="preserve"> </w:t>
      </w:r>
      <w:r w:rsidR="00C22CFA" w:rsidRPr="00D377BA">
        <w:rPr>
          <w:rFonts w:cs="Arial"/>
        </w:rPr>
        <w:t>del</w:t>
      </w:r>
      <w:r w:rsidR="00C22CFA" w:rsidRPr="00D377BA">
        <w:rPr>
          <w:rFonts w:cs="Arial"/>
          <w:spacing w:val="-2"/>
        </w:rPr>
        <w:t xml:space="preserve"> </w:t>
      </w:r>
      <w:r w:rsidR="00C22CFA" w:rsidRPr="00D377BA">
        <w:rPr>
          <w:rFonts w:cs="Arial"/>
        </w:rPr>
        <w:t>proyecto.</w:t>
      </w:r>
    </w:p>
    <w:p w14:paraId="25CB0116" w14:textId="1192AFEA" w:rsidR="00C22CFA" w:rsidRPr="00D377BA" w:rsidRDefault="00C22CFA" w:rsidP="00432098">
      <w:pPr>
        <w:rPr>
          <w:rFonts w:cs="Arial"/>
          <w:szCs w:val="22"/>
          <w:lang w:eastAsia="ja-JP"/>
        </w:rPr>
      </w:pPr>
      <w:r w:rsidRPr="00D377BA">
        <w:rPr>
          <w:rFonts w:cs="Arial"/>
          <w:lang w:eastAsia="ja-JP"/>
        </w:rPr>
        <w:t xml:space="preserve">Además, se </w:t>
      </w:r>
      <w:r w:rsidR="00A2024C" w:rsidRPr="00D377BA">
        <w:rPr>
          <w:rFonts w:cs="Arial"/>
          <w:szCs w:val="22"/>
          <w:lang w:eastAsia="ja-JP"/>
        </w:rPr>
        <w:t xml:space="preserve">recomienda </w:t>
      </w:r>
      <w:r w:rsidRPr="00D377BA">
        <w:rPr>
          <w:rFonts w:cs="Arial"/>
          <w:szCs w:val="22"/>
          <w:lang w:eastAsia="ja-JP"/>
        </w:rPr>
        <w:t xml:space="preserve">incluir </w:t>
      </w:r>
      <w:r w:rsidR="000D03DC" w:rsidRPr="00D377BA">
        <w:rPr>
          <w:rFonts w:cs="Arial"/>
          <w:szCs w:val="22"/>
          <w:lang w:eastAsia="ja-JP"/>
        </w:rPr>
        <w:t xml:space="preserve">un </w:t>
      </w:r>
      <w:r w:rsidR="000D03DC" w:rsidRPr="00D377BA">
        <w:rPr>
          <w:rFonts w:cs="Arial"/>
          <w:b/>
          <w:szCs w:val="22"/>
          <w:lang w:eastAsia="ja-JP"/>
        </w:rPr>
        <w:t>acuerdo de la asamblea de la comunidad</w:t>
      </w:r>
      <w:r w:rsidR="000D03DC" w:rsidRPr="00D377BA">
        <w:rPr>
          <w:rFonts w:cs="Arial"/>
          <w:szCs w:val="22"/>
          <w:lang w:eastAsia="ja-JP"/>
        </w:rPr>
        <w:t xml:space="preserve"> aprobando la incorporación a los presupuestos anuales de una partida destinada a la revisión y mantenimiento de los nuevos equipos instalados por una cuantía del 10% del presupuesto de ejecución</w:t>
      </w:r>
      <w:r w:rsidRPr="00D377BA">
        <w:rPr>
          <w:rFonts w:cs="Arial"/>
          <w:szCs w:val="22"/>
          <w:lang w:eastAsia="ja-JP"/>
        </w:rPr>
        <w:t xml:space="preserve">. Este presupuesto proporcionará una visión clara de los recursos financieros necesarios para garantizar la sostenibilidad y eficacia continuas del proyecto. </w:t>
      </w:r>
    </w:p>
    <w:p w14:paraId="77F57963" w14:textId="59AAB6C7" w:rsidR="00C22CFA" w:rsidRPr="00D377BA" w:rsidRDefault="00C22CFA" w:rsidP="00432098">
      <w:pPr>
        <w:rPr>
          <w:rFonts w:cs="Arial"/>
          <w:szCs w:val="22"/>
          <w:lang w:eastAsia="ja-JP"/>
        </w:rPr>
      </w:pPr>
      <w:proofErr w:type="gramStart"/>
      <w:r w:rsidRPr="00D377BA">
        <w:rPr>
          <w:rFonts w:cs="Arial"/>
          <w:szCs w:val="22"/>
          <w:lang w:eastAsia="ja-JP"/>
        </w:rPr>
        <w:t>Algunos puntos importantes a considerar</w:t>
      </w:r>
      <w:proofErr w:type="gramEnd"/>
      <w:r w:rsidRPr="00D377BA">
        <w:rPr>
          <w:rFonts w:cs="Arial"/>
          <w:szCs w:val="22"/>
          <w:lang w:eastAsia="ja-JP"/>
        </w:rPr>
        <w:t xml:space="preserve"> para este presupuesto anual podrían ser:</w:t>
      </w:r>
    </w:p>
    <w:p w14:paraId="61DD95CE" w14:textId="3BD3C284" w:rsidR="00C22CFA" w:rsidRPr="00D377BA" w:rsidRDefault="0007493F" w:rsidP="00432098">
      <w:pPr>
        <w:rPr>
          <w:rFonts w:cs="Arial"/>
          <w:szCs w:val="22"/>
          <w:lang w:eastAsia="ja-JP"/>
        </w:rPr>
      </w:pPr>
      <w:r w:rsidRPr="00D377BA">
        <w:rPr>
          <w:rFonts w:cs="Arial"/>
          <w:b/>
          <w:szCs w:val="22"/>
          <w:lang w:eastAsia="ja-JP"/>
        </w:rPr>
        <w:t>Mantenimiento preventivo</w:t>
      </w:r>
      <w:r w:rsidR="00C22CFA" w:rsidRPr="00D377BA">
        <w:rPr>
          <w:rFonts w:cs="Arial"/>
          <w:b/>
          <w:szCs w:val="22"/>
          <w:lang w:eastAsia="ja-JP"/>
        </w:rPr>
        <w:t>:</w:t>
      </w:r>
      <w:r w:rsidR="00C22CFA" w:rsidRPr="00D377BA">
        <w:rPr>
          <w:rFonts w:cs="Arial"/>
          <w:szCs w:val="22"/>
          <w:lang w:eastAsia="ja-JP"/>
        </w:rPr>
        <w:t xml:space="preserve"> Incluye</w:t>
      </w:r>
      <w:r w:rsidR="004012EE" w:rsidRPr="00D377BA">
        <w:rPr>
          <w:rFonts w:cs="Arial"/>
          <w:szCs w:val="22"/>
          <w:lang w:eastAsia="ja-JP"/>
        </w:rPr>
        <w:t>ndo salarios del personal, coste</w:t>
      </w:r>
      <w:r w:rsidR="00C22CFA" w:rsidRPr="00D377BA">
        <w:rPr>
          <w:rFonts w:cs="Arial"/>
          <w:szCs w:val="22"/>
          <w:lang w:eastAsia="ja-JP"/>
        </w:rPr>
        <w:t>s de energía, y otros gastos operativos recurrentes.</w:t>
      </w:r>
    </w:p>
    <w:p w14:paraId="1572588D" w14:textId="028A99A9" w:rsidR="00C22CFA" w:rsidRPr="00D377BA" w:rsidRDefault="0007493F" w:rsidP="00432098">
      <w:pPr>
        <w:rPr>
          <w:rFonts w:cs="Arial"/>
          <w:lang w:eastAsia="ja-JP"/>
        </w:rPr>
      </w:pPr>
      <w:r w:rsidRPr="00D377BA">
        <w:rPr>
          <w:rFonts w:cs="Arial"/>
          <w:b/>
          <w:szCs w:val="22"/>
          <w:lang w:eastAsia="ja-JP"/>
        </w:rPr>
        <w:t>Mantenimiento de calibración</w:t>
      </w:r>
      <w:r w:rsidR="00C22CFA" w:rsidRPr="00D377BA">
        <w:rPr>
          <w:rFonts w:cs="Arial"/>
          <w:b/>
          <w:szCs w:val="22"/>
          <w:lang w:eastAsia="ja-JP"/>
        </w:rPr>
        <w:t>:</w:t>
      </w:r>
      <w:r w:rsidR="00C22CFA" w:rsidRPr="00D377BA">
        <w:rPr>
          <w:rFonts w:cs="Arial"/>
          <w:szCs w:val="22"/>
          <w:lang w:eastAsia="ja-JP"/>
        </w:rPr>
        <w:t xml:space="preserve"> Tales como reparaciones, reemplazos de piezas y componentes, servicios de mantenimiento preventivo, y otros gastos relacionados con el mantenimiento de la infraestructura</w:t>
      </w:r>
      <w:r w:rsidR="00C22CFA" w:rsidRPr="00D377BA">
        <w:rPr>
          <w:rFonts w:cs="Arial"/>
          <w:lang w:eastAsia="ja-JP"/>
        </w:rPr>
        <w:t>.</w:t>
      </w:r>
    </w:p>
    <w:p w14:paraId="48C9BED3" w14:textId="5295E8A4" w:rsidR="004F4A2B" w:rsidRDefault="0007493F" w:rsidP="00432098">
      <w:pPr>
        <w:rPr>
          <w:rFonts w:cs="Arial"/>
          <w:lang w:eastAsia="ja-JP"/>
        </w:rPr>
      </w:pPr>
      <w:r w:rsidRPr="00D377BA">
        <w:rPr>
          <w:rFonts w:cs="Arial"/>
          <w:b/>
          <w:lang w:eastAsia="ja-JP"/>
        </w:rPr>
        <w:t>Mantenimiento correctivo</w:t>
      </w:r>
      <w:r w:rsidR="004012EE" w:rsidRPr="00D377BA">
        <w:rPr>
          <w:rFonts w:cs="Arial"/>
          <w:b/>
          <w:lang w:eastAsia="ja-JP"/>
        </w:rPr>
        <w:t>:</w:t>
      </w:r>
      <w:r w:rsidR="00C22CFA" w:rsidRPr="00D377BA">
        <w:rPr>
          <w:rFonts w:cs="Arial"/>
          <w:lang w:eastAsia="ja-JP"/>
        </w:rPr>
        <w:t xml:space="preserve"> Una partida presupuestaria destinada a cubrir posibles imprevistos o emergencias que puedan surgir durante la operación del proyecto.</w:t>
      </w:r>
    </w:p>
    <w:p w14:paraId="297E16D6" w14:textId="77777777" w:rsidR="009C626E" w:rsidRDefault="009C626E" w:rsidP="009C626E">
      <w:pPr>
        <w:rPr>
          <w:lang w:eastAsia="ja-JP"/>
        </w:rPr>
      </w:pPr>
      <w:r w:rsidRPr="006C122F">
        <w:rPr>
          <w:lang w:eastAsia="ja-JP"/>
        </w:rPr>
        <w:t xml:space="preserve">Al proporcionar un presupuesto anual estimado junto con el plan de </w:t>
      </w:r>
      <w:r>
        <w:rPr>
          <w:lang w:eastAsia="ja-JP"/>
        </w:rPr>
        <w:t>mantenimiento</w:t>
      </w:r>
      <w:r w:rsidRPr="006C122F">
        <w:rPr>
          <w:lang w:eastAsia="ja-JP"/>
        </w:rPr>
        <w:t>, se demuestra un compromiso sólido con la gestión responsable y sostenible del proyecto a largo plazo. Esto ayudará a garantizar la continuidad y el éxito del proyecto en beneficio de la comunidad y el medio ambiente.</w:t>
      </w:r>
    </w:p>
    <w:p w14:paraId="273B329B" w14:textId="5AA9CC4E" w:rsidR="001C1223" w:rsidRPr="001C1223" w:rsidRDefault="00D60F2F" w:rsidP="001C1223">
      <w:pPr>
        <w:shd w:val="clear" w:color="auto" w:fill="2F5496"/>
        <w:rPr>
          <w:rFonts w:ascii="Calibri" w:eastAsia="Calibri" w:hAnsi="Calibri" w:cs="Times New Roman"/>
          <w:b/>
          <w:color w:val="FFFFFF"/>
          <w:szCs w:val="22"/>
        </w:rPr>
      </w:pPr>
      <w:r>
        <w:rPr>
          <w:rFonts w:ascii="Calibri" w:eastAsia="Calibri" w:hAnsi="Calibri" w:cs="Times New Roman"/>
          <w:b/>
          <w:color w:val="FFFFFF"/>
          <w:szCs w:val="22"/>
        </w:rPr>
        <w:t xml:space="preserve">EJEMPLO: PRESUPUESTO </w:t>
      </w:r>
      <w:r w:rsidR="00A46184" w:rsidRPr="00A46184">
        <w:rPr>
          <w:rFonts w:ascii="Calibri" w:eastAsia="Calibri" w:hAnsi="Calibri" w:cs="Times New Roman"/>
          <w:b/>
          <w:color w:val="FFFFFF"/>
          <w:szCs w:val="22"/>
        </w:rPr>
        <w:t xml:space="preserve">PLAN DE MANTENIMIENTO DEL PROYECTO </w:t>
      </w:r>
    </w:p>
    <w:tbl>
      <w:tblPr>
        <w:tblStyle w:val="Tablaconcuadrcula1"/>
        <w:tblW w:w="9351" w:type="dxa"/>
        <w:tblLook w:val="04A0" w:firstRow="1" w:lastRow="0" w:firstColumn="1" w:lastColumn="0" w:noHBand="0" w:noVBand="1"/>
      </w:tblPr>
      <w:tblGrid>
        <w:gridCol w:w="2123"/>
        <w:gridCol w:w="3401"/>
        <w:gridCol w:w="1984"/>
        <w:gridCol w:w="1843"/>
      </w:tblGrid>
      <w:tr w:rsidR="001C1223" w:rsidRPr="001C1223" w14:paraId="06229AC6" w14:textId="77777777" w:rsidTr="001C1223">
        <w:tc>
          <w:tcPr>
            <w:tcW w:w="2123" w:type="dxa"/>
            <w:shd w:val="clear" w:color="auto" w:fill="365F91"/>
            <w:vAlign w:val="center"/>
          </w:tcPr>
          <w:p w14:paraId="25113D8D" w14:textId="77777777" w:rsidR="001C1223" w:rsidRPr="001C1223" w:rsidRDefault="001C1223" w:rsidP="001C1223">
            <w:pPr>
              <w:jc w:val="center"/>
              <w:rPr>
                <w:rFonts w:ascii="Calibri" w:hAnsi="Calibri" w:cs="Times New Roman"/>
                <w:b/>
                <w:color w:val="FFFFFF"/>
              </w:rPr>
            </w:pPr>
            <w:r w:rsidRPr="001C1223">
              <w:rPr>
                <w:rFonts w:ascii="Calibri" w:hAnsi="Calibri" w:cs="Times New Roman"/>
                <w:b/>
                <w:color w:val="FFFFFF"/>
              </w:rPr>
              <w:t>Elemento o Solución</w:t>
            </w:r>
          </w:p>
        </w:tc>
        <w:tc>
          <w:tcPr>
            <w:tcW w:w="3401" w:type="dxa"/>
            <w:shd w:val="clear" w:color="auto" w:fill="365F91"/>
            <w:vAlign w:val="center"/>
          </w:tcPr>
          <w:p w14:paraId="21730A83" w14:textId="77777777" w:rsidR="001C1223" w:rsidRPr="001C1223" w:rsidRDefault="001C1223" w:rsidP="001C1223">
            <w:pPr>
              <w:jc w:val="center"/>
              <w:rPr>
                <w:rFonts w:ascii="Calibri" w:hAnsi="Calibri" w:cs="Times New Roman"/>
                <w:b/>
                <w:color w:val="FFFFFF"/>
              </w:rPr>
            </w:pPr>
            <w:r w:rsidRPr="001C1223">
              <w:rPr>
                <w:rFonts w:ascii="Calibri" w:hAnsi="Calibri" w:cs="Times New Roman"/>
                <w:b/>
                <w:color w:val="FFFFFF"/>
              </w:rPr>
              <w:t>Actividad</w:t>
            </w:r>
          </w:p>
        </w:tc>
        <w:tc>
          <w:tcPr>
            <w:tcW w:w="1984" w:type="dxa"/>
            <w:shd w:val="clear" w:color="auto" w:fill="365F91"/>
            <w:vAlign w:val="center"/>
          </w:tcPr>
          <w:p w14:paraId="55671795" w14:textId="77777777" w:rsidR="001C1223" w:rsidRPr="001C1223" w:rsidRDefault="001C1223" w:rsidP="001C1223">
            <w:pPr>
              <w:jc w:val="center"/>
              <w:rPr>
                <w:rFonts w:ascii="Calibri" w:hAnsi="Calibri" w:cs="Times New Roman"/>
                <w:b/>
                <w:color w:val="FFFFFF"/>
              </w:rPr>
            </w:pPr>
            <w:r w:rsidRPr="001C1223">
              <w:rPr>
                <w:rFonts w:ascii="Calibri" w:hAnsi="Calibri" w:cs="Times New Roman"/>
                <w:b/>
                <w:color w:val="FFFFFF"/>
              </w:rPr>
              <w:t>Prueba de verificación</w:t>
            </w:r>
          </w:p>
        </w:tc>
        <w:tc>
          <w:tcPr>
            <w:tcW w:w="1843" w:type="dxa"/>
            <w:shd w:val="clear" w:color="auto" w:fill="365F91"/>
            <w:vAlign w:val="center"/>
          </w:tcPr>
          <w:p w14:paraId="6F00A0B8" w14:textId="77777777" w:rsidR="001C1223" w:rsidRPr="001C1223" w:rsidRDefault="001C1223" w:rsidP="001C1223">
            <w:pPr>
              <w:jc w:val="center"/>
              <w:rPr>
                <w:rFonts w:ascii="Calibri" w:hAnsi="Calibri" w:cs="Times New Roman"/>
                <w:b/>
                <w:color w:val="FFFFFF"/>
              </w:rPr>
            </w:pPr>
            <w:r w:rsidRPr="001C1223">
              <w:rPr>
                <w:rFonts w:ascii="Calibri" w:hAnsi="Calibri" w:cs="Times New Roman"/>
                <w:b/>
                <w:color w:val="FFFFFF"/>
              </w:rPr>
              <w:t>Presupuesto anual (sin IVA)</w:t>
            </w:r>
          </w:p>
        </w:tc>
      </w:tr>
      <w:tr w:rsidR="001C1223" w:rsidRPr="001C1223" w14:paraId="06E184BB" w14:textId="77777777" w:rsidTr="001C1223">
        <w:tc>
          <w:tcPr>
            <w:tcW w:w="2123" w:type="dxa"/>
            <w:vAlign w:val="center"/>
          </w:tcPr>
          <w:p w14:paraId="78984F01" w14:textId="77777777" w:rsidR="001C1223" w:rsidRPr="001C1223" w:rsidRDefault="001C1223" w:rsidP="001C1223">
            <w:pPr>
              <w:jc w:val="left"/>
              <w:rPr>
                <w:rFonts w:ascii="Calibri" w:hAnsi="Calibri" w:cs="Times New Roman"/>
                <w:sz w:val="20"/>
              </w:rPr>
            </w:pPr>
            <w:r w:rsidRPr="001C1223">
              <w:rPr>
                <w:rFonts w:ascii="Calibri" w:hAnsi="Calibri" w:cs="Times New Roman"/>
                <w:sz w:val="20"/>
              </w:rPr>
              <w:t>Sistema de gestión integral (A, B, G1, G2 y G3)</w:t>
            </w:r>
          </w:p>
        </w:tc>
        <w:tc>
          <w:tcPr>
            <w:tcW w:w="3401" w:type="dxa"/>
            <w:vAlign w:val="center"/>
          </w:tcPr>
          <w:p w14:paraId="061BD898" w14:textId="77777777" w:rsidR="001C1223" w:rsidRPr="001C1223" w:rsidRDefault="001C1223" w:rsidP="001C1223">
            <w:pPr>
              <w:jc w:val="left"/>
              <w:rPr>
                <w:rFonts w:ascii="Calibri" w:hAnsi="Calibri" w:cs="Times New Roman"/>
                <w:sz w:val="20"/>
              </w:rPr>
            </w:pPr>
            <w:r w:rsidRPr="001C1223">
              <w:rPr>
                <w:rFonts w:ascii="Calibri" w:hAnsi="Calibri" w:cs="Times New Roman"/>
                <w:sz w:val="20"/>
              </w:rPr>
              <w:t>Formalizar contrato de asistencia técnica con alcance y actividades a realizar</w:t>
            </w:r>
          </w:p>
        </w:tc>
        <w:tc>
          <w:tcPr>
            <w:tcW w:w="1984" w:type="dxa"/>
            <w:vAlign w:val="center"/>
          </w:tcPr>
          <w:p w14:paraId="7551032D" w14:textId="77777777" w:rsidR="001C1223" w:rsidRPr="001C1223" w:rsidRDefault="001C1223" w:rsidP="001C1223">
            <w:pPr>
              <w:jc w:val="left"/>
              <w:rPr>
                <w:rFonts w:ascii="Calibri" w:hAnsi="Calibri" w:cs="Times New Roman"/>
                <w:sz w:val="20"/>
              </w:rPr>
            </w:pPr>
            <w:r w:rsidRPr="001C1223">
              <w:rPr>
                <w:rFonts w:ascii="Calibri" w:hAnsi="Calibri" w:cs="Times New Roman"/>
                <w:sz w:val="20"/>
              </w:rPr>
              <w:t>Contrato, facturas y justificantes de pago</w:t>
            </w:r>
          </w:p>
        </w:tc>
        <w:tc>
          <w:tcPr>
            <w:tcW w:w="1843" w:type="dxa"/>
            <w:vAlign w:val="center"/>
          </w:tcPr>
          <w:p w14:paraId="3FF3CBE2" w14:textId="62C19E77" w:rsidR="001C1223" w:rsidRPr="001C1223" w:rsidRDefault="007855C3" w:rsidP="001C1223">
            <w:pPr>
              <w:jc w:val="right"/>
              <w:rPr>
                <w:rFonts w:ascii="Calibri" w:hAnsi="Calibri" w:cs="Times New Roman"/>
                <w:sz w:val="20"/>
              </w:rPr>
            </w:pPr>
            <w:r>
              <w:rPr>
                <w:rFonts w:ascii="Calibri" w:hAnsi="Calibri" w:cs="Times New Roman"/>
                <w:sz w:val="20"/>
              </w:rPr>
              <w:t>0</w:t>
            </w:r>
            <w:r w:rsidR="00D60F2F">
              <w:rPr>
                <w:rFonts w:ascii="Calibri" w:hAnsi="Calibri" w:cs="Times New Roman"/>
                <w:sz w:val="20"/>
              </w:rPr>
              <w:t>,00</w:t>
            </w:r>
            <w:r w:rsidR="001C1223" w:rsidRPr="001C1223">
              <w:rPr>
                <w:rFonts w:ascii="Calibri" w:hAnsi="Calibri" w:cs="Times New Roman"/>
                <w:sz w:val="20"/>
              </w:rPr>
              <w:t xml:space="preserve"> €</w:t>
            </w:r>
          </w:p>
        </w:tc>
      </w:tr>
      <w:tr w:rsidR="001C1223" w:rsidRPr="001C1223" w14:paraId="61BE24E7" w14:textId="77777777" w:rsidTr="001C1223">
        <w:tc>
          <w:tcPr>
            <w:tcW w:w="2123" w:type="dxa"/>
            <w:vAlign w:val="center"/>
          </w:tcPr>
          <w:p w14:paraId="14ADB56E" w14:textId="77777777" w:rsidR="001C1223" w:rsidRPr="001C1223" w:rsidRDefault="001C1223" w:rsidP="001C1223">
            <w:pPr>
              <w:jc w:val="left"/>
              <w:rPr>
                <w:rFonts w:ascii="Calibri" w:hAnsi="Calibri" w:cs="Times New Roman"/>
                <w:sz w:val="20"/>
              </w:rPr>
            </w:pPr>
            <w:r w:rsidRPr="001C1223">
              <w:rPr>
                <w:rFonts w:ascii="Calibri" w:hAnsi="Calibri" w:cs="Times New Roman"/>
                <w:sz w:val="20"/>
              </w:rPr>
              <w:t>Sistema de teledetección</w:t>
            </w:r>
          </w:p>
        </w:tc>
        <w:tc>
          <w:tcPr>
            <w:tcW w:w="3401" w:type="dxa"/>
            <w:vAlign w:val="center"/>
          </w:tcPr>
          <w:p w14:paraId="6715F8FA" w14:textId="77777777" w:rsidR="001C1223" w:rsidRPr="001C1223" w:rsidRDefault="001C1223" w:rsidP="001C1223">
            <w:pPr>
              <w:jc w:val="left"/>
              <w:rPr>
                <w:rFonts w:ascii="Calibri" w:hAnsi="Calibri" w:cs="Times New Roman"/>
                <w:sz w:val="20"/>
              </w:rPr>
            </w:pPr>
            <w:r w:rsidRPr="001C1223">
              <w:rPr>
                <w:rFonts w:ascii="Calibri" w:hAnsi="Calibri" w:cs="Times New Roman"/>
                <w:sz w:val="20"/>
              </w:rPr>
              <w:t>Formalizar contrato de asistencia técnica con alcance y frecuencia de revisiones</w:t>
            </w:r>
          </w:p>
        </w:tc>
        <w:tc>
          <w:tcPr>
            <w:tcW w:w="1984" w:type="dxa"/>
            <w:vAlign w:val="center"/>
          </w:tcPr>
          <w:p w14:paraId="50FD7B9E" w14:textId="77777777" w:rsidR="001C1223" w:rsidRPr="001C1223" w:rsidRDefault="001C1223" w:rsidP="001C1223">
            <w:pPr>
              <w:jc w:val="left"/>
              <w:rPr>
                <w:rFonts w:ascii="Calibri" w:hAnsi="Calibri" w:cs="Times New Roman"/>
                <w:sz w:val="20"/>
              </w:rPr>
            </w:pPr>
            <w:r w:rsidRPr="001C1223">
              <w:rPr>
                <w:rFonts w:ascii="Calibri" w:hAnsi="Calibri" w:cs="Times New Roman"/>
                <w:sz w:val="20"/>
              </w:rPr>
              <w:t>Contrato, facturas y justificantes de pago</w:t>
            </w:r>
          </w:p>
        </w:tc>
        <w:tc>
          <w:tcPr>
            <w:tcW w:w="1843" w:type="dxa"/>
            <w:vAlign w:val="center"/>
          </w:tcPr>
          <w:p w14:paraId="277C2C59" w14:textId="46EF4F54" w:rsidR="001C1223" w:rsidRPr="001C1223" w:rsidRDefault="007855C3" w:rsidP="001C1223">
            <w:pPr>
              <w:jc w:val="right"/>
              <w:rPr>
                <w:rFonts w:ascii="Calibri" w:hAnsi="Calibri" w:cs="Times New Roman"/>
                <w:sz w:val="20"/>
              </w:rPr>
            </w:pPr>
            <w:r>
              <w:rPr>
                <w:rFonts w:ascii="Calibri" w:hAnsi="Calibri" w:cs="Times New Roman"/>
                <w:sz w:val="20"/>
              </w:rPr>
              <w:t>0,00</w:t>
            </w:r>
            <w:r w:rsidRPr="001C1223">
              <w:rPr>
                <w:rFonts w:ascii="Calibri" w:hAnsi="Calibri" w:cs="Times New Roman"/>
                <w:sz w:val="20"/>
              </w:rPr>
              <w:t xml:space="preserve"> €</w:t>
            </w:r>
          </w:p>
        </w:tc>
      </w:tr>
      <w:tr w:rsidR="001C1223" w:rsidRPr="001C1223" w14:paraId="4603E6CF" w14:textId="77777777" w:rsidTr="001C1223">
        <w:tc>
          <w:tcPr>
            <w:tcW w:w="2123" w:type="dxa"/>
            <w:vAlign w:val="center"/>
          </w:tcPr>
          <w:p w14:paraId="569A9233" w14:textId="77777777" w:rsidR="001C1223" w:rsidRPr="001C1223" w:rsidRDefault="001C1223" w:rsidP="001C1223">
            <w:pPr>
              <w:jc w:val="left"/>
              <w:rPr>
                <w:rFonts w:ascii="Calibri" w:hAnsi="Calibri" w:cs="Times New Roman"/>
                <w:sz w:val="20"/>
              </w:rPr>
            </w:pPr>
            <w:r w:rsidRPr="001C1223">
              <w:rPr>
                <w:rFonts w:ascii="Calibri" w:hAnsi="Calibri" w:cs="Times New Roman"/>
                <w:sz w:val="20"/>
              </w:rPr>
              <w:t>Todas las inversiones</w:t>
            </w:r>
          </w:p>
        </w:tc>
        <w:tc>
          <w:tcPr>
            <w:tcW w:w="3401" w:type="dxa"/>
            <w:vAlign w:val="center"/>
          </w:tcPr>
          <w:p w14:paraId="02E79808" w14:textId="77777777" w:rsidR="001C1223" w:rsidRPr="001C1223" w:rsidRDefault="001C1223" w:rsidP="001C1223">
            <w:pPr>
              <w:jc w:val="left"/>
              <w:rPr>
                <w:rFonts w:ascii="Calibri" w:hAnsi="Calibri" w:cs="Times New Roman"/>
                <w:sz w:val="20"/>
              </w:rPr>
            </w:pPr>
            <w:r w:rsidRPr="001C1223">
              <w:rPr>
                <w:rFonts w:ascii="Calibri" w:hAnsi="Calibri" w:cs="Times New Roman"/>
                <w:sz w:val="20"/>
              </w:rPr>
              <w:t>Seguro para las inversiones</w:t>
            </w:r>
          </w:p>
        </w:tc>
        <w:tc>
          <w:tcPr>
            <w:tcW w:w="1984" w:type="dxa"/>
            <w:vAlign w:val="center"/>
          </w:tcPr>
          <w:p w14:paraId="09C014CB" w14:textId="77777777" w:rsidR="001C1223" w:rsidRPr="001C1223" w:rsidRDefault="001C1223" w:rsidP="001C1223">
            <w:pPr>
              <w:jc w:val="left"/>
              <w:rPr>
                <w:rFonts w:ascii="Calibri" w:hAnsi="Calibri" w:cs="Times New Roman"/>
                <w:sz w:val="20"/>
              </w:rPr>
            </w:pPr>
            <w:r w:rsidRPr="001C1223">
              <w:rPr>
                <w:rFonts w:ascii="Calibri" w:hAnsi="Calibri" w:cs="Times New Roman"/>
                <w:sz w:val="20"/>
              </w:rPr>
              <w:t>Póliza del seguro</w:t>
            </w:r>
          </w:p>
        </w:tc>
        <w:tc>
          <w:tcPr>
            <w:tcW w:w="1843" w:type="dxa"/>
            <w:vAlign w:val="center"/>
          </w:tcPr>
          <w:p w14:paraId="28EA77D5" w14:textId="35D5DCB1" w:rsidR="001C1223" w:rsidRPr="001C1223" w:rsidRDefault="001C1223" w:rsidP="001C1223">
            <w:pPr>
              <w:jc w:val="right"/>
              <w:rPr>
                <w:rFonts w:ascii="Calibri" w:hAnsi="Calibri" w:cs="Times New Roman"/>
                <w:sz w:val="20"/>
              </w:rPr>
            </w:pPr>
            <w:r w:rsidRPr="001C1223">
              <w:rPr>
                <w:rFonts w:ascii="Calibri" w:hAnsi="Calibri" w:cs="Times New Roman"/>
                <w:sz w:val="20"/>
              </w:rPr>
              <w:t>0,00 €</w:t>
            </w:r>
          </w:p>
        </w:tc>
      </w:tr>
      <w:tr w:rsidR="001C1223" w:rsidRPr="001C1223" w14:paraId="1402B9E6" w14:textId="77777777" w:rsidTr="001C1223">
        <w:tc>
          <w:tcPr>
            <w:tcW w:w="2123" w:type="dxa"/>
            <w:vAlign w:val="center"/>
          </w:tcPr>
          <w:p w14:paraId="1EBA65E3" w14:textId="77777777" w:rsidR="001C1223" w:rsidRPr="001C1223" w:rsidRDefault="001C1223" w:rsidP="001C1223">
            <w:pPr>
              <w:jc w:val="left"/>
              <w:rPr>
                <w:rFonts w:ascii="Calibri" w:hAnsi="Calibri" w:cs="Times New Roman"/>
                <w:sz w:val="20"/>
              </w:rPr>
            </w:pPr>
            <w:r w:rsidRPr="001C1223">
              <w:rPr>
                <w:rFonts w:ascii="Calibri" w:hAnsi="Calibri" w:cs="Times New Roman"/>
                <w:sz w:val="20"/>
              </w:rPr>
              <w:t>Todas las inversiones</w:t>
            </w:r>
          </w:p>
        </w:tc>
        <w:tc>
          <w:tcPr>
            <w:tcW w:w="3401" w:type="dxa"/>
            <w:vAlign w:val="center"/>
          </w:tcPr>
          <w:p w14:paraId="6FE3669D" w14:textId="77777777" w:rsidR="001C1223" w:rsidRPr="001C1223" w:rsidRDefault="001C1223" w:rsidP="001C1223">
            <w:pPr>
              <w:jc w:val="left"/>
              <w:rPr>
                <w:rFonts w:ascii="Calibri" w:hAnsi="Calibri" w:cs="Times New Roman"/>
                <w:sz w:val="20"/>
              </w:rPr>
            </w:pPr>
            <w:r w:rsidRPr="001C1223">
              <w:rPr>
                <w:rFonts w:ascii="Calibri" w:hAnsi="Calibri" w:cs="Times New Roman"/>
                <w:sz w:val="20"/>
              </w:rPr>
              <w:t>Informe de situación de las inversiones a los 2 años de finalizar el proyecto</w:t>
            </w:r>
          </w:p>
        </w:tc>
        <w:tc>
          <w:tcPr>
            <w:tcW w:w="1984" w:type="dxa"/>
            <w:vAlign w:val="center"/>
          </w:tcPr>
          <w:p w14:paraId="01E49B3C" w14:textId="77777777" w:rsidR="001C1223" w:rsidRPr="001C1223" w:rsidRDefault="001C1223" w:rsidP="001C1223">
            <w:pPr>
              <w:jc w:val="left"/>
              <w:rPr>
                <w:rFonts w:ascii="Calibri" w:hAnsi="Calibri" w:cs="Times New Roman"/>
                <w:sz w:val="20"/>
              </w:rPr>
            </w:pPr>
            <w:r w:rsidRPr="001C1223">
              <w:rPr>
                <w:rFonts w:ascii="Calibri" w:hAnsi="Calibri" w:cs="Times New Roman"/>
                <w:sz w:val="20"/>
              </w:rPr>
              <w:t>Informe</w:t>
            </w:r>
          </w:p>
        </w:tc>
        <w:tc>
          <w:tcPr>
            <w:tcW w:w="1843" w:type="dxa"/>
            <w:vAlign w:val="center"/>
          </w:tcPr>
          <w:p w14:paraId="3A240C90" w14:textId="30DDDAB8" w:rsidR="001C1223" w:rsidRPr="001C1223" w:rsidRDefault="001C1223" w:rsidP="001C1223">
            <w:pPr>
              <w:jc w:val="right"/>
              <w:rPr>
                <w:rFonts w:ascii="Calibri" w:hAnsi="Calibri" w:cs="Times New Roman"/>
                <w:sz w:val="20"/>
              </w:rPr>
            </w:pPr>
            <w:r w:rsidRPr="001C1223">
              <w:rPr>
                <w:rFonts w:ascii="Calibri" w:hAnsi="Calibri" w:cs="Times New Roman"/>
                <w:sz w:val="20"/>
              </w:rPr>
              <w:t>0,00 €</w:t>
            </w:r>
          </w:p>
        </w:tc>
      </w:tr>
      <w:tr w:rsidR="001C1223" w:rsidRPr="001C1223" w14:paraId="521B4EB1" w14:textId="77777777" w:rsidTr="001C1223">
        <w:tc>
          <w:tcPr>
            <w:tcW w:w="2123" w:type="dxa"/>
            <w:vAlign w:val="center"/>
          </w:tcPr>
          <w:p w14:paraId="47A25EE8" w14:textId="77777777" w:rsidR="001C1223" w:rsidRPr="001C1223" w:rsidRDefault="001C1223" w:rsidP="001C1223">
            <w:pPr>
              <w:jc w:val="left"/>
              <w:rPr>
                <w:rFonts w:ascii="Calibri" w:hAnsi="Calibri" w:cs="Times New Roman"/>
                <w:sz w:val="20"/>
              </w:rPr>
            </w:pPr>
            <w:r w:rsidRPr="001C1223">
              <w:rPr>
                <w:rFonts w:ascii="Calibri" w:hAnsi="Calibri" w:cs="Times New Roman"/>
                <w:sz w:val="20"/>
              </w:rPr>
              <w:t>Todas las inversiones</w:t>
            </w:r>
          </w:p>
        </w:tc>
        <w:tc>
          <w:tcPr>
            <w:tcW w:w="3401" w:type="dxa"/>
            <w:vAlign w:val="center"/>
          </w:tcPr>
          <w:p w14:paraId="3B1FC685" w14:textId="77777777" w:rsidR="001C1223" w:rsidRPr="001C1223" w:rsidRDefault="001C1223" w:rsidP="001C1223">
            <w:pPr>
              <w:jc w:val="left"/>
              <w:rPr>
                <w:rFonts w:ascii="Calibri" w:hAnsi="Calibri" w:cs="Times New Roman"/>
                <w:sz w:val="20"/>
              </w:rPr>
            </w:pPr>
            <w:r w:rsidRPr="001C1223">
              <w:rPr>
                <w:rFonts w:ascii="Calibri" w:hAnsi="Calibri" w:cs="Times New Roman"/>
                <w:sz w:val="20"/>
              </w:rPr>
              <w:t>Informe de situación de las inversiones a los 5 años de finalizar el proyecto</w:t>
            </w:r>
          </w:p>
        </w:tc>
        <w:tc>
          <w:tcPr>
            <w:tcW w:w="1984" w:type="dxa"/>
            <w:vAlign w:val="center"/>
          </w:tcPr>
          <w:p w14:paraId="4D0FA6CB" w14:textId="77777777" w:rsidR="001C1223" w:rsidRPr="001C1223" w:rsidRDefault="001C1223" w:rsidP="001C1223">
            <w:pPr>
              <w:jc w:val="left"/>
              <w:rPr>
                <w:rFonts w:ascii="Calibri" w:hAnsi="Calibri" w:cs="Times New Roman"/>
                <w:sz w:val="20"/>
              </w:rPr>
            </w:pPr>
            <w:r w:rsidRPr="001C1223">
              <w:rPr>
                <w:rFonts w:ascii="Calibri" w:hAnsi="Calibri" w:cs="Times New Roman"/>
                <w:sz w:val="20"/>
              </w:rPr>
              <w:t>Informe</w:t>
            </w:r>
          </w:p>
        </w:tc>
        <w:tc>
          <w:tcPr>
            <w:tcW w:w="1843" w:type="dxa"/>
            <w:vAlign w:val="center"/>
          </w:tcPr>
          <w:p w14:paraId="6C7EA8B6" w14:textId="34DB4683" w:rsidR="001C1223" w:rsidRPr="001C1223" w:rsidRDefault="001C1223" w:rsidP="001C1223">
            <w:pPr>
              <w:jc w:val="right"/>
              <w:rPr>
                <w:rFonts w:ascii="Calibri" w:hAnsi="Calibri" w:cs="Times New Roman"/>
                <w:sz w:val="20"/>
              </w:rPr>
            </w:pPr>
            <w:r w:rsidRPr="001C1223">
              <w:rPr>
                <w:rFonts w:ascii="Calibri" w:hAnsi="Calibri" w:cs="Times New Roman"/>
                <w:sz w:val="20"/>
              </w:rPr>
              <w:t>0,00 €</w:t>
            </w:r>
          </w:p>
        </w:tc>
      </w:tr>
      <w:tr w:rsidR="001C1223" w:rsidRPr="001C1223" w14:paraId="426FD13B" w14:textId="77777777" w:rsidTr="001C1223">
        <w:tc>
          <w:tcPr>
            <w:tcW w:w="2123" w:type="dxa"/>
          </w:tcPr>
          <w:p w14:paraId="7CA6D0D0" w14:textId="77777777" w:rsidR="001C1223" w:rsidRPr="001C1223" w:rsidRDefault="001C1223" w:rsidP="001C1223">
            <w:pPr>
              <w:jc w:val="left"/>
              <w:rPr>
                <w:rFonts w:ascii="Calibri" w:hAnsi="Calibri" w:cs="Times New Roman"/>
              </w:rPr>
            </w:pPr>
          </w:p>
        </w:tc>
        <w:tc>
          <w:tcPr>
            <w:tcW w:w="3401" w:type="dxa"/>
          </w:tcPr>
          <w:p w14:paraId="26A5A6B6" w14:textId="77777777" w:rsidR="001C1223" w:rsidRPr="001C1223" w:rsidRDefault="001C1223" w:rsidP="001C1223">
            <w:pPr>
              <w:jc w:val="left"/>
              <w:rPr>
                <w:rFonts w:ascii="Calibri" w:hAnsi="Calibri" w:cs="Times New Roman"/>
              </w:rPr>
            </w:pPr>
          </w:p>
        </w:tc>
        <w:tc>
          <w:tcPr>
            <w:tcW w:w="1984" w:type="dxa"/>
          </w:tcPr>
          <w:p w14:paraId="3BF9645E" w14:textId="77777777" w:rsidR="001C1223" w:rsidRPr="001C1223" w:rsidRDefault="001C1223" w:rsidP="001C1223">
            <w:pPr>
              <w:jc w:val="left"/>
              <w:rPr>
                <w:rFonts w:ascii="Calibri" w:hAnsi="Calibri" w:cs="Times New Roman"/>
              </w:rPr>
            </w:pPr>
          </w:p>
        </w:tc>
        <w:tc>
          <w:tcPr>
            <w:tcW w:w="1843" w:type="dxa"/>
          </w:tcPr>
          <w:p w14:paraId="698C323A" w14:textId="77777777" w:rsidR="001C1223" w:rsidRPr="001C1223" w:rsidRDefault="001C1223" w:rsidP="001C1223">
            <w:pPr>
              <w:jc w:val="left"/>
              <w:rPr>
                <w:rFonts w:ascii="Calibri" w:hAnsi="Calibri" w:cs="Times New Roman"/>
              </w:rPr>
            </w:pPr>
          </w:p>
        </w:tc>
      </w:tr>
      <w:tr w:rsidR="001C1223" w:rsidRPr="001C1223" w14:paraId="6DFE5758" w14:textId="77777777" w:rsidTr="001C1223">
        <w:tc>
          <w:tcPr>
            <w:tcW w:w="2123" w:type="dxa"/>
          </w:tcPr>
          <w:p w14:paraId="56BAAF6E" w14:textId="77777777" w:rsidR="001C1223" w:rsidRPr="001C1223" w:rsidRDefault="001C1223" w:rsidP="001C1223">
            <w:pPr>
              <w:jc w:val="left"/>
              <w:rPr>
                <w:rFonts w:ascii="Calibri" w:hAnsi="Calibri" w:cs="Times New Roman"/>
              </w:rPr>
            </w:pPr>
          </w:p>
        </w:tc>
        <w:tc>
          <w:tcPr>
            <w:tcW w:w="3401" w:type="dxa"/>
          </w:tcPr>
          <w:p w14:paraId="52E8F77C" w14:textId="77777777" w:rsidR="001C1223" w:rsidRPr="001C1223" w:rsidRDefault="001C1223" w:rsidP="001C1223">
            <w:pPr>
              <w:jc w:val="left"/>
              <w:rPr>
                <w:rFonts w:ascii="Calibri" w:hAnsi="Calibri" w:cs="Times New Roman"/>
              </w:rPr>
            </w:pPr>
          </w:p>
        </w:tc>
        <w:tc>
          <w:tcPr>
            <w:tcW w:w="1984" w:type="dxa"/>
          </w:tcPr>
          <w:p w14:paraId="4E6B38CC" w14:textId="77777777" w:rsidR="001C1223" w:rsidRPr="001C1223" w:rsidRDefault="001C1223" w:rsidP="001C1223">
            <w:pPr>
              <w:jc w:val="left"/>
              <w:rPr>
                <w:rFonts w:ascii="Calibri" w:hAnsi="Calibri" w:cs="Times New Roman"/>
              </w:rPr>
            </w:pPr>
          </w:p>
        </w:tc>
        <w:tc>
          <w:tcPr>
            <w:tcW w:w="1843" w:type="dxa"/>
          </w:tcPr>
          <w:p w14:paraId="026EC168" w14:textId="77777777" w:rsidR="001C1223" w:rsidRPr="001C1223" w:rsidRDefault="001C1223" w:rsidP="001C1223">
            <w:pPr>
              <w:jc w:val="left"/>
              <w:rPr>
                <w:rFonts w:ascii="Calibri" w:hAnsi="Calibri" w:cs="Times New Roman"/>
              </w:rPr>
            </w:pPr>
          </w:p>
        </w:tc>
      </w:tr>
      <w:tr w:rsidR="00D60F2F" w:rsidRPr="001C1223" w14:paraId="65E6813D" w14:textId="77777777" w:rsidTr="00F70DF0">
        <w:tc>
          <w:tcPr>
            <w:tcW w:w="7508" w:type="dxa"/>
            <w:gridSpan w:val="3"/>
            <w:tcBorders>
              <w:bottom w:val="nil"/>
            </w:tcBorders>
            <w:shd w:val="clear" w:color="auto" w:fill="D0CECE"/>
            <w:vAlign w:val="center"/>
          </w:tcPr>
          <w:p w14:paraId="1A2508E9" w14:textId="1667A13F" w:rsidR="00D60F2F" w:rsidRPr="00F70DF0" w:rsidRDefault="00D60F2F" w:rsidP="00F70DF0">
            <w:pPr>
              <w:jc w:val="right"/>
              <w:rPr>
                <w:rFonts w:ascii="Calibri" w:hAnsi="Calibri" w:cs="Times New Roman"/>
                <w:b/>
                <w:sz w:val="20"/>
              </w:rPr>
            </w:pPr>
            <w:r w:rsidRPr="00F70DF0">
              <w:rPr>
                <w:rFonts w:ascii="Calibri" w:hAnsi="Calibri" w:cs="Times New Roman"/>
                <w:b/>
                <w:sz w:val="20"/>
              </w:rPr>
              <w:t>TOTAL</w:t>
            </w:r>
          </w:p>
        </w:tc>
        <w:tc>
          <w:tcPr>
            <w:tcW w:w="1843" w:type="dxa"/>
            <w:shd w:val="clear" w:color="auto" w:fill="D0CECE"/>
            <w:vAlign w:val="center"/>
          </w:tcPr>
          <w:p w14:paraId="19D39ACE" w14:textId="7B7D94EC" w:rsidR="00D60F2F" w:rsidRPr="00F70DF0" w:rsidRDefault="00D60F2F" w:rsidP="00F70DF0">
            <w:pPr>
              <w:jc w:val="right"/>
              <w:rPr>
                <w:rFonts w:ascii="Calibri" w:hAnsi="Calibri" w:cs="Times New Roman"/>
                <w:b/>
                <w:sz w:val="20"/>
              </w:rPr>
            </w:pPr>
            <w:r w:rsidRPr="00F70DF0">
              <w:rPr>
                <w:rFonts w:ascii="Calibri" w:hAnsi="Calibri" w:cs="Times New Roman"/>
                <w:b/>
                <w:sz w:val="20"/>
              </w:rPr>
              <w:t>0,00 €</w:t>
            </w:r>
          </w:p>
        </w:tc>
      </w:tr>
    </w:tbl>
    <w:p w14:paraId="45603D58" w14:textId="1B8E48A5" w:rsidR="00B21B9D" w:rsidRPr="006515AE" w:rsidRDefault="005329F3" w:rsidP="00432098">
      <w:pPr>
        <w:pStyle w:val="Ttulo1"/>
        <w:ind w:hanging="715"/>
      </w:pPr>
      <w:bookmarkStart w:id="154" w:name="_Toc181676595"/>
      <w:r w:rsidRPr="006515AE">
        <w:lastRenderedPageBreak/>
        <w:t>PLAN DE COMUNICACIÓN</w:t>
      </w:r>
      <w:r w:rsidR="00363332">
        <w:t xml:space="preserve"> Y</w:t>
      </w:r>
      <w:r w:rsidRPr="006515AE">
        <w:t xml:space="preserve"> VISIBILIDAD</w:t>
      </w:r>
      <w:r w:rsidR="00B21B9D" w:rsidRPr="006515AE">
        <w:t xml:space="preserve"> (opcional)</w:t>
      </w:r>
      <w:bookmarkEnd w:id="154"/>
    </w:p>
    <w:p w14:paraId="250E9392" w14:textId="77777777" w:rsidR="006974CF" w:rsidRPr="006C122F" w:rsidRDefault="004012EE" w:rsidP="00432098">
      <w:r w:rsidRPr="006C122F">
        <w:t>Este apartado no es obligatorio, pero sí será tenido en cuenta en la valoración de las</w:t>
      </w:r>
      <w:r w:rsidRPr="006C122F">
        <w:rPr>
          <w:spacing w:val="1"/>
        </w:rPr>
        <w:t xml:space="preserve"> </w:t>
      </w:r>
      <w:r w:rsidRPr="006C122F">
        <w:t xml:space="preserve">memorias. </w:t>
      </w:r>
    </w:p>
    <w:p w14:paraId="10A190AC" w14:textId="46953EF6" w:rsidR="004012EE" w:rsidRDefault="004012EE" w:rsidP="00432098">
      <w:r w:rsidRPr="006C122F">
        <w:t>En él se debe recoger el plan de comunic</w:t>
      </w:r>
      <w:r w:rsidR="000D03DC">
        <w:t xml:space="preserve">ación en el que se </w:t>
      </w:r>
      <w:r w:rsidR="000D03DC" w:rsidRPr="000D03DC">
        <w:t>especifique de manera concreta y cuantificada</w:t>
      </w:r>
      <w:r w:rsidR="000D03DC" w:rsidRPr="006C122F">
        <w:t xml:space="preserve"> </w:t>
      </w:r>
      <w:r w:rsidR="000D03DC">
        <w:t>l</w:t>
      </w:r>
      <w:r w:rsidRPr="006C122F">
        <w:t>as</w:t>
      </w:r>
      <w:r w:rsidRPr="006C122F">
        <w:rPr>
          <w:spacing w:val="1"/>
        </w:rPr>
        <w:t xml:space="preserve"> </w:t>
      </w:r>
      <w:r w:rsidRPr="006C122F">
        <w:rPr>
          <w:b/>
        </w:rPr>
        <w:t>actividades previstas</w:t>
      </w:r>
      <w:r w:rsidRPr="006C122F">
        <w:t xml:space="preserve"> (tales como publicaciones, encuentros, participación en eventos, etc.)</w:t>
      </w:r>
      <w:r w:rsidRPr="006C122F">
        <w:rPr>
          <w:spacing w:val="1"/>
        </w:rPr>
        <w:t xml:space="preserve"> </w:t>
      </w:r>
      <w:r w:rsidRPr="006C122F">
        <w:t xml:space="preserve">así como el </w:t>
      </w:r>
      <w:r w:rsidRPr="006C122F">
        <w:rPr>
          <w:b/>
        </w:rPr>
        <w:t>público objetivo</w:t>
      </w:r>
      <w:r w:rsidRPr="006C122F">
        <w:t xml:space="preserve"> que permitan la </w:t>
      </w:r>
      <w:r w:rsidRPr="002A1F8B">
        <w:t>transferencia de conocimiento a la sociedad</w:t>
      </w:r>
      <w:r w:rsidRPr="006C122F">
        <w:t>,</w:t>
      </w:r>
      <w:r w:rsidRPr="006C122F">
        <w:rPr>
          <w:spacing w:val="1"/>
        </w:rPr>
        <w:t xml:space="preserve"> </w:t>
      </w:r>
      <w:r w:rsidRPr="006C122F">
        <w:t>favorezca la comunicación entre los diferentes actores del sector del regadío y fomenten la</w:t>
      </w:r>
      <w:r w:rsidRPr="006C122F">
        <w:rPr>
          <w:spacing w:val="1"/>
        </w:rPr>
        <w:t xml:space="preserve"> </w:t>
      </w:r>
      <w:r w:rsidRPr="006C122F">
        <w:t>visibilidad del</w:t>
      </w:r>
      <w:r w:rsidRPr="006C122F">
        <w:rPr>
          <w:spacing w:val="-2"/>
        </w:rPr>
        <w:t xml:space="preserve"> </w:t>
      </w:r>
      <w:r w:rsidRPr="006C122F">
        <w:t>proyecto y su</w:t>
      </w:r>
      <w:r w:rsidRPr="006C122F">
        <w:rPr>
          <w:spacing w:val="-1"/>
        </w:rPr>
        <w:t xml:space="preserve"> </w:t>
      </w:r>
      <w:r w:rsidRPr="006C122F">
        <w:t>aportación a</w:t>
      </w:r>
      <w:r w:rsidRPr="006C122F">
        <w:rPr>
          <w:spacing w:val="1"/>
        </w:rPr>
        <w:t xml:space="preserve"> </w:t>
      </w:r>
      <w:r w:rsidRPr="006C122F">
        <w:t>la</w:t>
      </w:r>
      <w:r w:rsidRPr="006C122F">
        <w:rPr>
          <w:spacing w:val="-2"/>
        </w:rPr>
        <w:t xml:space="preserve"> </w:t>
      </w:r>
      <w:r w:rsidRPr="006C122F">
        <w:t>agricultura</w:t>
      </w:r>
      <w:r w:rsidRPr="006C122F">
        <w:rPr>
          <w:spacing w:val="1"/>
        </w:rPr>
        <w:t xml:space="preserve"> </w:t>
      </w:r>
      <w:r w:rsidRPr="006C122F">
        <w:t>integrada.</w:t>
      </w:r>
    </w:p>
    <w:p w14:paraId="2B639F50" w14:textId="175E725D" w:rsidR="00F7699A" w:rsidRPr="00F7699A" w:rsidRDefault="00F7699A" w:rsidP="00C87997">
      <w:pPr>
        <w:shd w:val="clear" w:color="auto" w:fill="2F5496"/>
        <w:spacing w:before="0" w:after="160" w:line="259" w:lineRule="auto"/>
        <w:ind w:left="284" w:firstLine="142"/>
        <w:jc w:val="left"/>
        <w:rPr>
          <w:rFonts w:ascii="Calibri" w:eastAsia="Calibri" w:hAnsi="Calibri" w:cs="Times New Roman"/>
          <w:b/>
          <w:color w:val="FFFFFF"/>
          <w:szCs w:val="22"/>
        </w:rPr>
      </w:pPr>
      <w:r w:rsidRPr="00F7699A">
        <w:rPr>
          <w:rFonts w:ascii="Calibri" w:eastAsia="Calibri" w:hAnsi="Calibri" w:cs="Times New Roman"/>
          <w:b/>
          <w:color w:val="FFFFFF"/>
          <w:szCs w:val="22"/>
        </w:rPr>
        <w:t xml:space="preserve">EJEMPLO: </w:t>
      </w:r>
      <w:r w:rsidR="00D60F2F">
        <w:rPr>
          <w:rFonts w:ascii="Calibri" w:eastAsia="Calibri" w:hAnsi="Calibri" w:cs="Times New Roman"/>
          <w:b/>
          <w:color w:val="FFFFFF"/>
          <w:szCs w:val="22"/>
        </w:rPr>
        <w:t xml:space="preserve">PRESUPUESTO </w:t>
      </w:r>
      <w:r w:rsidRPr="00F7699A">
        <w:rPr>
          <w:rFonts w:ascii="Calibri" w:eastAsia="Calibri" w:hAnsi="Calibri" w:cs="Times New Roman"/>
          <w:b/>
          <w:color w:val="FFFFFF"/>
          <w:szCs w:val="22"/>
        </w:rPr>
        <w:t>PLAN DE COMUNICACIÓN Y VISIBILIDAD</w:t>
      </w:r>
    </w:p>
    <w:tbl>
      <w:tblPr>
        <w:tblStyle w:val="Tablaconcuadrcula2"/>
        <w:tblW w:w="8930" w:type="dxa"/>
        <w:tblInd w:w="279" w:type="dxa"/>
        <w:tblLook w:val="04A0" w:firstRow="1" w:lastRow="0" w:firstColumn="1" w:lastColumn="0" w:noHBand="0" w:noVBand="1"/>
      </w:tblPr>
      <w:tblGrid>
        <w:gridCol w:w="2468"/>
        <w:gridCol w:w="1845"/>
        <w:gridCol w:w="1495"/>
        <w:gridCol w:w="1764"/>
        <w:gridCol w:w="1358"/>
      </w:tblGrid>
      <w:tr w:rsidR="00136F5D" w:rsidRPr="00F7699A" w14:paraId="2CE4E835" w14:textId="77777777" w:rsidTr="00C87997">
        <w:tc>
          <w:tcPr>
            <w:tcW w:w="2689" w:type="dxa"/>
            <w:shd w:val="clear" w:color="auto" w:fill="365F91"/>
            <w:vAlign w:val="center"/>
          </w:tcPr>
          <w:p w14:paraId="27E39A6E" w14:textId="77777777" w:rsidR="00F7699A" w:rsidRPr="00F7699A" w:rsidRDefault="00F7699A" w:rsidP="00F7699A">
            <w:pPr>
              <w:jc w:val="center"/>
              <w:rPr>
                <w:rFonts w:ascii="Calibri" w:hAnsi="Calibri" w:cs="Times New Roman"/>
                <w:b/>
                <w:color w:val="FFFFFF"/>
              </w:rPr>
            </w:pPr>
            <w:r w:rsidRPr="00F7699A">
              <w:rPr>
                <w:rFonts w:ascii="Calibri" w:hAnsi="Calibri" w:cs="Times New Roman"/>
                <w:b/>
                <w:color w:val="FFFFFF"/>
              </w:rPr>
              <w:t>Elemento o Solución</w:t>
            </w:r>
          </w:p>
        </w:tc>
        <w:tc>
          <w:tcPr>
            <w:tcW w:w="1984" w:type="dxa"/>
            <w:shd w:val="clear" w:color="auto" w:fill="365F91"/>
            <w:vAlign w:val="center"/>
          </w:tcPr>
          <w:p w14:paraId="61A823AF" w14:textId="77777777" w:rsidR="00F7699A" w:rsidRPr="00F7699A" w:rsidRDefault="00F7699A" w:rsidP="00F7699A">
            <w:pPr>
              <w:jc w:val="center"/>
              <w:rPr>
                <w:rFonts w:ascii="Calibri" w:hAnsi="Calibri" w:cs="Times New Roman"/>
                <w:b/>
                <w:color w:val="FFFFFF"/>
              </w:rPr>
            </w:pPr>
            <w:r w:rsidRPr="00F7699A">
              <w:rPr>
                <w:rFonts w:ascii="Calibri" w:hAnsi="Calibri" w:cs="Times New Roman"/>
                <w:b/>
                <w:color w:val="FFFFFF"/>
              </w:rPr>
              <w:t>Alcance y público objetivo</w:t>
            </w:r>
          </w:p>
        </w:tc>
        <w:tc>
          <w:tcPr>
            <w:tcW w:w="1559" w:type="dxa"/>
            <w:shd w:val="clear" w:color="auto" w:fill="365F91"/>
            <w:vAlign w:val="center"/>
          </w:tcPr>
          <w:p w14:paraId="0A6DD37C" w14:textId="77777777" w:rsidR="00F7699A" w:rsidRPr="00F7699A" w:rsidRDefault="00F7699A" w:rsidP="00F7699A">
            <w:pPr>
              <w:jc w:val="center"/>
              <w:rPr>
                <w:rFonts w:ascii="Calibri" w:hAnsi="Calibri" w:cs="Times New Roman"/>
                <w:b/>
                <w:color w:val="FFFFFF"/>
              </w:rPr>
            </w:pPr>
            <w:r w:rsidRPr="00F7699A">
              <w:rPr>
                <w:rFonts w:ascii="Calibri" w:hAnsi="Calibri" w:cs="Times New Roman"/>
                <w:b/>
                <w:color w:val="FFFFFF"/>
              </w:rPr>
              <w:t>Marco Temporal</w:t>
            </w:r>
          </w:p>
        </w:tc>
        <w:tc>
          <w:tcPr>
            <w:tcW w:w="1843" w:type="dxa"/>
            <w:shd w:val="clear" w:color="auto" w:fill="365F91"/>
            <w:vAlign w:val="center"/>
          </w:tcPr>
          <w:p w14:paraId="3256E688" w14:textId="77777777" w:rsidR="00F7699A" w:rsidRPr="00F7699A" w:rsidRDefault="00F7699A" w:rsidP="00F7699A">
            <w:pPr>
              <w:jc w:val="center"/>
              <w:rPr>
                <w:rFonts w:ascii="Calibri" w:hAnsi="Calibri" w:cs="Times New Roman"/>
                <w:b/>
                <w:color w:val="FFFFFF"/>
              </w:rPr>
            </w:pPr>
            <w:r w:rsidRPr="00F7699A">
              <w:rPr>
                <w:rFonts w:ascii="Calibri" w:hAnsi="Calibri" w:cs="Times New Roman"/>
                <w:b/>
                <w:color w:val="FFFFFF"/>
              </w:rPr>
              <w:t>Fuente de verificación</w:t>
            </w:r>
          </w:p>
        </w:tc>
        <w:tc>
          <w:tcPr>
            <w:tcW w:w="855" w:type="dxa"/>
            <w:shd w:val="clear" w:color="auto" w:fill="365F91"/>
            <w:vAlign w:val="center"/>
          </w:tcPr>
          <w:p w14:paraId="4AD6C8DF" w14:textId="77777777" w:rsidR="00F7699A" w:rsidRPr="00F7699A" w:rsidRDefault="00F7699A" w:rsidP="00F7699A">
            <w:pPr>
              <w:jc w:val="center"/>
              <w:rPr>
                <w:rFonts w:ascii="Calibri" w:hAnsi="Calibri" w:cs="Times New Roman"/>
                <w:b/>
                <w:color w:val="FFFFFF"/>
              </w:rPr>
            </w:pPr>
            <w:r w:rsidRPr="00F7699A">
              <w:rPr>
                <w:rFonts w:ascii="Calibri" w:hAnsi="Calibri" w:cs="Times New Roman"/>
                <w:b/>
                <w:color w:val="FFFFFF"/>
              </w:rPr>
              <w:t>Presupuesto anual (sin IVA)</w:t>
            </w:r>
          </w:p>
        </w:tc>
      </w:tr>
      <w:tr w:rsidR="00136F5D" w:rsidRPr="00F7699A" w14:paraId="04DABFF6" w14:textId="77777777" w:rsidTr="00C87997">
        <w:tc>
          <w:tcPr>
            <w:tcW w:w="2689" w:type="dxa"/>
            <w:vAlign w:val="center"/>
          </w:tcPr>
          <w:p w14:paraId="64AD00E2" w14:textId="7BBE02F9" w:rsidR="00F7699A" w:rsidRPr="00F7699A" w:rsidRDefault="00F7699A" w:rsidP="00F7699A">
            <w:pPr>
              <w:jc w:val="left"/>
              <w:rPr>
                <w:rFonts w:ascii="Calibri" w:hAnsi="Calibri" w:cs="Times New Roman"/>
                <w:sz w:val="20"/>
              </w:rPr>
            </w:pPr>
          </w:p>
        </w:tc>
        <w:tc>
          <w:tcPr>
            <w:tcW w:w="1984" w:type="dxa"/>
            <w:vAlign w:val="center"/>
          </w:tcPr>
          <w:p w14:paraId="5C07D0D1" w14:textId="77777777" w:rsidR="00F7699A" w:rsidRPr="00F7699A" w:rsidRDefault="00F7699A" w:rsidP="00F7699A">
            <w:pPr>
              <w:jc w:val="left"/>
              <w:rPr>
                <w:rFonts w:ascii="Calibri" w:hAnsi="Calibri" w:cs="Times New Roman"/>
                <w:sz w:val="20"/>
              </w:rPr>
            </w:pPr>
          </w:p>
        </w:tc>
        <w:tc>
          <w:tcPr>
            <w:tcW w:w="1559" w:type="dxa"/>
            <w:vAlign w:val="center"/>
          </w:tcPr>
          <w:p w14:paraId="32E2BF4A" w14:textId="469275CD" w:rsidR="00F7699A" w:rsidRPr="00F7699A" w:rsidRDefault="00F7699A" w:rsidP="00F7699A">
            <w:pPr>
              <w:jc w:val="left"/>
              <w:rPr>
                <w:rFonts w:ascii="Calibri" w:hAnsi="Calibri" w:cs="Times New Roman"/>
                <w:sz w:val="20"/>
              </w:rPr>
            </w:pPr>
          </w:p>
        </w:tc>
        <w:tc>
          <w:tcPr>
            <w:tcW w:w="1843" w:type="dxa"/>
            <w:vAlign w:val="center"/>
          </w:tcPr>
          <w:p w14:paraId="3FD139CC" w14:textId="77777777" w:rsidR="00F7699A" w:rsidRPr="00F7699A" w:rsidRDefault="00F7699A" w:rsidP="00F7699A">
            <w:pPr>
              <w:jc w:val="left"/>
              <w:rPr>
                <w:rFonts w:ascii="Calibri" w:hAnsi="Calibri" w:cs="Times New Roman"/>
                <w:sz w:val="20"/>
              </w:rPr>
            </w:pPr>
          </w:p>
        </w:tc>
        <w:tc>
          <w:tcPr>
            <w:tcW w:w="855" w:type="dxa"/>
            <w:vAlign w:val="center"/>
          </w:tcPr>
          <w:p w14:paraId="58A31EA0" w14:textId="5ADC0AAD" w:rsidR="00F7699A" w:rsidRPr="00F7699A" w:rsidRDefault="00F7699A" w:rsidP="00F7699A">
            <w:pPr>
              <w:jc w:val="right"/>
              <w:rPr>
                <w:rFonts w:ascii="Calibri" w:hAnsi="Calibri" w:cs="Times New Roman"/>
                <w:sz w:val="20"/>
              </w:rPr>
            </w:pPr>
          </w:p>
        </w:tc>
      </w:tr>
      <w:tr w:rsidR="00136F5D" w:rsidRPr="00F7699A" w14:paraId="4416EDB9" w14:textId="77777777" w:rsidTr="00C87997">
        <w:tc>
          <w:tcPr>
            <w:tcW w:w="2689" w:type="dxa"/>
            <w:vAlign w:val="center"/>
          </w:tcPr>
          <w:p w14:paraId="5703000E" w14:textId="1BEDCFF6" w:rsidR="00F7699A" w:rsidRPr="00F7699A" w:rsidRDefault="00F7699A" w:rsidP="00F7699A">
            <w:pPr>
              <w:jc w:val="left"/>
              <w:rPr>
                <w:rFonts w:ascii="Calibri" w:hAnsi="Calibri" w:cs="Times New Roman"/>
                <w:sz w:val="20"/>
              </w:rPr>
            </w:pPr>
          </w:p>
        </w:tc>
        <w:tc>
          <w:tcPr>
            <w:tcW w:w="1984" w:type="dxa"/>
            <w:vAlign w:val="center"/>
          </w:tcPr>
          <w:p w14:paraId="29260210" w14:textId="77777777" w:rsidR="00F7699A" w:rsidRPr="00F7699A" w:rsidRDefault="00F7699A" w:rsidP="00F7699A">
            <w:pPr>
              <w:jc w:val="left"/>
              <w:rPr>
                <w:rFonts w:ascii="Calibri" w:hAnsi="Calibri" w:cs="Times New Roman"/>
                <w:sz w:val="20"/>
              </w:rPr>
            </w:pPr>
          </w:p>
        </w:tc>
        <w:tc>
          <w:tcPr>
            <w:tcW w:w="1559" w:type="dxa"/>
            <w:vAlign w:val="center"/>
          </w:tcPr>
          <w:p w14:paraId="3229E5A6" w14:textId="630D9A85" w:rsidR="00F7699A" w:rsidRPr="00F7699A" w:rsidRDefault="00F7699A" w:rsidP="00F7699A">
            <w:pPr>
              <w:jc w:val="left"/>
              <w:rPr>
                <w:rFonts w:ascii="Calibri" w:hAnsi="Calibri" w:cs="Times New Roman"/>
                <w:sz w:val="20"/>
              </w:rPr>
            </w:pPr>
          </w:p>
        </w:tc>
        <w:tc>
          <w:tcPr>
            <w:tcW w:w="1843" w:type="dxa"/>
            <w:vAlign w:val="center"/>
          </w:tcPr>
          <w:p w14:paraId="0C5BCFE0" w14:textId="77777777" w:rsidR="00F7699A" w:rsidRPr="00F7699A" w:rsidRDefault="00F7699A" w:rsidP="00F7699A">
            <w:pPr>
              <w:jc w:val="left"/>
              <w:rPr>
                <w:rFonts w:ascii="Calibri" w:hAnsi="Calibri" w:cs="Times New Roman"/>
                <w:sz w:val="20"/>
              </w:rPr>
            </w:pPr>
          </w:p>
        </w:tc>
        <w:tc>
          <w:tcPr>
            <w:tcW w:w="855" w:type="dxa"/>
            <w:vAlign w:val="center"/>
          </w:tcPr>
          <w:p w14:paraId="39426B30" w14:textId="438511ED" w:rsidR="00F7699A" w:rsidRPr="00F7699A" w:rsidRDefault="00F7699A" w:rsidP="00F7699A">
            <w:pPr>
              <w:jc w:val="right"/>
              <w:rPr>
                <w:rFonts w:ascii="Calibri" w:hAnsi="Calibri" w:cs="Times New Roman"/>
                <w:sz w:val="20"/>
              </w:rPr>
            </w:pPr>
          </w:p>
        </w:tc>
      </w:tr>
      <w:tr w:rsidR="00136F5D" w:rsidRPr="00F7699A" w14:paraId="59072048" w14:textId="77777777" w:rsidTr="00C87997">
        <w:tc>
          <w:tcPr>
            <w:tcW w:w="2689" w:type="dxa"/>
            <w:vAlign w:val="center"/>
          </w:tcPr>
          <w:p w14:paraId="3EAAB184" w14:textId="29F84963" w:rsidR="00F7699A" w:rsidRPr="00F7699A" w:rsidRDefault="00F7699A" w:rsidP="00F7699A">
            <w:pPr>
              <w:jc w:val="left"/>
              <w:rPr>
                <w:rFonts w:ascii="Calibri" w:hAnsi="Calibri" w:cs="Times New Roman"/>
                <w:sz w:val="20"/>
              </w:rPr>
            </w:pPr>
          </w:p>
        </w:tc>
        <w:tc>
          <w:tcPr>
            <w:tcW w:w="1984" w:type="dxa"/>
            <w:vAlign w:val="center"/>
          </w:tcPr>
          <w:p w14:paraId="3568F097" w14:textId="77777777" w:rsidR="00F7699A" w:rsidRPr="00F7699A" w:rsidRDefault="00F7699A" w:rsidP="00F7699A">
            <w:pPr>
              <w:jc w:val="left"/>
              <w:rPr>
                <w:rFonts w:ascii="Calibri" w:hAnsi="Calibri" w:cs="Times New Roman"/>
                <w:sz w:val="20"/>
              </w:rPr>
            </w:pPr>
          </w:p>
        </w:tc>
        <w:tc>
          <w:tcPr>
            <w:tcW w:w="1559" w:type="dxa"/>
            <w:vAlign w:val="center"/>
          </w:tcPr>
          <w:p w14:paraId="15E2B051" w14:textId="4BCD9C76" w:rsidR="00F7699A" w:rsidRPr="00F7699A" w:rsidRDefault="00F7699A" w:rsidP="00F7699A">
            <w:pPr>
              <w:jc w:val="left"/>
              <w:rPr>
                <w:rFonts w:ascii="Calibri" w:hAnsi="Calibri" w:cs="Times New Roman"/>
                <w:sz w:val="20"/>
              </w:rPr>
            </w:pPr>
          </w:p>
        </w:tc>
        <w:tc>
          <w:tcPr>
            <w:tcW w:w="1843" w:type="dxa"/>
            <w:vAlign w:val="center"/>
          </w:tcPr>
          <w:p w14:paraId="3492D6A3" w14:textId="77777777" w:rsidR="00F7699A" w:rsidRPr="00F7699A" w:rsidRDefault="00F7699A" w:rsidP="00F7699A">
            <w:pPr>
              <w:jc w:val="left"/>
              <w:rPr>
                <w:rFonts w:ascii="Calibri" w:hAnsi="Calibri" w:cs="Times New Roman"/>
                <w:sz w:val="20"/>
              </w:rPr>
            </w:pPr>
          </w:p>
        </w:tc>
        <w:tc>
          <w:tcPr>
            <w:tcW w:w="855" w:type="dxa"/>
            <w:vAlign w:val="center"/>
          </w:tcPr>
          <w:p w14:paraId="00410270" w14:textId="0D4FDC93" w:rsidR="00F7699A" w:rsidRPr="00F7699A" w:rsidRDefault="00F7699A" w:rsidP="00F7699A">
            <w:pPr>
              <w:jc w:val="right"/>
              <w:rPr>
                <w:rFonts w:ascii="Calibri" w:hAnsi="Calibri" w:cs="Times New Roman"/>
                <w:sz w:val="20"/>
              </w:rPr>
            </w:pPr>
          </w:p>
        </w:tc>
      </w:tr>
      <w:tr w:rsidR="00136F5D" w:rsidRPr="00F7699A" w14:paraId="0617D204" w14:textId="77777777" w:rsidTr="00C87997">
        <w:tc>
          <w:tcPr>
            <w:tcW w:w="2689" w:type="dxa"/>
            <w:vAlign w:val="center"/>
          </w:tcPr>
          <w:p w14:paraId="016E60B3" w14:textId="0CA9231A" w:rsidR="00F7699A" w:rsidRPr="00F7699A" w:rsidRDefault="00F7699A" w:rsidP="00F7699A">
            <w:pPr>
              <w:jc w:val="left"/>
              <w:rPr>
                <w:rFonts w:ascii="Calibri" w:hAnsi="Calibri" w:cs="Times New Roman"/>
                <w:sz w:val="20"/>
              </w:rPr>
            </w:pPr>
          </w:p>
        </w:tc>
        <w:tc>
          <w:tcPr>
            <w:tcW w:w="1984" w:type="dxa"/>
            <w:vAlign w:val="center"/>
          </w:tcPr>
          <w:p w14:paraId="02805C2B" w14:textId="77777777" w:rsidR="00F7699A" w:rsidRPr="00F7699A" w:rsidRDefault="00F7699A" w:rsidP="00F7699A">
            <w:pPr>
              <w:jc w:val="left"/>
              <w:rPr>
                <w:rFonts w:ascii="Calibri" w:hAnsi="Calibri" w:cs="Times New Roman"/>
                <w:sz w:val="20"/>
              </w:rPr>
            </w:pPr>
          </w:p>
        </w:tc>
        <w:tc>
          <w:tcPr>
            <w:tcW w:w="1559" w:type="dxa"/>
            <w:vAlign w:val="center"/>
          </w:tcPr>
          <w:p w14:paraId="115C8663" w14:textId="77777777" w:rsidR="00F7699A" w:rsidRPr="00F7699A" w:rsidRDefault="00F7699A" w:rsidP="00F7699A">
            <w:pPr>
              <w:jc w:val="left"/>
              <w:rPr>
                <w:rFonts w:ascii="Calibri" w:hAnsi="Calibri" w:cs="Times New Roman"/>
                <w:sz w:val="20"/>
              </w:rPr>
            </w:pPr>
          </w:p>
        </w:tc>
        <w:tc>
          <w:tcPr>
            <w:tcW w:w="1843" w:type="dxa"/>
            <w:vAlign w:val="center"/>
          </w:tcPr>
          <w:p w14:paraId="259C3BC0" w14:textId="4894B9CF" w:rsidR="00F7699A" w:rsidRPr="00F7699A" w:rsidRDefault="00F7699A" w:rsidP="00F7699A">
            <w:pPr>
              <w:jc w:val="left"/>
              <w:rPr>
                <w:rFonts w:ascii="Calibri" w:hAnsi="Calibri" w:cs="Times New Roman"/>
                <w:sz w:val="20"/>
              </w:rPr>
            </w:pPr>
          </w:p>
        </w:tc>
        <w:tc>
          <w:tcPr>
            <w:tcW w:w="855" w:type="dxa"/>
            <w:vAlign w:val="center"/>
          </w:tcPr>
          <w:p w14:paraId="75ACED48" w14:textId="352431BC" w:rsidR="00F7699A" w:rsidRPr="00F7699A" w:rsidRDefault="00F7699A" w:rsidP="00F7699A">
            <w:pPr>
              <w:jc w:val="right"/>
              <w:rPr>
                <w:rFonts w:ascii="Calibri" w:hAnsi="Calibri" w:cs="Times New Roman"/>
                <w:sz w:val="20"/>
              </w:rPr>
            </w:pPr>
          </w:p>
        </w:tc>
      </w:tr>
      <w:tr w:rsidR="00136F5D" w:rsidRPr="00F7699A" w14:paraId="60E4C3D1" w14:textId="77777777" w:rsidTr="00C87997">
        <w:tc>
          <w:tcPr>
            <w:tcW w:w="2689" w:type="dxa"/>
            <w:vAlign w:val="center"/>
          </w:tcPr>
          <w:p w14:paraId="5AE0A012" w14:textId="404B688D" w:rsidR="00F7699A" w:rsidRPr="00F7699A" w:rsidRDefault="00F7699A" w:rsidP="00F7699A">
            <w:pPr>
              <w:jc w:val="left"/>
              <w:rPr>
                <w:rFonts w:ascii="Calibri" w:hAnsi="Calibri" w:cs="Times New Roman"/>
                <w:sz w:val="20"/>
              </w:rPr>
            </w:pPr>
          </w:p>
        </w:tc>
        <w:tc>
          <w:tcPr>
            <w:tcW w:w="1984" w:type="dxa"/>
            <w:vAlign w:val="center"/>
          </w:tcPr>
          <w:p w14:paraId="7669AA5A" w14:textId="77777777" w:rsidR="00F7699A" w:rsidRPr="00F7699A" w:rsidRDefault="00F7699A" w:rsidP="00F7699A">
            <w:pPr>
              <w:jc w:val="left"/>
              <w:rPr>
                <w:rFonts w:ascii="Calibri" w:hAnsi="Calibri" w:cs="Times New Roman"/>
                <w:sz w:val="20"/>
              </w:rPr>
            </w:pPr>
          </w:p>
        </w:tc>
        <w:tc>
          <w:tcPr>
            <w:tcW w:w="1559" w:type="dxa"/>
            <w:vAlign w:val="center"/>
          </w:tcPr>
          <w:p w14:paraId="4EB93A67" w14:textId="551FCEBF" w:rsidR="00F7699A" w:rsidRPr="00F7699A" w:rsidRDefault="00F7699A" w:rsidP="00F7699A">
            <w:pPr>
              <w:jc w:val="left"/>
              <w:rPr>
                <w:rFonts w:ascii="Calibri" w:hAnsi="Calibri" w:cs="Times New Roman"/>
                <w:sz w:val="20"/>
              </w:rPr>
            </w:pPr>
          </w:p>
        </w:tc>
        <w:tc>
          <w:tcPr>
            <w:tcW w:w="1843" w:type="dxa"/>
            <w:vAlign w:val="center"/>
          </w:tcPr>
          <w:p w14:paraId="33025710" w14:textId="77777777" w:rsidR="00F7699A" w:rsidRPr="00F7699A" w:rsidRDefault="00F7699A" w:rsidP="00F7699A">
            <w:pPr>
              <w:jc w:val="left"/>
              <w:rPr>
                <w:rFonts w:ascii="Calibri" w:hAnsi="Calibri" w:cs="Times New Roman"/>
                <w:sz w:val="20"/>
              </w:rPr>
            </w:pPr>
          </w:p>
        </w:tc>
        <w:tc>
          <w:tcPr>
            <w:tcW w:w="855" w:type="dxa"/>
            <w:vAlign w:val="center"/>
          </w:tcPr>
          <w:p w14:paraId="7BD2CBE3" w14:textId="4FB45B4F" w:rsidR="00F7699A" w:rsidRPr="00F7699A" w:rsidRDefault="00F7699A" w:rsidP="00F7699A">
            <w:pPr>
              <w:jc w:val="right"/>
              <w:rPr>
                <w:rFonts w:ascii="Calibri" w:hAnsi="Calibri" w:cs="Times New Roman"/>
                <w:sz w:val="20"/>
              </w:rPr>
            </w:pPr>
          </w:p>
        </w:tc>
      </w:tr>
      <w:tr w:rsidR="00136F5D" w:rsidRPr="00F7699A" w14:paraId="19D2410E" w14:textId="77777777" w:rsidTr="00C87997">
        <w:tc>
          <w:tcPr>
            <w:tcW w:w="2689" w:type="dxa"/>
          </w:tcPr>
          <w:p w14:paraId="4339089C" w14:textId="4D1AFC44" w:rsidR="00F7699A" w:rsidRPr="00F7699A" w:rsidRDefault="00F7699A" w:rsidP="00F7699A">
            <w:pPr>
              <w:jc w:val="left"/>
              <w:rPr>
                <w:rFonts w:ascii="Calibri" w:hAnsi="Calibri" w:cs="Times New Roman"/>
                <w:sz w:val="20"/>
              </w:rPr>
            </w:pPr>
          </w:p>
        </w:tc>
        <w:tc>
          <w:tcPr>
            <w:tcW w:w="1984" w:type="dxa"/>
          </w:tcPr>
          <w:p w14:paraId="7E0C20C9" w14:textId="77777777" w:rsidR="00F7699A" w:rsidRPr="00F7699A" w:rsidRDefault="00F7699A" w:rsidP="00F7699A">
            <w:pPr>
              <w:jc w:val="left"/>
              <w:rPr>
                <w:rFonts w:ascii="Calibri" w:hAnsi="Calibri" w:cs="Times New Roman"/>
                <w:sz w:val="20"/>
              </w:rPr>
            </w:pPr>
          </w:p>
        </w:tc>
        <w:tc>
          <w:tcPr>
            <w:tcW w:w="1559" w:type="dxa"/>
            <w:vAlign w:val="center"/>
          </w:tcPr>
          <w:p w14:paraId="3252B03D" w14:textId="41B16275" w:rsidR="00F7699A" w:rsidRPr="00F7699A" w:rsidRDefault="00F7699A" w:rsidP="00F7699A">
            <w:pPr>
              <w:jc w:val="left"/>
              <w:rPr>
                <w:rFonts w:ascii="Calibri" w:hAnsi="Calibri" w:cs="Times New Roman"/>
                <w:sz w:val="20"/>
              </w:rPr>
            </w:pPr>
          </w:p>
        </w:tc>
        <w:tc>
          <w:tcPr>
            <w:tcW w:w="1843" w:type="dxa"/>
            <w:vAlign w:val="center"/>
          </w:tcPr>
          <w:p w14:paraId="293FD952" w14:textId="77777777" w:rsidR="00F7699A" w:rsidRPr="00F7699A" w:rsidRDefault="00F7699A" w:rsidP="00F7699A">
            <w:pPr>
              <w:jc w:val="left"/>
              <w:rPr>
                <w:rFonts w:ascii="Calibri" w:hAnsi="Calibri" w:cs="Times New Roman"/>
                <w:sz w:val="20"/>
              </w:rPr>
            </w:pPr>
          </w:p>
        </w:tc>
        <w:tc>
          <w:tcPr>
            <w:tcW w:w="855" w:type="dxa"/>
            <w:vAlign w:val="center"/>
          </w:tcPr>
          <w:p w14:paraId="1180EB5E" w14:textId="27F6CA08" w:rsidR="00F7699A" w:rsidRPr="00F7699A" w:rsidRDefault="00F7699A" w:rsidP="00F7699A">
            <w:pPr>
              <w:jc w:val="right"/>
              <w:rPr>
                <w:rFonts w:ascii="Calibri" w:hAnsi="Calibri" w:cs="Times New Roman"/>
                <w:sz w:val="20"/>
              </w:rPr>
            </w:pPr>
          </w:p>
        </w:tc>
      </w:tr>
      <w:tr w:rsidR="00136F5D" w:rsidRPr="00F7699A" w14:paraId="49E7B239" w14:textId="77777777" w:rsidTr="00C87997">
        <w:tc>
          <w:tcPr>
            <w:tcW w:w="2689" w:type="dxa"/>
          </w:tcPr>
          <w:p w14:paraId="321669A3" w14:textId="5BB33C13" w:rsidR="00F7699A" w:rsidRPr="00F7699A" w:rsidRDefault="00F7699A" w:rsidP="00F7699A">
            <w:pPr>
              <w:jc w:val="left"/>
              <w:rPr>
                <w:rFonts w:ascii="Calibri" w:hAnsi="Calibri" w:cs="Times New Roman"/>
                <w:sz w:val="20"/>
              </w:rPr>
            </w:pPr>
          </w:p>
        </w:tc>
        <w:tc>
          <w:tcPr>
            <w:tcW w:w="1984" w:type="dxa"/>
          </w:tcPr>
          <w:p w14:paraId="20DF6ADB" w14:textId="77777777" w:rsidR="00F7699A" w:rsidRPr="00F7699A" w:rsidRDefault="00F7699A" w:rsidP="00F7699A">
            <w:pPr>
              <w:jc w:val="left"/>
              <w:rPr>
                <w:rFonts w:ascii="Calibri" w:hAnsi="Calibri" w:cs="Times New Roman"/>
                <w:sz w:val="20"/>
              </w:rPr>
            </w:pPr>
          </w:p>
        </w:tc>
        <w:tc>
          <w:tcPr>
            <w:tcW w:w="1559" w:type="dxa"/>
            <w:vAlign w:val="center"/>
          </w:tcPr>
          <w:p w14:paraId="361328D4" w14:textId="77777777" w:rsidR="00F7699A" w:rsidRPr="00F7699A" w:rsidRDefault="00F7699A" w:rsidP="00F7699A">
            <w:pPr>
              <w:jc w:val="left"/>
              <w:rPr>
                <w:rFonts w:ascii="Calibri" w:hAnsi="Calibri" w:cs="Times New Roman"/>
                <w:sz w:val="20"/>
              </w:rPr>
            </w:pPr>
          </w:p>
        </w:tc>
        <w:tc>
          <w:tcPr>
            <w:tcW w:w="1843" w:type="dxa"/>
            <w:vAlign w:val="center"/>
          </w:tcPr>
          <w:p w14:paraId="18121B9E" w14:textId="77777777" w:rsidR="00F7699A" w:rsidRPr="00F7699A" w:rsidRDefault="00F7699A" w:rsidP="00F7699A">
            <w:pPr>
              <w:jc w:val="left"/>
              <w:rPr>
                <w:rFonts w:ascii="Calibri" w:hAnsi="Calibri" w:cs="Times New Roman"/>
                <w:sz w:val="20"/>
              </w:rPr>
            </w:pPr>
          </w:p>
        </w:tc>
        <w:tc>
          <w:tcPr>
            <w:tcW w:w="855" w:type="dxa"/>
            <w:vAlign w:val="center"/>
          </w:tcPr>
          <w:p w14:paraId="09BA44A2" w14:textId="1F4CADC6" w:rsidR="00F7699A" w:rsidRPr="00F7699A" w:rsidRDefault="00F7699A" w:rsidP="00F7699A">
            <w:pPr>
              <w:jc w:val="right"/>
              <w:rPr>
                <w:rFonts w:ascii="Calibri" w:hAnsi="Calibri" w:cs="Times New Roman"/>
                <w:sz w:val="20"/>
              </w:rPr>
            </w:pPr>
          </w:p>
        </w:tc>
      </w:tr>
      <w:tr w:rsidR="00136F5D" w:rsidRPr="00F7699A" w14:paraId="22F2567C" w14:textId="77777777" w:rsidTr="00C87997">
        <w:tc>
          <w:tcPr>
            <w:tcW w:w="2689" w:type="dxa"/>
          </w:tcPr>
          <w:p w14:paraId="58AD1776" w14:textId="5F42E32C" w:rsidR="00F7699A" w:rsidRPr="00F7699A" w:rsidRDefault="00F7699A" w:rsidP="00F7699A">
            <w:pPr>
              <w:jc w:val="left"/>
              <w:rPr>
                <w:rFonts w:ascii="Calibri" w:hAnsi="Calibri" w:cs="Times New Roman"/>
                <w:sz w:val="20"/>
              </w:rPr>
            </w:pPr>
          </w:p>
        </w:tc>
        <w:tc>
          <w:tcPr>
            <w:tcW w:w="1984" w:type="dxa"/>
          </w:tcPr>
          <w:p w14:paraId="0369F325" w14:textId="77777777" w:rsidR="00F7699A" w:rsidRPr="00F7699A" w:rsidRDefault="00F7699A" w:rsidP="00F7699A">
            <w:pPr>
              <w:jc w:val="left"/>
              <w:rPr>
                <w:rFonts w:ascii="Calibri" w:hAnsi="Calibri" w:cs="Times New Roman"/>
                <w:sz w:val="20"/>
              </w:rPr>
            </w:pPr>
          </w:p>
        </w:tc>
        <w:tc>
          <w:tcPr>
            <w:tcW w:w="1559" w:type="dxa"/>
            <w:vAlign w:val="center"/>
          </w:tcPr>
          <w:p w14:paraId="12A18DCA" w14:textId="77777777" w:rsidR="00F7699A" w:rsidRPr="00F7699A" w:rsidRDefault="00F7699A" w:rsidP="00F7699A">
            <w:pPr>
              <w:jc w:val="left"/>
              <w:rPr>
                <w:rFonts w:ascii="Calibri" w:hAnsi="Calibri" w:cs="Times New Roman"/>
                <w:sz w:val="20"/>
              </w:rPr>
            </w:pPr>
          </w:p>
        </w:tc>
        <w:tc>
          <w:tcPr>
            <w:tcW w:w="1843" w:type="dxa"/>
            <w:vAlign w:val="center"/>
          </w:tcPr>
          <w:p w14:paraId="5AC92C76" w14:textId="77777777" w:rsidR="00F7699A" w:rsidRPr="00F7699A" w:rsidRDefault="00F7699A" w:rsidP="00F7699A">
            <w:pPr>
              <w:jc w:val="left"/>
              <w:rPr>
                <w:rFonts w:ascii="Calibri" w:hAnsi="Calibri" w:cs="Times New Roman"/>
                <w:sz w:val="20"/>
              </w:rPr>
            </w:pPr>
          </w:p>
        </w:tc>
        <w:tc>
          <w:tcPr>
            <w:tcW w:w="855" w:type="dxa"/>
            <w:vAlign w:val="center"/>
          </w:tcPr>
          <w:p w14:paraId="72BB9FE7" w14:textId="0614991F" w:rsidR="00F7699A" w:rsidRPr="00F7699A" w:rsidRDefault="00F7699A" w:rsidP="00F7699A">
            <w:pPr>
              <w:jc w:val="right"/>
              <w:rPr>
                <w:rFonts w:ascii="Calibri" w:hAnsi="Calibri" w:cs="Times New Roman"/>
                <w:sz w:val="20"/>
              </w:rPr>
            </w:pPr>
          </w:p>
        </w:tc>
      </w:tr>
      <w:tr w:rsidR="00136F5D" w:rsidRPr="00F7699A" w14:paraId="306C20FD" w14:textId="77777777" w:rsidTr="00C87997">
        <w:tc>
          <w:tcPr>
            <w:tcW w:w="2689" w:type="dxa"/>
          </w:tcPr>
          <w:p w14:paraId="45EC865F" w14:textId="77777777" w:rsidR="00F7699A" w:rsidRPr="00F7699A" w:rsidRDefault="00F7699A" w:rsidP="00F7699A">
            <w:pPr>
              <w:jc w:val="left"/>
              <w:rPr>
                <w:rFonts w:ascii="Calibri" w:hAnsi="Calibri" w:cs="Times New Roman"/>
                <w:sz w:val="20"/>
              </w:rPr>
            </w:pPr>
          </w:p>
        </w:tc>
        <w:tc>
          <w:tcPr>
            <w:tcW w:w="1984" w:type="dxa"/>
          </w:tcPr>
          <w:p w14:paraId="1DEBD49D" w14:textId="77777777" w:rsidR="00F7699A" w:rsidRPr="00F7699A" w:rsidRDefault="00F7699A" w:rsidP="00F7699A">
            <w:pPr>
              <w:jc w:val="left"/>
              <w:rPr>
                <w:rFonts w:ascii="Calibri" w:hAnsi="Calibri" w:cs="Times New Roman"/>
                <w:sz w:val="20"/>
              </w:rPr>
            </w:pPr>
          </w:p>
        </w:tc>
        <w:tc>
          <w:tcPr>
            <w:tcW w:w="1559" w:type="dxa"/>
            <w:vAlign w:val="center"/>
          </w:tcPr>
          <w:p w14:paraId="7B48464D" w14:textId="77777777" w:rsidR="00F7699A" w:rsidRPr="00F7699A" w:rsidRDefault="00F7699A" w:rsidP="00F7699A">
            <w:pPr>
              <w:jc w:val="left"/>
              <w:rPr>
                <w:rFonts w:ascii="Calibri" w:hAnsi="Calibri" w:cs="Times New Roman"/>
                <w:sz w:val="20"/>
              </w:rPr>
            </w:pPr>
          </w:p>
        </w:tc>
        <w:tc>
          <w:tcPr>
            <w:tcW w:w="1843" w:type="dxa"/>
            <w:vAlign w:val="center"/>
          </w:tcPr>
          <w:p w14:paraId="1EBDEBD0" w14:textId="77777777" w:rsidR="00F7699A" w:rsidRPr="00F7699A" w:rsidRDefault="00F7699A" w:rsidP="00F7699A">
            <w:pPr>
              <w:jc w:val="left"/>
              <w:rPr>
                <w:rFonts w:ascii="Calibri" w:hAnsi="Calibri" w:cs="Times New Roman"/>
                <w:sz w:val="20"/>
              </w:rPr>
            </w:pPr>
          </w:p>
        </w:tc>
        <w:tc>
          <w:tcPr>
            <w:tcW w:w="855" w:type="dxa"/>
            <w:vAlign w:val="center"/>
          </w:tcPr>
          <w:p w14:paraId="770C5D81" w14:textId="77777777" w:rsidR="00F7699A" w:rsidRPr="00F7699A" w:rsidRDefault="00F7699A" w:rsidP="00F7699A">
            <w:pPr>
              <w:jc w:val="right"/>
              <w:rPr>
                <w:rFonts w:ascii="Calibri" w:hAnsi="Calibri" w:cs="Times New Roman"/>
                <w:sz w:val="20"/>
              </w:rPr>
            </w:pPr>
          </w:p>
        </w:tc>
      </w:tr>
      <w:tr w:rsidR="00136F5D" w:rsidRPr="00F7699A" w14:paraId="30F7259F" w14:textId="77777777" w:rsidTr="00C87997">
        <w:tc>
          <w:tcPr>
            <w:tcW w:w="8075" w:type="dxa"/>
            <w:gridSpan w:val="4"/>
            <w:tcBorders>
              <w:bottom w:val="nil"/>
            </w:tcBorders>
            <w:shd w:val="clear" w:color="auto" w:fill="D0CECE"/>
            <w:vAlign w:val="center"/>
          </w:tcPr>
          <w:p w14:paraId="3F3A5EF4" w14:textId="77777777" w:rsidR="00F7699A" w:rsidRPr="00F7699A" w:rsidRDefault="00F7699A" w:rsidP="00F7699A">
            <w:pPr>
              <w:jc w:val="right"/>
              <w:rPr>
                <w:rFonts w:ascii="Calibri" w:hAnsi="Calibri" w:cs="Times New Roman"/>
                <w:b/>
                <w:sz w:val="20"/>
              </w:rPr>
            </w:pPr>
            <w:r w:rsidRPr="00F7699A">
              <w:rPr>
                <w:rFonts w:ascii="Calibri" w:hAnsi="Calibri" w:cs="Times New Roman"/>
                <w:b/>
                <w:sz w:val="20"/>
              </w:rPr>
              <w:t>TOTAL</w:t>
            </w:r>
          </w:p>
        </w:tc>
        <w:tc>
          <w:tcPr>
            <w:tcW w:w="855" w:type="dxa"/>
            <w:shd w:val="clear" w:color="auto" w:fill="D0CECE"/>
            <w:vAlign w:val="center"/>
          </w:tcPr>
          <w:p w14:paraId="3D5996B3" w14:textId="79F65BB3" w:rsidR="00F7699A" w:rsidRPr="00F7699A" w:rsidRDefault="00F7699A" w:rsidP="00F7699A">
            <w:pPr>
              <w:jc w:val="right"/>
              <w:rPr>
                <w:rFonts w:ascii="Calibri" w:hAnsi="Calibri" w:cs="Times New Roman"/>
                <w:b/>
                <w:sz w:val="20"/>
              </w:rPr>
            </w:pPr>
            <w:r w:rsidRPr="00F7699A">
              <w:rPr>
                <w:rFonts w:ascii="Calibri" w:hAnsi="Calibri" w:cs="Times New Roman"/>
                <w:b/>
                <w:sz w:val="20"/>
              </w:rPr>
              <w:t>0,00 €</w:t>
            </w:r>
          </w:p>
        </w:tc>
      </w:tr>
    </w:tbl>
    <w:p w14:paraId="669D4213" w14:textId="77777777" w:rsidR="00F7699A" w:rsidRDefault="00F7699A" w:rsidP="008A6BE5">
      <w:pPr>
        <w:ind w:left="283"/>
      </w:pPr>
    </w:p>
    <w:p w14:paraId="53878F5D" w14:textId="2411EF92" w:rsidR="009C626E" w:rsidRDefault="009C626E">
      <w:pPr>
        <w:jc w:val="left"/>
      </w:pPr>
      <w:r>
        <w:br w:type="page"/>
      </w:r>
    </w:p>
    <w:p w14:paraId="181E27A5" w14:textId="35FB0A0F" w:rsidR="00B21B9D" w:rsidRPr="006515AE" w:rsidRDefault="005329F3" w:rsidP="00432098">
      <w:pPr>
        <w:pStyle w:val="Ttulo1"/>
        <w:ind w:hanging="715"/>
      </w:pPr>
      <w:bookmarkStart w:id="155" w:name="_Toc181676596"/>
      <w:r w:rsidRPr="006515AE">
        <w:lastRenderedPageBreak/>
        <w:t>INTERRELACIÓN DE LAS SOLUCIONES Y RESULTADOS ESPERADOS</w:t>
      </w:r>
      <w:r w:rsidR="00B21B9D" w:rsidRPr="006515AE">
        <w:t xml:space="preserve"> (opcional)</w:t>
      </w:r>
      <w:bookmarkEnd w:id="155"/>
    </w:p>
    <w:p w14:paraId="7501BA2A" w14:textId="77777777" w:rsidR="006974CF" w:rsidRPr="00B23C99" w:rsidRDefault="00215A2B" w:rsidP="00432098">
      <w:r w:rsidRPr="006C122F">
        <w:t>Este apartado no es obligatorio, pero sí será tenido en cuenta en la valoración de las</w:t>
      </w:r>
      <w:r w:rsidRPr="006C122F">
        <w:rPr>
          <w:spacing w:val="1"/>
        </w:rPr>
        <w:t xml:space="preserve"> </w:t>
      </w:r>
      <w:r w:rsidRPr="006C122F">
        <w:t>memorias.</w:t>
      </w:r>
      <w:r w:rsidRPr="00B23C99">
        <w:t xml:space="preserve"> </w:t>
      </w:r>
    </w:p>
    <w:p w14:paraId="77857173" w14:textId="3C7FCC9A" w:rsidR="001637FD" w:rsidRDefault="00215A2B" w:rsidP="00432098">
      <w:r w:rsidRPr="006C122F">
        <w:t>En</w:t>
      </w:r>
      <w:r w:rsidRPr="00B23C99">
        <w:t xml:space="preserve"> </w:t>
      </w:r>
      <w:r w:rsidRPr="006C122F">
        <w:t>él</w:t>
      </w:r>
      <w:r w:rsidRPr="00B23C99">
        <w:t xml:space="preserve"> </w:t>
      </w:r>
      <w:r w:rsidRPr="006C122F">
        <w:t>se</w:t>
      </w:r>
      <w:r w:rsidRPr="00B23C99">
        <w:t xml:space="preserve"> </w:t>
      </w:r>
      <w:r w:rsidRPr="006C122F">
        <w:t>debe</w:t>
      </w:r>
      <w:r w:rsidRPr="00B23C99">
        <w:t xml:space="preserve"> </w:t>
      </w:r>
      <w:r w:rsidRPr="006C122F">
        <w:t>recoger</w:t>
      </w:r>
      <w:r w:rsidRPr="00B23C99">
        <w:t xml:space="preserve"> </w:t>
      </w:r>
      <w:r w:rsidRPr="006C122F">
        <w:t>en</w:t>
      </w:r>
      <w:r w:rsidRPr="00B23C99">
        <w:t xml:space="preserve"> </w:t>
      </w:r>
      <w:r w:rsidRPr="006C122F">
        <w:t>qué</w:t>
      </w:r>
      <w:r w:rsidRPr="00B23C99">
        <w:t xml:space="preserve"> </w:t>
      </w:r>
      <w:r w:rsidRPr="006C122F">
        <w:t>medida</w:t>
      </w:r>
      <w:r w:rsidRPr="00B23C99">
        <w:t xml:space="preserve"> </w:t>
      </w:r>
      <w:r w:rsidRPr="006C122F">
        <w:t>se</w:t>
      </w:r>
      <w:r w:rsidRPr="00B23C99">
        <w:t xml:space="preserve"> </w:t>
      </w:r>
      <w:r w:rsidRPr="006C122F">
        <w:t>van</w:t>
      </w:r>
      <w:r w:rsidRPr="00B23C99">
        <w:t xml:space="preserve"> </w:t>
      </w:r>
      <w:r w:rsidRPr="006C122F">
        <w:t>a</w:t>
      </w:r>
      <w:r w:rsidRPr="00B23C99">
        <w:t xml:space="preserve"> </w:t>
      </w:r>
      <w:r w:rsidRPr="006C122F">
        <w:t>in</w:t>
      </w:r>
      <w:r w:rsidR="00164001">
        <w:t>terrelacionar/conectar/</w:t>
      </w:r>
      <w:r w:rsidR="00B23C99">
        <w:t xml:space="preserve">coordinar </w:t>
      </w:r>
      <w:r w:rsidR="00B23C99" w:rsidRPr="00B23C99">
        <w:t>todas</w:t>
      </w:r>
      <w:r w:rsidRPr="006C122F">
        <w:t xml:space="preserve"> las soluciones, el objetivo global que se pretende alcanzar con las mismas y cómo el</w:t>
      </w:r>
      <w:r w:rsidRPr="00B23C99">
        <w:t xml:space="preserve"> </w:t>
      </w:r>
      <w:r w:rsidRPr="006C122F">
        <w:t>proyecto en su conjunto se adapta a las necesidades existentes de la zona donde van a</w:t>
      </w:r>
      <w:r w:rsidRPr="00B23C99">
        <w:t xml:space="preserve"> </w:t>
      </w:r>
      <w:r w:rsidRPr="006C122F">
        <w:t>tener</w:t>
      </w:r>
      <w:r w:rsidRPr="00B23C99">
        <w:t xml:space="preserve"> </w:t>
      </w:r>
      <w:r w:rsidRPr="006C122F">
        <w:t>lugar</w:t>
      </w:r>
      <w:r w:rsidRPr="00B23C99">
        <w:t xml:space="preserve"> </w:t>
      </w:r>
      <w:r w:rsidRPr="006C122F">
        <w:t>la</w:t>
      </w:r>
      <w:r w:rsidRPr="00B23C99">
        <w:t xml:space="preserve"> </w:t>
      </w:r>
      <w:r w:rsidRPr="006C122F">
        <w:t>implantación</w:t>
      </w:r>
      <w:r w:rsidRPr="00B23C99">
        <w:t xml:space="preserve"> </w:t>
      </w:r>
      <w:r w:rsidRPr="006C122F">
        <w:t>de</w:t>
      </w:r>
      <w:r w:rsidRPr="00B23C99">
        <w:t xml:space="preserve"> </w:t>
      </w:r>
      <w:r w:rsidRPr="006C122F">
        <w:t>las</w:t>
      </w:r>
      <w:r w:rsidRPr="00B23C99">
        <w:t xml:space="preserve"> </w:t>
      </w:r>
      <w:r w:rsidR="00EB52C7">
        <w:t>soluciones.</w:t>
      </w:r>
    </w:p>
    <w:p w14:paraId="28376917" w14:textId="1BC70F5B" w:rsidR="007855C3" w:rsidRDefault="007855C3">
      <w:pPr>
        <w:jc w:val="left"/>
      </w:pPr>
      <w:r>
        <w:br w:type="page"/>
      </w:r>
    </w:p>
    <w:p w14:paraId="2202198F" w14:textId="77777777" w:rsidR="0012415C" w:rsidRPr="006515AE" w:rsidRDefault="0012415C" w:rsidP="00432098">
      <w:pPr>
        <w:pStyle w:val="Ttulo1"/>
        <w:ind w:hanging="715"/>
      </w:pPr>
      <w:bookmarkStart w:id="156" w:name="_Toc181676597"/>
      <w:r w:rsidRPr="006515AE">
        <w:lastRenderedPageBreak/>
        <w:t>PRESUPUESTO</w:t>
      </w:r>
      <w:bookmarkEnd w:id="156"/>
    </w:p>
    <w:p w14:paraId="459B567F" w14:textId="77777777" w:rsidR="0012415C" w:rsidRPr="00D377BA" w:rsidRDefault="0012415C" w:rsidP="00432098">
      <w:pPr>
        <w:rPr>
          <w:szCs w:val="22"/>
          <w:lang w:eastAsia="ja-JP"/>
        </w:rPr>
      </w:pPr>
      <w:r w:rsidRPr="00D377BA">
        <w:rPr>
          <w:szCs w:val="22"/>
          <w:lang w:eastAsia="ja-JP"/>
        </w:rPr>
        <w:t>Estos son los apartados mínimos que se deben incluir en el presupuesto, a parte de la información proporcionada en el Excel Formulario de la SEDE Electrónica:</w:t>
      </w:r>
    </w:p>
    <w:p w14:paraId="73520DEA" w14:textId="4D8C949E" w:rsidR="0012415C" w:rsidRPr="00D377BA" w:rsidRDefault="0012415C" w:rsidP="0012415C">
      <w:pPr>
        <w:pStyle w:val="Prrafodelista"/>
        <w:numPr>
          <w:ilvl w:val="0"/>
          <w:numId w:val="49"/>
        </w:numPr>
        <w:rPr>
          <w:szCs w:val="22"/>
          <w:lang w:eastAsia="ja-JP"/>
        </w:rPr>
      </w:pPr>
      <w:r w:rsidRPr="00D377BA">
        <w:rPr>
          <w:b/>
          <w:szCs w:val="22"/>
          <w:lang w:eastAsia="ja-JP"/>
        </w:rPr>
        <w:t>Desglose detallado del presupuesto:</w:t>
      </w:r>
      <w:r w:rsidRPr="00D377BA">
        <w:rPr>
          <w:szCs w:val="22"/>
          <w:lang w:eastAsia="ja-JP"/>
        </w:rPr>
        <w:t xml:space="preserve"> Se debe proporcionar un desglose </w:t>
      </w:r>
      <w:r w:rsidR="009B3021">
        <w:rPr>
          <w:szCs w:val="22"/>
          <w:lang w:eastAsia="ja-JP"/>
        </w:rPr>
        <w:t>a nivel de solución</w:t>
      </w:r>
      <w:r w:rsidR="009B3021" w:rsidRPr="00D377BA">
        <w:rPr>
          <w:szCs w:val="22"/>
          <w:lang w:eastAsia="ja-JP"/>
        </w:rPr>
        <w:t xml:space="preserve"> </w:t>
      </w:r>
      <w:r w:rsidRPr="00D377BA">
        <w:rPr>
          <w:szCs w:val="22"/>
          <w:lang w:eastAsia="ja-JP"/>
        </w:rPr>
        <w:t>del presupuesto del proyecto</w:t>
      </w:r>
      <w:r w:rsidR="009B3021">
        <w:rPr>
          <w:szCs w:val="22"/>
          <w:lang w:eastAsia="ja-JP"/>
        </w:rPr>
        <w:t>. El detalle de cada partida de gasto está contenido en la descripción de las soluciones.</w:t>
      </w:r>
      <w:r w:rsidRPr="00D377BA">
        <w:rPr>
          <w:szCs w:val="22"/>
          <w:lang w:eastAsia="ja-JP"/>
        </w:rPr>
        <w:t xml:space="preserve"> </w:t>
      </w:r>
    </w:p>
    <w:p w14:paraId="2DECCAA9" w14:textId="77777777" w:rsidR="0012415C" w:rsidRPr="00D377BA" w:rsidRDefault="0012415C" w:rsidP="0012415C">
      <w:pPr>
        <w:pStyle w:val="Prrafodelista"/>
        <w:numPr>
          <w:ilvl w:val="0"/>
          <w:numId w:val="49"/>
        </w:numPr>
        <w:rPr>
          <w:szCs w:val="22"/>
          <w:lang w:eastAsia="ja-JP"/>
        </w:rPr>
      </w:pPr>
      <w:r w:rsidRPr="00D377BA">
        <w:rPr>
          <w:b/>
          <w:szCs w:val="22"/>
          <w:lang w:eastAsia="ja-JP"/>
        </w:rPr>
        <w:t xml:space="preserve">Costes directos e indirectos: </w:t>
      </w:r>
      <w:r w:rsidRPr="00D377BA">
        <w:rPr>
          <w:szCs w:val="22"/>
          <w:lang w:eastAsia="ja-JP"/>
        </w:rPr>
        <w:t>Se deben distinguir los costes directos, aquellos directamente relacionados con la implementación del proyecto, de los costes indirectos, como los gastos administrativos generales.</w:t>
      </w:r>
    </w:p>
    <w:p w14:paraId="70278A96" w14:textId="77777777" w:rsidR="0012415C" w:rsidRPr="00D377BA" w:rsidRDefault="0012415C" w:rsidP="0012415C">
      <w:pPr>
        <w:pStyle w:val="Prrafodelista"/>
        <w:numPr>
          <w:ilvl w:val="0"/>
          <w:numId w:val="49"/>
        </w:numPr>
        <w:spacing w:after="120"/>
        <w:rPr>
          <w:szCs w:val="22"/>
          <w:lang w:eastAsia="ja-JP"/>
        </w:rPr>
      </w:pPr>
      <w:r w:rsidRPr="00D377BA">
        <w:rPr>
          <w:b/>
          <w:szCs w:val="22"/>
          <w:lang w:eastAsia="ja-JP"/>
        </w:rPr>
        <w:t>Fuentes de financiación:</w:t>
      </w:r>
      <w:r w:rsidRPr="00D377BA">
        <w:rPr>
          <w:szCs w:val="22"/>
          <w:lang w:eastAsia="ja-JP"/>
        </w:rPr>
        <w:t xml:space="preserve">  Se deben especificar todas las fuentes de financiación previstas para el proyecto, incluyendo la subvención solicitada, financiamiento propio, contribuciones de socios o cualquier otra fuente de ingresos.</w:t>
      </w:r>
    </w:p>
    <w:p w14:paraId="3885F2B8" w14:textId="77777777" w:rsidR="00D26FA8" w:rsidRDefault="00D26FA8" w:rsidP="008A6BE5">
      <w:pPr>
        <w:ind w:left="283"/>
      </w:pPr>
    </w:p>
    <w:p w14:paraId="4E5B021E" w14:textId="7490256E" w:rsidR="00B210FF" w:rsidRDefault="00B210FF" w:rsidP="00432098">
      <w:r>
        <w:t xml:space="preserve">A modo de ejemplo, se puede proporcionar en este apartado el resumen de la solicitud extraído de la </w:t>
      </w:r>
      <w:r w:rsidRPr="00B210FF">
        <w:t>plantilla mencionada en el artículo 8.1 de la convocatoria</w:t>
      </w:r>
      <w:r>
        <w:t>:</w:t>
      </w:r>
    </w:p>
    <w:p w14:paraId="15FFC28F" w14:textId="4B019A1B" w:rsidR="00B210FF" w:rsidRDefault="00B210FF" w:rsidP="008A6BE5">
      <w:pPr>
        <w:ind w:left="283"/>
      </w:pPr>
      <w:r w:rsidRPr="00B210FF">
        <w:rPr>
          <w:noProof/>
        </w:rPr>
        <w:drawing>
          <wp:inline distT="0" distB="0" distL="0" distR="0" wp14:anchorId="1781DB19" wp14:editId="2C433ED7">
            <wp:extent cx="5761990" cy="1732915"/>
            <wp:effectExtent l="0" t="0" r="0" b="635"/>
            <wp:docPr id="396970935"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70935" name="Imagen 1" descr="Tabla&#10;&#10;Descripción generada automáticamente"/>
                    <pic:cNvPicPr/>
                  </pic:nvPicPr>
                  <pic:blipFill>
                    <a:blip r:embed="rId11"/>
                    <a:stretch>
                      <a:fillRect/>
                    </a:stretch>
                  </pic:blipFill>
                  <pic:spPr>
                    <a:xfrm>
                      <a:off x="0" y="0"/>
                      <a:ext cx="5761990" cy="1732915"/>
                    </a:xfrm>
                    <a:prstGeom prst="rect">
                      <a:avLst/>
                    </a:prstGeom>
                  </pic:spPr>
                </pic:pic>
              </a:graphicData>
            </a:graphic>
          </wp:inline>
        </w:drawing>
      </w:r>
    </w:p>
    <w:sectPr w:rsidR="00B210FF" w:rsidSect="007C32E9">
      <w:headerReference w:type="default" r:id="rId12"/>
      <w:footerReference w:type="default" r:id="rId13"/>
      <w:pgSz w:w="11910" w:h="16840"/>
      <w:pgMar w:top="1418" w:right="1418" w:bottom="1418" w:left="1418" w:header="0" w:footer="9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190FD" w14:textId="77777777" w:rsidR="00BF1568" w:rsidRDefault="00BF1568">
      <w:r>
        <w:separator/>
      </w:r>
    </w:p>
  </w:endnote>
  <w:endnote w:type="continuationSeparator" w:id="0">
    <w:p w14:paraId="364F4365" w14:textId="77777777" w:rsidR="00BF1568" w:rsidRDefault="00BF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mo-Regular">
    <w:altName w:val="Calibri"/>
    <w:panose1 w:val="00000000000000000000"/>
    <w:charset w:val="00"/>
    <w:family w:val="auto"/>
    <w:notTrueType/>
    <w:pitch w:val="default"/>
    <w:sig w:usb0="00000003" w:usb1="00000000" w:usb2="00000000" w:usb3="00000000" w:csb0="00000001" w:csb1="00000000"/>
  </w:font>
  <w:font w:name="Arim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B302F" w14:textId="0A3CFCFC" w:rsidR="00BF1568" w:rsidRDefault="00BF1568">
    <w:pPr>
      <w:pStyle w:val="Textoindependiente"/>
      <w:spacing w:line="14" w:lineRule="auto"/>
    </w:pPr>
    <w:r>
      <w:rPr>
        <w:noProof/>
        <w:lang w:eastAsia="es-ES"/>
      </w:rPr>
      <mc:AlternateContent>
        <mc:Choice Requires="wps">
          <w:drawing>
            <wp:anchor distT="0" distB="0" distL="114300" distR="114300" simplePos="0" relativeHeight="487036416" behindDoc="1" locked="0" layoutInCell="1" allowOverlap="1" wp14:anchorId="223F3050" wp14:editId="60C1FF93">
              <wp:simplePos x="0" y="0"/>
              <wp:positionH relativeFrom="page">
                <wp:posOffset>6368995</wp:posOffset>
              </wp:positionH>
              <wp:positionV relativeFrom="page">
                <wp:posOffset>9875520</wp:posOffset>
              </wp:positionV>
              <wp:extent cx="219710" cy="294198"/>
              <wp:effectExtent l="0" t="0" r="889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294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B038A" w14:textId="03405473" w:rsidR="00BF1568" w:rsidRDefault="00BF1568">
                          <w:pPr>
                            <w:pStyle w:val="Textoindependiente"/>
                            <w:spacing w:line="245" w:lineRule="exact"/>
                            <w:ind w:left="60"/>
                          </w:pPr>
                          <w:r>
                            <w:fldChar w:fldCharType="begin"/>
                          </w:r>
                          <w:r>
                            <w:instrText xml:space="preserve"> PAGE </w:instrText>
                          </w:r>
                          <w:r>
                            <w:fldChar w:fldCharType="separate"/>
                          </w:r>
                          <w:r w:rsidR="00444703">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F3050" id="_x0000_t202" coordsize="21600,21600" o:spt="202" path="m,l,21600r21600,l21600,xe">
              <v:stroke joinstyle="miter"/>
              <v:path gradientshapeok="t" o:connecttype="rect"/>
            </v:shapetype>
            <v:shape id="Text Box 1" o:spid="_x0000_s1039" type="#_x0000_t202" style="position:absolute;left:0;text-align:left;margin-left:501.5pt;margin-top:777.6pt;width:17.3pt;height:23.15pt;z-index:-162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" filled="f" stroked="f">
              <v:textbox inset="0,0,0,0">
                <w:txbxContent>
                  <w:p w14:paraId="745B038A" w14:textId="03405473" w:rsidR="00BF1568" w:rsidRDefault="00BF1568">
                    <w:pPr>
                      <w:pStyle w:val="Textoindependiente"/>
                      <w:spacing w:line="245" w:lineRule="exact"/>
                      <w:ind w:left="60"/>
                    </w:pPr>
                    <w:r>
                      <w:fldChar w:fldCharType="begin"/>
                    </w:r>
                    <w:r>
                      <w:instrText xml:space="preserve"> PAGE </w:instrText>
                    </w:r>
                    <w:r>
                      <w:fldChar w:fldCharType="separate"/>
                    </w:r>
                    <w:r w:rsidR="00444703">
                      <w:rPr>
                        <w:noProof/>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D085C" w14:textId="77777777" w:rsidR="00BF1568" w:rsidRDefault="00BF1568">
      <w:r>
        <w:separator/>
      </w:r>
    </w:p>
  </w:footnote>
  <w:footnote w:type="continuationSeparator" w:id="0">
    <w:p w14:paraId="7F46E0E3" w14:textId="77777777" w:rsidR="00BF1568" w:rsidRDefault="00BF1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AF160" w14:textId="77777777" w:rsidR="00BF1568" w:rsidRDefault="00BF1568" w:rsidP="00F70DF0">
    <w:pPr>
      <w:pStyle w:val="Encabezado"/>
      <w:rPr>
        <w:noProof/>
        <w:lang w:eastAsia="es-ES"/>
      </w:rPr>
    </w:pPr>
  </w:p>
  <w:p w14:paraId="0BD227E0" w14:textId="50B31472" w:rsidR="00BF1568" w:rsidRDefault="0005054E" w:rsidP="0005054E">
    <w:pPr>
      <w:pStyle w:val="Encabezado"/>
      <w:rPr>
        <w:noProof/>
        <w:lang w:eastAsia="es-ES"/>
      </w:rPr>
    </w:pPr>
    <w:r w:rsidRPr="00D2553A">
      <w:rPr>
        <w:noProof/>
        <w:lang w:eastAsia="es-ES"/>
      </w:rPr>
      <w:drawing>
        <wp:anchor distT="0" distB="0" distL="114300" distR="114300" simplePos="0" relativeHeight="487042560" behindDoc="0" locked="0" layoutInCell="1" allowOverlap="1" wp14:anchorId="0697CD49" wp14:editId="16C5E22C">
          <wp:simplePos x="0" y="0"/>
          <wp:positionH relativeFrom="column">
            <wp:posOffset>4275455</wp:posOffset>
          </wp:positionH>
          <wp:positionV relativeFrom="paragraph">
            <wp:posOffset>5080</wp:posOffset>
          </wp:positionV>
          <wp:extent cx="1484630" cy="483235"/>
          <wp:effectExtent l="0" t="0" r="1270" b="0"/>
          <wp:wrapNone/>
          <wp:docPr id="135350062" name="image3.jpeg" descr="Interfaz de usuario gráfica, Aplicación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4630" cy="483235"/>
                  </a:xfrm>
                  <a:prstGeom prst="rect">
                    <a:avLst/>
                  </a:prstGeom>
                </pic:spPr>
              </pic:pic>
            </a:graphicData>
          </a:graphic>
          <wp14:sizeRelH relativeFrom="page">
            <wp14:pctWidth>0</wp14:pctWidth>
          </wp14:sizeRelH>
          <wp14:sizeRelV relativeFrom="page">
            <wp14:pctHeight>0</wp14:pctHeight>
          </wp14:sizeRelV>
        </wp:anchor>
      </w:drawing>
    </w:r>
    <w:r w:rsidR="007C49E3" w:rsidRPr="00D2553A">
      <w:rPr>
        <w:noProof/>
        <w:lang w:eastAsia="es-ES"/>
      </w:rPr>
      <w:drawing>
        <wp:inline distT="0" distB="0" distL="0" distR="0" wp14:anchorId="2FE5B806" wp14:editId="5ACCEC57">
          <wp:extent cx="1965600" cy="482400"/>
          <wp:effectExtent l="0" t="0" r="0" b="0"/>
          <wp:docPr id="1605560699" name="Imagen 1605560699" descr="C:\Users\rales1\AppData\Local\Microsoft\Windows\INetCache\Content.MSO\29ADB8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les1\AppData\Local\Microsoft\Windows\INetCache\Content.MSO\29ADB82A.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5600" cy="482400"/>
                  </a:xfrm>
                  <a:prstGeom prst="rect">
                    <a:avLst/>
                  </a:prstGeom>
                  <a:noFill/>
                  <a:ln>
                    <a:noFill/>
                  </a:ln>
                </pic:spPr>
              </pic:pic>
            </a:graphicData>
          </a:graphic>
        </wp:inline>
      </w:drawing>
    </w:r>
    <w:r w:rsidR="00BF1568" w:rsidRPr="00D2553A">
      <w:rPr>
        <w:noProof/>
        <w:lang w:eastAsia="es-ES"/>
      </w:rPr>
      <w:drawing>
        <wp:anchor distT="0" distB="0" distL="114300" distR="114300" simplePos="0" relativeHeight="487041536" behindDoc="0" locked="0" layoutInCell="1" allowOverlap="1" wp14:anchorId="273F376A" wp14:editId="3F3DA6B7">
          <wp:simplePos x="0" y="0"/>
          <wp:positionH relativeFrom="margin">
            <wp:posOffset>2092113</wp:posOffset>
          </wp:positionH>
          <wp:positionV relativeFrom="paragraph">
            <wp:posOffset>8255</wp:posOffset>
          </wp:positionV>
          <wp:extent cx="608330" cy="481965"/>
          <wp:effectExtent l="0" t="0" r="1270" b="0"/>
          <wp:wrapNone/>
          <wp:docPr id="76532812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pic:cNvPicPr>
                    <a:picLocks noChangeAspect="1"/>
                  </pic:cNvPicPr>
                </pic:nvPicPr>
                <pic:blipFill>
                  <a:blip r:embed="rId3"/>
                  <a:stretch>
                    <a:fillRect/>
                  </a:stretch>
                </pic:blipFill>
                <pic:spPr>
                  <a:xfrm>
                    <a:off x="0" y="0"/>
                    <a:ext cx="608330" cy="481965"/>
                  </a:xfrm>
                  <a:prstGeom prst="rect">
                    <a:avLst/>
                  </a:prstGeom>
                </pic:spPr>
              </pic:pic>
            </a:graphicData>
          </a:graphic>
          <wp14:sizeRelH relativeFrom="margin">
            <wp14:pctWidth>0</wp14:pctWidth>
          </wp14:sizeRelH>
          <wp14:sizeRelV relativeFrom="margin">
            <wp14:pctHeight>0</wp14:pctHeight>
          </wp14:sizeRelV>
        </wp:anchor>
      </w:drawing>
    </w:r>
    <w:r w:rsidR="00BF1568" w:rsidRPr="00D2553A">
      <w:rPr>
        <w:noProof/>
        <w:lang w:eastAsia="es-ES"/>
      </w:rPr>
      <w:tab/>
      <w:t xml:space="preserve">   </w:t>
    </w:r>
    <w:r w:rsidR="00BF1568" w:rsidRPr="00D2553A">
      <w:rPr>
        <w:noProof/>
        <w:lang w:eastAsia="es-ES"/>
      </w:rPr>
      <w:tab/>
    </w:r>
  </w:p>
  <w:p w14:paraId="407EDB03" w14:textId="77777777" w:rsidR="00BF1568" w:rsidRDefault="00BF1568" w:rsidP="00F70DF0">
    <w:pPr>
      <w:pStyle w:val="Encabezado"/>
      <w:spacing w:before="0" w:after="0"/>
      <w:ind w:left="67"/>
      <w:rPr>
        <w:noProof/>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204FC5"/>
    <w:multiLevelType w:val="hybridMultilevel"/>
    <w:tmpl w:val="68993A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854E0B"/>
    <w:multiLevelType w:val="hybridMultilevel"/>
    <w:tmpl w:val="FC0091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712145"/>
    <w:multiLevelType w:val="hybridMultilevel"/>
    <w:tmpl w:val="585662F0"/>
    <w:lvl w:ilvl="0" w:tplc="17CEB38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9351D3"/>
    <w:multiLevelType w:val="multilevel"/>
    <w:tmpl w:val="9B020B5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4157E8"/>
    <w:multiLevelType w:val="hybridMultilevel"/>
    <w:tmpl w:val="30A8F6E2"/>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098F5E89"/>
    <w:multiLevelType w:val="hybridMultilevel"/>
    <w:tmpl w:val="128CF0A4"/>
    <w:lvl w:ilvl="0" w:tplc="9C8888B2">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393864EE">
      <w:start w:val="1"/>
      <w:numFmt w:val="lowerLetter"/>
      <w:lvlText w:val="%3)"/>
      <w:lvlJc w:val="left"/>
      <w:pPr>
        <w:ind w:left="2160" w:hanging="360"/>
      </w:pPr>
      <w:rPr>
        <w:rFont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1739C5"/>
    <w:multiLevelType w:val="multilevel"/>
    <w:tmpl w:val="9B020B5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4F2159"/>
    <w:multiLevelType w:val="hybridMultilevel"/>
    <w:tmpl w:val="FFA62D82"/>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8" w15:restartNumberingAfterBreak="0">
    <w:nsid w:val="0C7A60D8"/>
    <w:multiLevelType w:val="hybridMultilevel"/>
    <w:tmpl w:val="AAC0066C"/>
    <w:lvl w:ilvl="0" w:tplc="CE7AC868">
      <w:start w:val="1"/>
      <w:numFmt w:val="decimal"/>
      <w:lvlText w:val="%1."/>
      <w:lvlJc w:val="left"/>
      <w:pPr>
        <w:ind w:left="4253" w:hanging="708"/>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FEE633B"/>
    <w:multiLevelType w:val="hybridMultilevel"/>
    <w:tmpl w:val="42DA00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AC7A7C"/>
    <w:multiLevelType w:val="multilevel"/>
    <w:tmpl w:val="E3F6FEF0"/>
    <w:lvl w:ilvl="0">
      <w:start w:val="1"/>
      <w:numFmt w:val="decimal"/>
      <w:pStyle w:val="Ttulo1"/>
      <w:lvlText w:val="%1."/>
      <w:lvlJc w:val="left"/>
      <w:pPr>
        <w:tabs>
          <w:tab w:val="num" w:pos="715"/>
        </w:tabs>
        <w:ind w:left="715" w:hanging="432"/>
      </w:pPr>
      <w:rPr>
        <w:rFonts w:hint="default"/>
        <w:b/>
        <w:bCs/>
        <w:color w:val="FFFFFF" w:themeColor="background1"/>
        <w:w w:val="100"/>
        <w:sz w:val="24"/>
        <w:szCs w:val="24"/>
        <w:lang w:val="es-ES" w:eastAsia="en-US" w:bidi="ar-SA"/>
      </w:rPr>
    </w:lvl>
    <w:lvl w:ilvl="1">
      <w:start w:val="1"/>
      <w:numFmt w:val="decimal"/>
      <w:pStyle w:val="Ttulo2"/>
      <w:lvlText w:val="%1.%2."/>
      <w:lvlJc w:val="left"/>
      <w:pPr>
        <w:tabs>
          <w:tab w:val="num" w:pos="8231"/>
        </w:tabs>
        <w:ind w:left="8231" w:hanging="576"/>
      </w:pPr>
      <w:rPr>
        <w:rFonts w:hint="default"/>
        <w:lang w:val="es-ES" w:eastAsia="en-US" w:bidi="ar-SA"/>
      </w:rPr>
    </w:lvl>
    <w:lvl w:ilvl="2">
      <w:start w:val="1"/>
      <w:numFmt w:val="decimal"/>
      <w:pStyle w:val="Ttulo3"/>
      <w:lvlText w:val="%1.%2.%3."/>
      <w:lvlJc w:val="left"/>
      <w:pPr>
        <w:tabs>
          <w:tab w:val="num" w:pos="3272"/>
        </w:tabs>
        <w:ind w:left="3272" w:hanging="720"/>
      </w:pPr>
      <w:rPr>
        <w:rFonts w:hint="default"/>
        <w:sz w:val="22"/>
        <w:szCs w:val="22"/>
        <w:lang w:val="es-ES" w:eastAsia="en-US" w:bidi="ar-SA"/>
      </w:rPr>
    </w:lvl>
    <w:lvl w:ilvl="3">
      <w:start w:val="1"/>
      <w:numFmt w:val="lowerLetter"/>
      <w:pStyle w:val="Ttulo4"/>
      <w:lvlText w:val="%4)"/>
      <w:lvlJc w:val="left"/>
      <w:pPr>
        <w:tabs>
          <w:tab w:val="num" w:pos="720"/>
        </w:tabs>
        <w:ind w:left="720" w:hanging="720"/>
      </w:pPr>
      <w:rPr>
        <w:rFonts w:hint="default"/>
        <w:lang w:val="es-ES" w:eastAsia="en-US" w:bidi="ar-SA"/>
      </w:rPr>
    </w:lvl>
    <w:lvl w:ilvl="4">
      <w:start w:val="1"/>
      <w:numFmt w:val="decimal"/>
      <w:pStyle w:val="Ttulo5"/>
      <w:lvlText w:val="%4.%5)"/>
      <w:lvlJc w:val="left"/>
      <w:pPr>
        <w:tabs>
          <w:tab w:val="num" w:pos="720"/>
        </w:tabs>
        <w:ind w:left="720" w:hanging="720"/>
      </w:pPr>
      <w:rPr>
        <w:rFonts w:hint="default"/>
        <w:lang w:val="es-ES" w:eastAsia="en-US" w:bidi="ar-SA"/>
      </w:rPr>
    </w:lvl>
    <w:lvl w:ilvl="5">
      <w:start w:val="1"/>
      <w:numFmt w:val="decimal"/>
      <w:pStyle w:val="Ttulo6"/>
      <w:lvlText w:val="%4.%5.%6)"/>
      <w:lvlJc w:val="left"/>
      <w:pPr>
        <w:tabs>
          <w:tab w:val="num" w:pos="720"/>
        </w:tabs>
        <w:ind w:left="720" w:hanging="720"/>
      </w:pPr>
      <w:rPr>
        <w:rFonts w:hint="default"/>
        <w:lang w:val="es-ES" w:eastAsia="en-US" w:bidi="ar-SA"/>
      </w:rPr>
    </w:lvl>
    <w:lvl w:ilvl="6">
      <w:start w:val="1"/>
      <w:numFmt w:val="decimal"/>
      <w:pStyle w:val="Ttulo7"/>
      <w:lvlText w:val="%1.%2.%3.%4.%5.%6.%7"/>
      <w:lvlJc w:val="left"/>
      <w:pPr>
        <w:tabs>
          <w:tab w:val="num" w:pos="1296"/>
        </w:tabs>
        <w:ind w:left="1296" w:hanging="1296"/>
      </w:pPr>
      <w:rPr>
        <w:rFonts w:hint="default"/>
        <w:lang w:val="es-ES" w:eastAsia="en-US" w:bidi="ar-SA"/>
      </w:rPr>
    </w:lvl>
    <w:lvl w:ilvl="7">
      <w:start w:val="1"/>
      <w:numFmt w:val="decimal"/>
      <w:pStyle w:val="Ttulo8"/>
      <w:lvlText w:val="%1.%2.%3.%4.%5.%6.%7.%8"/>
      <w:lvlJc w:val="left"/>
      <w:pPr>
        <w:tabs>
          <w:tab w:val="num" w:pos="1440"/>
        </w:tabs>
        <w:ind w:left="1440" w:hanging="1440"/>
      </w:pPr>
      <w:rPr>
        <w:rFonts w:hint="default"/>
        <w:lang w:val="es-ES" w:eastAsia="en-US" w:bidi="ar-SA"/>
      </w:rPr>
    </w:lvl>
    <w:lvl w:ilvl="8">
      <w:start w:val="1"/>
      <w:numFmt w:val="decimal"/>
      <w:lvlText w:val="%1.%2.%3.%4.%5.%6.%7.%8.%9"/>
      <w:lvlJc w:val="left"/>
      <w:pPr>
        <w:tabs>
          <w:tab w:val="num" w:pos="1584"/>
        </w:tabs>
        <w:ind w:left="1584" w:hanging="1584"/>
      </w:pPr>
      <w:rPr>
        <w:rFonts w:hint="default"/>
        <w:lang w:val="es-ES" w:eastAsia="en-US" w:bidi="ar-SA"/>
      </w:rPr>
    </w:lvl>
  </w:abstractNum>
  <w:abstractNum w:abstractNumId="11" w15:restartNumberingAfterBreak="0">
    <w:nsid w:val="138C113D"/>
    <w:multiLevelType w:val="hybridMultilevel"/>
    <w:tmpl w:val="26142700"/>
    <w:lvl w:ilvl="0" w:tplc="51EC3BA2">
      <w:start w:val="2"/>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1B857871"/>
    <w:multiLevelType w:val="multilevel"/>
    <w:tmpl w:val="9B020B58"/>
    <w:lvl w:ilvl="0">
      <w:start w:val="1"/>
      <w:numFmt w:val="lowerLetter"/>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13" w15:restartNumberingAfterBreak="0">
    <w:nsid w:val="1E207259"/>
    <w:multiLevelType w:val="hybridMultilevel"/>
    <w:tmpl w:val="01A8CDE2"/>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4" w15:restartNumberingAfterBreak="0">
    <w:nsid w:val="1EEA35AB"/>
    <w:multiLevelType w:val="hybridMultilevel"/>
    <w:tmpl w:val="8EB4379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130848"/>
    <w:multiLevelType w:val="hybridMultilevel"/>
    <w:tmpl w:val="E7A2B218"/>
    <w:lvl w:ilvl="0" w:tplc="CBD8A41C">
      <w:numFmt w:val="bullet"/>
      <w:lvlText w:val="•"/>
      <w:lvlJc w:val="left"/>
      <w:pPr>
        <w:ind w:left="67" w:hanging="137"/>
      </w:pPr>
      <w:rPr>
        <w:rFonts w:ascii="Calibri" w:eastAsia="Calibri" w:hAnsi="Calibri" w:cs="Calibri" w:hint="default"/>
        <w:i/>
        <w:iCs/>
        <w:color w:val="2E5395"/>
        <w:w w:val="99"/>
        <w:sz w:val="19"/>
        <w:szCs w:val="19"/>
        <w:lang w:val="es-ES" w:eastAsia="en-US" w:bidi="ar-SA"/>
      </w:rPr>
    </w:lvl>
    <w:lvl w:ilvl="1" w:tplc="546873E6">
      <w:numFmt w:val="bullet"/>
      <w:lvlText w:val="•"/>
      <w:lvlJc w:val="left"/>
      <w:pPr>
        <w:ind w:left="803" w:hanging="137"/>
      </w:pPr>
      <w:rPr>
        <w:rFonts w:hint="default"/>
        <w:lang w:val="es-ES" w:eastAsia="en-US" w:bidi="ar-SA"/>
      </w:rPr>
    </w:lvl>
    <w:lvl w:ilvl="2" w:tplc="C8FE74CC">
      <w:numFmt w:val="bullet"/>
      <w:lvlText w:val="•"/>
      <w:lvlJc w:val="left"/>
      <w:pPr>
        <w:ind w:left="1546" w:hanging="137"/>
      </w:pPr>
      <w:rPr>
        <w:rFonts w:hint="default"/>
        <w:lang w:val="es-ES" w:eastAsia="en-US" w:bidi="ar-SA"/>
      </w:rPr>
    </w:lvl>
    <w:lvl w:ilvl="3" w:tplc="103A0038">
      <w:numFmt w:val="bullet"/>
      <w:lvlText w:val="•"/>
      <w:lvlJc w:val="left"/>
      <w:pPr>
        <w:ind w:left="2289" w:hanging="137"/>
      </w:pPr>
      <w:rPr>
        <w:rFonts w:hint="default"/>
        <w:lang w:val="es-ES" w:eastAsia="en-US" w:bidi="ar-SA"/>
      </w:rPr>
    </w:lvl>
    <w:lvl w:ilvl="4" w:tplc="DE0AC7FA">
      <w:numFmt w:val="bullet"/>
      <w:lvlText w:val="•"/>
      <w:lvlJc w:val="left"/>
      <w:pPr>
        <w:ind w:left="3032" w:hanging="137"/>
      </w:pPr>
      <w:rPr>
        <w:rFonts w:hint="default"/>
        <w:lang w:val="es-ES" w:eastAsia="en-US" w:bidi="ar-SA"/>
      </w:rPr>
    </w:lvl>
    <w:lvl w:ilvl="5" w:tplc="60BECA44">
      <w:numFmt w:val="bullet"/>
      <w:lvlText w:val="•"/>
      <w:lvlJc w:val="left"/>
      <w:pPr>
        <w:ind w:left="3775" w:hanging="137"/>
      </w:pPr>
      <w:rPr>
        <w:rFonts w:hint="default"/>
        <w:lang w:val="es-ES" w:eastAsia="en-US" w:bidi="ar-SA"/>
      </w:rPr>
    </w:lvl>
    <w:lvl w:ilvl="6" w:tplc="0A441A80">
      <w:numFmt w:val="bullet"/>
      <w:lvlText w:val="•"/>
      <w:lvlJc w:val="left"/>
      <w:pPr>
        <w:ind w:left="4518" w:hanging="137"/>
      </w:pPr>
      <w:rPr>
        <w:rFonts w:hint="default"/>
        <w:lang w:val="es-ES" w:eastAsia="en-US" w:bidi="ar-SA"/>
      </w:rPr>
    </w:lvl>
    <w:lvl w:ilvl="7" w:tplc="2AFC854E">
      <w:numFmt w:val="bullet"/>
      <w:lvlText w:val="•"/>
      <w:lvlJc w:val="left"/>
      <w:pPr>
        <w:ind w:left="5261" w:hanging="137"/>
      </w:pPr>
      <w:rPr>
        <w:rFonts w:hint="default"/>
        <w:lang w:val="es-ES" w:eastAsia="en-US" w:bidi="ar-SA"/>
      </w:rPr>
    </w:lvl>
    <w:lvl w:ilvl="8" w:tplc="95D476B0">
      <w:numFmt w:val="bullet"/>
      <w:lvlText w:val="•"/>
      <w:lvlJc w:val="left"/>
      <w:pPr>
        <w:ind w:left="6004" w:hanging="137"/>
      </w:pPr>
      <w:rPr>
        <w:rFonts w:hint="default"/>
        <w:lang w:val="es-ES" w:eastAsia="en-US" w:bidi="ar-SA"/>
      </w:rPr>
    </w:lvl>
  </w:abstractNum>
  <w:abstractNum w:abstractNumId="16" w15:restartNumberingAfterBreak="0">
    <w:nsid w:val="2D2A4CD8"/>
    <w:multiLevelType w:val="hybridMultilevel"/>
    <w:tmpl w:val="917820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F2730E0"/>
    <w:multiLevelType w:val="hybridMultilevel"/>
    <w:tmpl w:val="84CAC8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34182998"/>
    <w:multiLevelType w:val="hybridMultilevel"/>
    <w:tmpl w:val="A98842A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9" w15:restartNumberingAfterBreak="0">
    <w:nsid w:val="36B44DFC"/>
    <w:multiLevelType w:val="multilevel"/>
    <w:tmpl w:val="9B020B5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8D6C56"/>
    <w:multiLevelType w:val="hybridMultilevel"/>
    <w:tmpl w:val="C3A8B9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AE774DC"/>
    <w:multiLevelType w:val="hybridMultilevel"/>
    <w:tmpl w:val="FDEAC3D0"/>
    <w:lvl w:ilvl="0" w:tplc="546873E6">
      <w:numFmt w:val="bullet"/>
      <w:lvlText w:val="•"/>
      <w:lvlJc w:val="left"/>
      <w:pPr>
        <w:ind w:left="360" w:hanging="360"/>
      </w:pPr>
      <w:rPr>
        <w:rFonts w:hint="default"/>
        <w:lang w:val="es-ES" w:eastAsia="en-US" w:bidi="ar-SA"/>
      </w:rPr>
    </w:lvl>
    <w:lvl w:ilvl="1" w:tplc="AEFA51A4">
      <w:numFmt w:val="bullet"/>
      <w:lvlText w:val="-"/>
      <w:lvlJc w:val="left"/>
      <w:pPr>
        <w:ind w:left="927"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AEE0813"/>
    <w:multiLevelType w:val="hybridMultilevel"/>
    <w:tmpl w:val="EC4A84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D687D19"/>
    <w:multiLevelType w:val="multilevel"/>
    <w:tmpl w:val="9B020B5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E4801AB"/>
    <w:multiLevelType w:val="hybridMultilevel"/>
    <w:tmpl w:val="42A2AED2"/>
    <w:lvl w:ilvl="0" w:tplc="FFFFFFFF">
      <w:start w:val="1"/>
      <w:numFmt w:val="bullet"/>
      <w:lvlText w:val="•"/>
      <w:lvlJc w:val="left"/>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FE02C7C"/>
    <w:multiLevelType w:val="hybridMultilevel"/>
    <w:tmpl w:val="BD5E6AD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6" w15:restartNumberingAfterBreak="0">
    <w:nsid w:val="421B44AF"/>
    <w:multiLevelType w:val="hybridMultilevel"/>
    <w:tmpl w:val="50E849E2"/>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7" w15:restartNumberingAfterBreak="0">
    <w:nsid w:val="43AC4F7B"/>
    <w:multiLevelType w:val="multilevel"/>
    <w:tmpl w:val="9B020B5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52024DD"/>
    <w:multiLevelType w:val="hybridMultilevel"/>
    <w:tmpl w:val="C810CC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5466096"/>
    <w:multiLevelType w:val="hybridMultilevel"/>
    <w:tmpl w:val="27CC1074"/>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0" w15:restartNumberingAfterBreak="0">
    <w:nsid w:val="45CB2EF3"/>
    <w:multiLevelType w:val="hybridMultilevel"/>
    <w:tmpl w:val="D8FE3564"/>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1" w15:restartNumberingAfterBreak="0">
    <w:nsid w:val="47C929D6"/>
    <w:multiLevelType w:val="multilevel"/>
    <w:tmpl w:val="E3D88CFC"/>
    <w:lvl w:ilvl="0">
      <w:start w:val="2"/>
      <w:numFmt w:val="decimal"/>
      <w:lvlText w:val="%1"/>
      <w:lvlJc w:val="left"/>
      <w:pPr>
        <w:ind w:left="1381" w:hanging="560"/>
      </w:pPr>
      <w:rPr>
        <w:rFonts w:hint="default"/>
        <w:lang w:val="es-ES" w:eastAsia="en-US" w:bidi="ar-SA"/>
      </w:rPr>
    </w:lvl>
    <w:lvl w:ilvl="1">
      <w:start w:val="5"/>
      <w:numFmt w:val="decimal"/>
      <w:lvlText w:val="%1.%2"/>
      <w:lvlJc w:val="left"/>
      <w:pPr>
        <w:ind w:left="1381" w:hanging="560"/>
      </w:pPr>
      <w:rPr>
        <w:rFonts w:hint="default"/>
        <w:lang w:val="es-ES" w:eastAsia="en-US" w:bidi="ar-SA"/>
      </w:rPr>
    </w:lvl>
    <w:lvl w:ilvl="2">
      <w:start w:val="1"/>
      <w:numFmt w:val="decimal"/>
      <w:lvlText w:val="%1.%2.%3."/>
      <w:lvlJc w:val="left"/>
      <w:pPr>
        <w:ind w:left="1381" w:hanging="560"/>
      </w:pPr>
      <w:rPr>
        <w:rFonts w:ascii="Arial" w:eastAsia="Arial" w:hAnsi="Arial" w:cs="Arial" w:hint="default"/>
        <w:b/>
        <w:bCs/>
        <w:spacing w:val="-1"/>
        <w:w w:val="99"/>
        <w:sz w:val="20"/>
        <w:szCs w:val="20"/>
        <w:lang w:val="es-ES" w:eastAsia="en-US" w:bidi="ar-SA"/>
      </w:rPr>
    </w:lvl>
    <w:lvl w:ilvl="3">
      <w:numFmt w:val="bullet"/>
      <w:lvlText w:val=""/>
      <w:lvlJc w:val="left"/>
      <w:pPr>
        <w:ind w:left="1609" w:hanging="356"/>
      </w:pPr>
      <w:rPr>
        <w:rFonts w:ascii="Symbol" w:eastAsia="Symbol" w:hAnsi="Symbol" w:cs="Symbol" w:hint="default"/>
        <w:w w:val="99"/>
        <w:sz w:val="20"/>
        <w:szCs w:val="20"/>
        <w:lang w:val="es-ES" w:eastAsia="en-US" w:bidi="ar-SA"/>
      </w:rPr>
    </w:lvl>
    <w:lvl w:ilvl="4">
      <w:numFmt w:val="bullet"/>
      <w:lvlText w:val="•"/>
      <w:lvlJc w:val="left"/>
      <w:pPr>
        <w:ind w:left="3975" w:hanging="356"/>
      </w:pPr>
      <w:rPr>
        <w:rFonts w:hint="default"/>
        <w:lang w:val="es-ES" w:eastAsia="en-US" w:bidi="ar-SA"/>
      </w:rPr>
    </w:lvl>
    <w:lvl w:ilvl="5">
      <w:numFmt w:val="bullet"/>
      <w:lvlText w:val="•"/>
      <w:lvlJc w:val="left"/>
      <w:pPr>
        <w:ind w:left="4767" w:hanging="356"/>
      </w:pPr>
      <w:rPr>
        <w:rFonts w:hint="default"/>
        <w:lang w:val="es-ES" w:eastAsia="en-US" w:bidi="ar-SA"/>
      </w:rPr>
    </w:lvl>
    <w:lvl w:ilvl="6">
      <w:numFmt w:val="bullet"/>
      <w:lvlText w:val="•"/>
      <w:lvlJc w:val="left"/>
      <w:pPr>
        <w:ind w:left="5559" w:hanging="356"/>
      </w:pPr>
      <w:rPr>
        <w:rFonts w:hint="default"/>
        <w:lang w:val="es-ES" w:eastAsia="en-US" w:bidi="ar-SA"/>
      </w:rPr>
    </w:lvl>
    <w:lvl w:ilvl="7">
      <w:numFmt w:val="bullet"/>
      <w:lvlText w:val="•"/>
      <w:lvlJc w:val="left"/>
      <w:pPr>
        <w:ind w:left="6350" w:hanging="356"/>
      </w:pPr>
      <w:rPr>
        <w:rFonts w:hint="default"/>
        <w:lang w:val="es-ES" w:eastAsia="en-US" w:bidi="ar-SA"/>
      </w:rPr>
    </w:lvl>
    <w:lvl w:ilvl="8">
      <w:numFmt w:val="bullet"/>
      <w:lvlText w:val="•"/>
      <w:lvlJc w:val="left"/>
      <w:pPr>
        <w:ind w:left="7142" w:hanging="356"/>
      </w:pPr>
      <w:rPr>
        <w:rFonts w:hint="default"/>
        <w:lang w:val="es-ES" w:eastAsia="en-US" w:bidi="ar-SA"/>
      </w:rPr>
    </w:lvl>
  </w:abstractNum>
  <w:abstractNum w:abstractNumId="32" w15:restartNumberingAfterBreak="0">
    <w:nsid w:val="498537B5"/>
    <w:multiLevelType w:val="hybridMultilevel"/>
    <w:tmpl w:val="B516865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3" w15:restartNumberingAfterBreak="0">
    <w:nsid w:val="49AA4756"/>
    <w:multiLevelType w:val="hybridMultilevel"/>
    <w:tmpl w:val="F30A8080"/>
    <w:lvl w:ilvl="0" w:tplc="546873E6">
      <w:numFmt w:val="bullet"/>
      <w:lvlText w:val="•"/>
      <w:lvlJc w:val="left"/>
      <w:pPr>
        <w:ind w:left="360" w:hanging="360"/>
      </w:pPr>
      <w:rPr>
        <w:rFonts w:hint="default"/>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AE27B44"/>
    <w:multiLevelType w:val="hybridMultilevel"/>
    <w:tmpl w:val="72B4DDB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15:restartNumberingAfterBreak="0">
    <w:nsid w:val="4D8953D3"/>
    <w:multiLevelType w:val="hybridMultilevel"/>
    <w:tmpl w:val="2FD670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DE51868"/>
    <w:multiLevelType w:val="hybridMultilevel"/>
    <w:tmpl w:val="EE9C631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7" w15:restartNumberingAfterBreak="0">
    <w:nsid w:val="4ED33C08"/>
    <w:multiLevelType w:val="hybridMultilevel"/>
    <w:tmpl w:val="70DAE94C"/>
    <w:lvl w:ilvl="0" w:tplc="0C0A0017">
      <w:start w:val="1"/>
      <w:numFmt w:val="lowerLetter"/>
      <w:lvlText w:val="%1)"/>
      <w:lvlJc w:val="left"/>
      <w:pPr>
        <w:ind w:left="1003" w:hanging="360"/>
      </w:p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38" w15:restartNumberingAfterBreak="0">
    <w:nsid w:val="50713816"/>
    <w:multiLevelType w:val="multilevel"/>
    <w:tmpl w:val="E3D88CFC"/>
    <w:lvl w:ilvl="0">
      <w:start w:val="2"/>
      <w:numFmt w:val="decimal"/>
      <w:lvlText w:val="%1"/>
      <w:lvlJc w:val="left"/>
      <w:pPr>
        <w:ind w:left="1381" w:hanging="560"/>
      </w:pPr>
      <w:rPr>
        <w:rFonts w:hint="default"/>
        <w:lang w:val="es-ES" w:eastAsia="en-US" w:bidi="ar-SA"/>
      </w:rPr>
    </w:lvl>
    <w:lvl w:ilvl="1">
      <w:start w:val="5"/>
      <w:numFmt w:val="decimal"/>
      <w:lvlText w:val="%1.%2"/>
      <w:lvlJc w:val="left"/>
      <w:pPr>
        <w:ind w:left="1381" w:hanging="560"/>
      </w:pPr>
      <w:rPr>
        <w:rFonts w:hint="default"/>
        <w:lang w:val="es-ES" w:eastAsia="en-US" w:bidi="ar-SA"/>
      </w:rPr>
    </w:lvl>
    <w:lvl w:ilvl="2">
      <w:start w:val="1"/>
      <w:numFmt w:val="decimal"/>
      <w:lvlText w:val="%1.%2.%3."/>
      <w:lvlJc w:val="left"/>
      <w:pPr>
        <w:ind w:left="1381" w:hanging="560"/>
      </w:pPr>
      <w:rPr>
        <w:rFonts w:ascii="Arial" w:eastAsia="Arial" w:hAnsi="Arial" w:cs="Arial" w:hint="default"/>
        <w:b/>
        <w:bCs/>
        <w:spacing w:val="-1"/>
        <w:w w:val="99"/>
        <w:sz w:val="20"/>
        <w:szCs w:val="20"/>
        <w:lang w:val="es-ES" w:eastAsia="en-US" w:bidi="ar-SA"/>
      </w:rPr>
    </w:lvl>
    <w:lvl w:ilvl="3">
      <w:numFmt w:val="bullet"/>
      <w:lvlText w:val=""/>
      <w:lvlJc w:val="left"/>
      <w:pPr>
        <w:ind w:left="1609" w:hanging="356"/>
      </w:pPr>
      <w:rPr>
        <w:rFonts w:ascii="Symbol" w:eastAsia="Symbol" w:hAnsi="Symbol" w:cs="Symbol" w:hint="default"/>
        <w:w w:val="99"/>
        <w:sz w:val="20"/>
        <w:szCs w:val="20"/>
        <w:lang w:val="es-ES" w:eastAsia="en-US" w:bidi="ar-SA"/>
      </w:rPr>
    </w:lvl>
    <w:lvl w:ilvl="4">
      <w:numFmt w:val="bullet"/>
      <w:lvlText w:val="•"/>
      <w:lvlJc w:val="left"/>
      <w:pPr>
        <w:ind w:left="3975" w:hanging="356"/>
      </w:pPr>
      <w:rPr>
        <w:rFonts w:hint="default"/>
        <w:lang w:val="es-ES" w:eastAsia="en-US" w:bidi="ar-SA"/>
      </w:rPr>
    </w:lvl>
    <w:lvl w:ilvl="5">
      <w:numFmt w:val="bullet"/>
      <w:lvlText w:val="•"/>
      <w:lvlJc w:val="left"/>
      <w:pPr>
        <w:ind w:left="4767" w:hanging="356"/>
      </w:pPr>
      <w:rPr>
        <w:rFonts w:hint="default"/>
        <w:lang w:val="es-ES" w:eastAsia="en-US" w:bidi="ar-SA"/>
      </w:rPr>
    </w:lvl>
    <w:lvl w:ilvl="6">
      <w:numFmt w:val="bullet"/>
      <w:lvlText w:val="•"/>
      <w:lvlJc w:val="left"/>
      <w:pPr>
        <w:ind w:left="5559" w:hanging="356"/>
      </w:pPr>
      <w:rPr>
        <w:rFonts w:hint="default"/>
        <w:lang w:val="es-ES" w:eastAsia="en-US" w:bidi="ar-SA"/>
      </w:rPr>
    </w:lvl>
    <w:lvl w:ilvl="7">
      <w:numFmt w:val="bullet"/>
      <w:lvlText w:val="•"/>
      <w:lvlJc w:val="left"/>
      <w:pPr>
        <w:ind w:left="6350" w:hanging="356"/>
      </w:pPr>
      <w:rPr>
        <w:rFonts w:hint="default"/>
        <w:lang w:val="es-ES" w:eastAsia="en-US" w:bidi="ar-SA"/>
      </w:rPr>
    </w:lvl>
    <w:lvl w:ilvl="8">
      <w:numFmt w:val="bullet"/>
      <w:lvlText w:val="•"/>
      <w:lvlJc w:val="left"/>
      <w:pPr>
        <w:ind w:left="7142" w:hanging="356"/>
      </w:pPr>
      <w:rPr>
        <w:rFonts w:hint="default"/>
        <w:lang w:val="es-ES" w:eastAsia="en-US" w:bidi="ar-SA"/>
      </w:rPr>
    </w:lvl>
  </w:abstractNum>
  <w:abstractNum w:abstractNumId="39" w15:restartNumberingAfterBreak="0">
    <w:nsid w:val="51951AAC"/>
    <w:multiLevelType w:val="hybridMultilevel"/>
    <w:tmpl w:val="FE6072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21E0BAC"/>
    <w:multiLevelType w:val="hybridMultilevel"/>
    <w:tmpl w:val="12EA0AAC"/>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41" w15:restartNumberingAfterBreak="0">
    <w:nsid w:val="567635DA"/>
    <w:multiLevelType w:val="hybridMultilevel"/>
    <w:tmpl w:val="5C98B62E"/>
    <w:lvl w:ilvl="0" w:tplc="AEFA51A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7006EDA"/>
    <w:multiLevelType w:val="hybridMultilevel"/>
    <w:tmpl w:val="3318ADEE"/>
    <w:lvl w:ilvl="0" w:tplc="220C78EA">
      <w:start w:val="2"/>
      <w:numFmt w:val="bullet"/>
      <w:lvlText w:val="-"/>
      <w:lvlJc w:val="left"/>
      <w:pPr>
        <w:ind w:left="502" w:hanging="360"/>
      </w:pPr>
      <w:rPr>
        <w:rFonts w:ascii="Arial" w:eastAsiaTheme="minorEastAsia" w:hAnsi="Arial" w:cs="Aria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43" w15:restartNumberingAfterBreak="0">
    <w:nsid w:val="5852083E"/>
    <w:multiLevelType w:val="multilevel"/>
    <w:tmpl w:val="9B020B5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4" w15:restartNumberingAfterBreak="0">
    <w:nsid w:val="5ABB797A"/>
    <w:multiLevelType w:val="hybridMultilevel"/>
    <w:tmpl w:val="6072775C"/>
    <w:lvl w:ilvl="0" w:tplc="3F66B5E4">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5EAA60C1"/>
    <w:multiLevelType w:val="hybridMultilevel"/>
    <w:tmpl w:val="C7C4445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6" w15:restartNumberingAfterBreak="0">
    <w:nsid w:val="668555EE"/>
    <w:multiLevelType w:val="hybridMultilevel"/>
    <w:tmpl w:val="C82AAA72"/>
    <w:lvl w:ilvl="0" w:tplc="0C0A0017">
      <w:start w:val="1"/>
      <w:numFmt w:val="lowerLetter"/>
      <w:lvlText w:val="%1)"/>
      <w:lvlJc w:val="left"/>
      <w:pPr>
        <w:ind w:left="720" w:hanging="360"/>
      </w:pPr>
      <w:rPr>
        <w:rFonts w:hint="default"/>
      </w:rPr>
    </w:lvl>
    <w:lvl w:ilvl="1" w:tplc="0C0A0005">
      <w:start w:val="1"/>
      <w:numFmt w:val="bullet"/>
      <w:lvlText w:val=""/>
      <w:lvlJc w:val="left"/>
      <w:pPr>
        <w:ind w:left="1440" w:hanging="360"/>
      </w:pPr>
      <w:rPr>
        <w:rFonts w:ascii="Wingdings" w:hAnsi="Wingdings" w:hint="default"/>
      </w:rPr>
    </w:lvl>
    <w:lvl w:ilvl="2" w:tplc="393864EE">
      <w:start w:val="1"/>
      <w:numFmt w:val="lowerLetter"/>
      <w:lvlText w:val="%3)"/>
      <w:lvlJc w:val="left"/>
      <w:pPr>
        <w:ind w:left="2160" w:hanging="360"/>
      </w:pPr>
      <w:rPr>
        <w:rFont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74162B1"/>
    <w:multiLevelType w:val="hybridMultilevel"/>
    <w:tmpl w:val="D16CB1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8A12F89"/>
    <w:multiLevelType w:val="hybridMultilevel"/>
    <w:tmpl w:val="AF4C62D8"/>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49" w15:restartNumberingAfterBreak="0">
    <w:nsid w:val="6C6E0623"/>
    <w:multiLevelType w:val="hybridMultilevel"/>
    <w:tmpl w:val="292E2CA0"/>
    <w:lvl w:ilvl="0" w:tplc="FFFFFFFF">
      <w:start w:val="1"/>
      <w:numFmt w:val="bullet"/>
      <w:lvlText w:val="•"/>
      <w:lvlJc w:val="left"/>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6C88735A"/>
    <w:multiLevelType w:val="multilevel"/>
    <w:tmpl w:val="BD50445C"/>
    <w:lvl w:ilvl="0">
      <w:start w:val="2"/>
      <w:numFmt w:val="decimal"/>
      <w:lvlText w:val="%1"/>
      <w:lvlJc w:val="left"/>
      <w:pPr>
        <w:ind w:left="1381" w:hanging="560"/>
      </w:pPr>
      <w:rPr>
        <w:rFonts w:hint="default"/>
        <w:lang w:val="es-ES" w:eastAsia="en-US" w:bidi="ar-SA"/>
      </w:rPr>
    </w:lvl>
    <w:lvl w:ilvl="1">
      <w:start w:val="3"/>
      <w:numFmt w:val="decimal"/>
      <w:lvlText w:val="%1.%2"/>
      <w:lvlJc w:val="left"/>
      <w:pPr>
        <w:ind w:left="1381" w:hanging="560"/>
      </w:pPr>
      <w:rPr>
        <w:rFonts w:hint="default"/>
        <w:lang w:val="es-ES" w:eastAsia="en-US" w:bidi="ar-SA"/>
      </w:rPr>
    </w:lvl>
    <w:lvl w:ilvl="2">
      <w:start w:val="1"/>
      <w:numFmt w:val="decimal"/>
      <w:lvlText w:val="%1.%2.%3."/>
      <w:lvlJc w:val="left"/>
      <w:pPr>
        <w:ind w:left="1381" w:hanging="560"/>
      </w:pPr>
      <w:rPr>
        <w:rFonts w:ascii="Arial" w:eastAsia="Arial" w:hAnsi="Arial" w:cs="Arial" w:hint="default"/>
        <w:b/>
        <w:bCs/>
        <w:spacing w:val="-1"/>
        <w:w w:val="99"/>
        <w:sz w:val="20"/>
        <w:szCs w:val="20"/>
        <w:lang w:val="es-ES" w:eastAsia="en-US" w:bidi="ar-SA"/>
      </w:rPr>
    </w:lvl>
    <w:lvl w:ilvl="3">
      <w:numFmt w:val="bullet"/>
      <w:lvlText w:val=""/>
      <w:lvlJc w:val="left"/>
      <w:pPr>
        <w:ind w:left="1609" w:hanging="356"/>
      </w:pPr>
      <w:rPr>
        <w:rFonts w:ascii="Symbol" w:eastAsia="Symbol" w:hAnsi="Symbol" w:cs="Symbol" w:hint="default"/>
        <w:w w:val="99"/>
        <w:sz w:val="20"/>
        <w:szCs w:val="20"/>
        <w:lang w:val="es-ES" w:eastAsia="en-US" w:bidi="ar-SA"/>
      </w:rPr>
    </w:lvl>
    <w:lvl w:ilvl="4">
      <w:numFmt w:val="bullet"/>
      <w:lvlText w:val="•"/>
      <w:lvlJc w:val="left"/>
      <w:pPr>
        <w:ind w:left="3975" w:hanging="356"/>
      </w:pPr>
      <w:rPr>
        <w:rFonts w:hint="default"/>
        <w:lang w:val="es-ES" w:eastAsia="en-US" w:bidi="ar-SA"/>
      </w:rPr>
    </w:lvl>
    <w:lvl w:ilvl="5">
      <w:numFmt w:val="bullet"/>
      <w:lvlText w:val="•"/>
      <w:lvlJc w:val="left"/>
      <w:pPr>
        <w:ind w:left="4767" w:hanging="356"/>
      </w:pPr>
      <w:rPr>
        <w:rFonts w:hint="default"/>
        <w:lang w:val="es-ES" w:eastAsia="en-US" w:bidi="ar-SA"/>
      </w:rPr>
    </w:lvl>
    <w:lvl w:ilvl="6">
      <w:numFmt w:val="bullet"/>
      <w:lvlText w:val="•"/>
      <w:lvlJc w:val="left"/>
      <w:pPr>
        <w:ind w:left="5559" w:hanging="356"/>
      </w:pPr>
      <w:rPr>
        <w:rFonts w:hint="default"/>
        <w:lang w:val="es-ES" w:eastAsia="en-US" w:bidi="ar-SA"/>
      </w:rPr>
    </w:lvl>
    <w:lvl w:ilvl="7">
      <w:numFmt w:val="bullet"/>
      <w:lvlText w:val="•"/>
      <w:lvlJc w:val="left"/>
      <w:pPr>
        <w:ind w:left="6350" w:hanging="356"/>
      </w:pPr>
      <w:rPr>
        <w:rFonts w:hint="default"/>
        <w:lang w:val="es-ES" w:eastAsia="en-US" w:bidi="ar-SA"/>
      </w:rPr>
    </w:lvl>
    <w:lvl w:ilvl="8">
      <w:numFmt w:val="bullet"/>
      <w:lvlText w:val="•"/>
      <w:lvlJc w:val="left"/>
      <w:pPr>
        <w:ind w:left="7142" w:hanging="356"/>
      </w:pPr>
      <w:rPr>
        <w:rFonts w:hint="default"/>
        <w:lang w:val="es-ES" w:eastAsia="en-US" w:bidi="ar-SA"/>
      </w:rPr>
    </w:lvl>
  </w:abstractNum>
  <w:abstractNum w:abstractNumId="51" w15:restartNumberingAfterBreak="0">
    <w:nsid w:val="6C9B45C5"/>
    <w:multiLevelType w:val="multilevel"/>
    <w:tmpl w:val="1C80CDDA"/>
    <w:lvl w:ilvl="0">
      <w:start w:val="2"/>
      <w:numFmt w:val="decimal"/>
      <w:lvlText w:val="%1"/>
      <w:lvlJc w:val="left"/>
      <w:pPr>
        <w:ind w:left="1381" w:hanging="560"/>
      </w:pPr>
      <w:rPr>
        <w:rFonts w:hint="default"/>
        <w:lang w:val="es-ES" w:eastAsia="en-US" w:bidi="ar-SA"/>
      </w:rPr>
    </w:lvl>
    <w:lvl w:ilvl="1">
      <w:start w:val="6"/>
      <w:numFmt w:val="decimal"/>
      <w:lvlText w:val="%1.%2"/>
      <w:lvlJc w:val="left"/>
      <w:pPr>
        <w:ind w:left="1381" w:hanging="560"/>
      </w:pPr>
      <w:rPr>
        <w:rFonts w:hint="default"/>
        <w:lang w:val="es-ES" w:eastAsia="en-US" w:bidi="ar-SA"/>
      </w:rPr>
    </w:lvl>
    <w:lvl w:ilvl="2">
      <w:start w:val="1"/>
      <w:numFmt w:val="decimal"/>
      <w:lvlText w:val="%1.%2.%3."/>
      <w:lvlJc w:val="left"/>
      <w:pPr>
        <w:ind w:left="1381" w:hanging="560"/>
      </w:pPr>
      <w:rPr>
        <w:rFonts w:ascii="Arial" w:eastAsia="Arial" w:hAnsi="Arial" w:cs="Arial" w:hint="default"/>
        <w:b/>
        <w:bCs/>
        <w:color w:val="365F91" w:themeColor="accent1" w:themeShade="BF"/>
        <w:spacing w:val="-1"/>
        <w:w w:val="99"/>
        <w:sz w:val="20"/>
        <w:szCs w:val="20"/>
        <w:lang w:val="es-ES" w:eastAsia="en-US" w:bidi="ar-SA"/>
      </w:rPr>
    </w:lvl>
    <w:lvl w:ilvl="3">
      <w:numFmt w:val="bullet"/>
      <w:lvlText w:val=""/>
      <w:lvlJc w:val="left"/>
      <w:pPr>
        <w:ind w:left="1609" w:hanging="356"/>
      </w:pPr>
      <w:rPr>
        <w:rFonts w:ascii="Symbol" w:eastAsia="Symbol" w:hAnsi="Symbol" w:cs="Symbol" w:hint="default"/>
        <w:w w:val="99"/>
        <w:sz w:val="20"/>
        <w:szCs w:val="20"/>
        <w:lang w:val="es-ES" w:eastAsia="en-US" w:bidi="ar-SA"/>
      </w:rPr>
    </w:lvl>
    <w:lvl w:ilvl="4">
      <w:numFmt w:val="bullet"/>
      <w:lvlText w:val="•"/>
      <w:lvlJc w:val="left"/>
      <w:pPr>
        <w:ind w:left="3975" w:hanging="356"/>
      </w:pPr>
      <w:rPr>
        <w:rFonts w:hint="default"/>
        <w:lang w:val="es-ES" w:eastAsia="en-US" w:bidi="ar-SA"/>
      </w:rPr>
    </w:lvl>
    <w:lvl w:ilvl="5">
      <w:numFmt w:val="bullet"/>
      <w:lvlText w:val="•"/>
      <w:lvlJc w:val="left"/>
      <w:pPr>
        <w:ind w:left="4767" w:hanging="356"/>
      </w:pPr>
      <w:rPr>
        <w:rFonts w:hint="default"/>
        <w:lang w:val="es-ES" w:eastAsia="en-US" w:bidi="ar-SA"/>
      </w:rPr>
    </w:lvl>
    <w:lvl w:ilvl="6">
      <w:numFmt w:val="bullet"/>
      <w:lvlText w:val="•"/>
      <w:lvlJc w:val="left"/>
      <w:pPr>
        <w:ind w:left="5559" w:hanging="356"/>
      </w:pPr>
      <w:rPr>
        <w:rFonts w:hint="default"/>
        <w:lang w:val="es-ES" w:eastAsia="en-US" w:bidi="ar-SA"/>
      </w:rPr>
    </w:lvl>
    <w:lvl w:ilvl="7">
      <w:numFmt w:val="bullet"/>
      <w:lvlText w:val="•"/>
      <w:lvlJc w:val="left"/>
      <w:pPr>
        <w:ind w:left="6350" w:hanging="356"/>
      </w:pPr>
      <w:rPr>
        <w:rFonts w:hint="default"/>
        <w:lang w:val="es-ES" w:eastAsia="en-US" w:bidi="ar-SA"/>
      </w:rPr>
    </w:lvl>
    <w:lvl w:ilvl="8">
      <w:numFmt w:val="bullet"/>
      <w:lvlText w:val="•"/>
      <w:lvlJc w:val="left"/>
      <w:pPr>
        <w:ind w:left="7142" w:hanging="356"/>
      </w:pPr>
      <w:rPr>
        <w:rFonts w:hint="default"/>
        <w:lang w:val="es-ES" w:eastAsia="en-US" w:bidi="ar-SA"/>
      </w:rPr>
    </w:lvl>
  </w:abstractNum>
  <w:abstractNum w:abstractNumId="52" w15:restartNumberingAfterBreak="0">
    <w:nsid w:val="6EB4332E"/>
    <w:multiLevelType w:val="hybridMultilevel"/>
    <w:tmpl w:val="2F4A6F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0E3306A"/>
    <w:multiLevelType w:val="hybridMultilevel"/>
    <w:tmpl w:val="EE801E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7548226A"/>
    <w:multiLevelType w:val="multilevel"/>
    <w:tmpl w:val="EA6E01C8"/>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55" w15:restartNumberingAfterBreak="0">
    <w:nsid w:val="778D1CDC"/>
    <w:multiLevelType w:val="hybridMultilevel"/>
    <w:tmpl w:val="D660AB20"/>
    <w:lvl w:ilvl="0" w:tplc="AEFA51A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8A93017"/>
    <w:multiLevelType w:val="hybridMultilevel"/>
    <w:tmpl w:val="20CA58A8"/>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57" w15:restartNumberingAfterBreak="0">
    <w:nsid w:val="79312BF7"/>
    <w:multiLevelType w:val="hybridMultilevel"/>
    <w:tmpl w:val="F40C260C"/>
    <w:lvl w:ilvl="0" w:tplc="0C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F767DD9"/>
    <w:multiLevelType w:val="hybridMultilevel"/>
    <w:tmpl w:val="3DD558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17619321">
    <w:abstractNumId w:val="10"/>
  </w:num>
  <w:num w:numId="2" w16cid:durableId="428963644">
    <w:abstractNumId w:val="2"/>
  </w:num>
  <w:num w:numId="3" w16cid:durableId="106506807">
    <w:abstractNumId w:val="3"/>
  </w:num>
  <w:num w:numId="4" w16cid:durableId="705105332">
    <w:abstractNumId w:val="27"/>
  </w:num>
  <w:num w:numId="5" w16cid:durableId="1293251948">
    <w:abstractNumId w:val="24"/>
  </w:num>
  <w:num w:numId="6" w16cid:durableId="103577681">
    <w:abstractNumId w:val="49"/>
  </w:num>
  <w:num w:numId="7" w16cid:durableId="115373740">
    <w:abstractNumId w:val="54"/>
  </w:num>
  <w:num w:numId="8" w16cid:durableId="1411077584">
    <w:abstractNumId w:val="11"/>
  </w:num>
  <w:num w:numId="9" w16cid:durableId="1638072866">
    <w:abstractNumId w:val="6"/>
  </w:num>
  <w:num w:numId="10" w16cid:durableId="1009941833">
    <w:abstractNumId w:val="8"/>
  </w:num>
  <w:num w:numId="11" w16cid:durableId="2118863879">
    <w:abstractNumId w:val="46"/>
  </w:num>
  <w:num w:numId="12" w16cid:durableId="2028435284">
    <w:abstractNumId w:val="12"/>
  </w:num>
  <w:num w:numId="13" w16cid:durableId="253129677">
    <w:abstractNumId w:val="43"/>
  </w:num>
  <w:num w:numId="14" w16cid:durableId="2081441698">
    <w:abstractNumId w:val="23"/>
  </w:num>
  <w:num w:numId="15" w16cid:durableId="897669247">
    <w:abstractNumId w:val="19"/>
  </w:num>
  <w:num w:numId="16" w16cid:durableId="1361931187">
    <w:abstractNumId w:val="1"/>
  </w:num>
  <w:num w:numId="17" w16cid:durableId="1076392830">
    <w:abstractNumId w:val="53"/>
  </w:num>
  <w:num w:numId="18" w16cid:durableId="251744797">
    <w:abstractNumId w:val="0"/>
  </w:num>
  <w:num w:numId="19" w16cid:durableId="371270797">
    <w:abstractNumId w:val="58"/>
  </w:num>
  <w:num w:numId="20" w16cid:durableId="1076629693">
    <w:abstractNumId w:val="14"/>
  </w:num>
  <w:num w:numId="21" w16cid:durableId="1572037296">
    <w:abstractNumId w:val="39"/>
  </w:num>
  <w:num w:numId="22" w16cid:durableId="301345860">
    <w:abstractNumId w:val="28"/>
  </w:num>
  <w:num w:numId="23" w16cid:durableId="1460145443">
    <w:abstractNumId w:val="51"/>
  </w:num>
  <w:num w:numId="24" w16cid:durableId="564755570">
    <w:abstractNumId w:val="38"/>
  </w:num>
  <w:num w:numId="25" w16cid:durableId="1253855277">
    <w:abstractNumId w:val="31"/>
  </w:num>
  <w:num w:numId="26" w16cid:durableId="452987008">
    <w:abstractNumId w:val="32"/>
  </w:num>
  <w:num w:numId="27" w16cid:durableId="2122069900">
    <w:abstractNumId w:val="34"/>
  </w:num>
  <w:num w:numId="28" w16cid:durableId="1633709225">
    <w:abstractNumId w:val="7"/>
  </w:num>
  <w:num w:numId="29" w16cid:durableId="1324166069">
    <w:abstractNumId w:val="50"/>
  </w:num>
  <w:num w:numId="30" w16cid:durableId="766538896">
    <w:abstractNumId w:val="13"/>
  </w:num>
  <w:num w:numId="31" w16cid:durableId="658314968">
    <w:abstractNumId w:val="48"/>
  </w:num>
  <w:num w:numId="32" w16cid:durableId="1910381707">
    <w:abstractNumId w:val="5"/>
  </w:num>
  <w:num w:numId="33" w16cid:durableId="90205287">
    <w:abstractNumId w:val="9"/>
  </w:num>
  <w:num w:numId="34" w16cid:durableId="1748065357">
    <w:abstractNumId w:val="4"/>
  </w:num>
  <w:num w:numId="35" w16cid:durableId="1368944402">
    <w:abstractNumId w:val="22"/>
  </w:num>
  <w:num w:numId="36" w16cid:durableId="1189443187">
    <w:abstractNumId w:val="16"/>
  </w:num>
  <w:num w:numId="37" w16cid:durableId="1503156726">
    <w:abstractNumId w:val="52"/>
  </w:num>
  <w:num w:numId="38" w16cid:durableId="1066494390">
    <w:abstractNumId w:val="25"/>
  </w:num>
  <w:num w:numId="39" w16cid:durableId="1069109047">
    <w:abstractNumId w:val="36"/>
  </w:num>
  <w:num w:numId="40" w16cid:durableId="1827742838">
    <w:abstractNumId w:val="20"/>
  </w:num>
  <w:num w:numId="41" w16cid:durableId="2066370921">
    <w:abstractNumId w:val="26"/>
  </w:num>
  <w:num w:numId="42" w16cid:durableId="1285308611">
    <w:abstractNumId w:val="30"/>
  </w:num>
  <w:num w:numId="43" w16cid:durableId="1524828218">
    <w:abstractNumId w:val="56"/>
  </w:num>
  <w:num w:numId="44" w16cid:durableId="906114966">
    <w:abstractNumId w:val="35"/>
  </w:num>
  <w:num w:numId="45" w16cid:durableId="1383141337">
    <w:abstractNumId w:val="40"/>
  </w:num>
  <w:num w:numId="46" w16cid:durableId="525600906">
    <w:abstractNumId w:val="29"/>
  </w:num>
  <w:num w:numId="47" w16cid:durableId="449981337">
    <w:abstractNumId w:val="45"/>
  </w:num>
  <w:num w:numId="48" w16cid:durableId="410857525">
    <w:abstractNumId w:val="18"/>
  </w:num>
  <w:num w:numId="49" w16cid:durableId="754472403">
    <w:abstractNumId w:val="37"/>
  </w:num>
  <w:num w:numId="50" w16cid:durableId="1365365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43148414">
    <w:abstractNumId w:val="10"/>
  </w:num>
  <w:num w:numId="52" w16cid:durableId="31347818">
    <w:abstractNumId w:val="10"/>
  </w:num>
  <w:num w:numId="53" w16cid:durableId="158737396">
    <w:abstractNumId w:val="15"/>
  </w:num>
  <w:num w:numId="54" w16cid:durableId="1867139007">
    <w:abstractNumId w:val="42"/>
  </w:num>
  <w:num w:numId="55" w16cid:durableId="433398787">
    <w:abstractNumId w:val="33"/>
  </w:num>
  <w:num w:numId="56" w16cid:durableId="99836497">
    <w:abstractNumId w:val="44"/>
  </w:num>
  <w:num w:numId="57" w16cid:durableId="1401707520">
    <w:abstractNumId w:val="21"/>
  </w:num>
  <w:num w:numId="58" w16cid:durableId="1337418012">
    <w:abstractNumId w:val="17"/>
  </w:num>
  <w:num w:numId="59" w16cid:durableId="107699342">
    <w:abstractNumId w:val="47"/>
  </w:num>
  <w:num w:numId="60" w16cid:durableId="941186293">
    <w:abstractNumId w:val="41"/>
  </w:num>
  <w:num w:numId="61" w16cid:durableId="778334567">
    <w:abstractNumId w:val="55"/>
  </w:num>
  <w:num w:numId="62" w16cid:durableId="1816221314">
    <w:abstractNumId w:val="5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A3"/>
    <w:rsid w:val="0000158C"/>
    <w:rsid w:val="00003AF4"/>
    <w:rsid w:val="00004B7C"/>
    <w:rsid w:val="00005173"/>
    <w:rsid w:val="00005F65"/>
    <w:rsid w:val="0000604D"/>
    <w:rsid w:val="00010554"/>
    <w:rsid w:val="00012A37"/>
    <w:rsid w:val="00014E59"/>
    <w:rsid w:val="00015274"/>
    <w:rsid w:val="00015BD3"/>
    <w:rsid w:val="00016719"/>
    <w:rsid w:val="00016BE8"/>
    <w:rsid w:val="00017C66"/>
    <w:rsid w:val="000209FA"/>
    <w:rsid w:val="000220CE"/>
    <w:rsid w:val="00022296"/>
    <w:rsid w:val="0002303A"/>
    <w:rsid w:val="00023D77"/>
    <w:rsid w:val="00024F9B"/>
    <w:rsid w:val="000251D5"/>
    <w:rsid w:val="00025B07"/>
    <w:rsid w:val="000260F3"/>
    <w:rsid w:val="00033135"/>
    <w:rsid w:val="000336C2"/>
    <w:rsid w:val="00034E28"/>
    <w:rsid w:val="00035163"/>
    <w:rsid w:val="000353E5"/>
    <w:rsid w:val="00037A39"/>
    <w:rsid w:val="00037ED2"/>
    <w:rsid w:val="000411DB"/>
    <w:rsid w:val="00042329"/>
    <w:rsid w:val="000428E7"/>
    <w:rsid w:val="00042B53"/>
    <w:rsid w:val="000468D3"/>
    <w:rsid w:val="00050375"/>
    <w:rsid w:val="0005054E"/>
    <w:rsid w:val="0005060B"/>
    <w:rsid w:val="00051792"/>
    <w:rsid w:val="00051C1B"/>
    <w:rsid w:val="00051C72"/>
    <w:rsid w:val="00053096"/>
    <w:rsid w:val="000537A2"/>
    <w:rsid w:val="0005423E"/>
    <w:rsid w:val="000552BA"/>
    <w:rsid w:val="000554AA"/>
    <w:rsid w:val="000562FF"/>
    <w:rsid w:val="0005725A"/>
    <w:rsid w:val="00057C9D"/>
    <w:rsid w:val="00057D9A"/>
    <w:rsid w:val="0006086F"/>
    <w:rsid w:val="000617D4"/>
    <w:rsid w:val="00062778"/>
    <w:rsid w:val="0006393E"/>
    <w:rsid w:val="00066069"/>
    <w:rsid w:val="00066B38"/>
    <w:rsid w:val="0007068D"/>
    <w:rsid w:val="0007322F"/>
    <w:rsid w:val="00073AA8"/>
    <w:rsid w:val="0007493F"/>
    <w:rsid w:val="000759CE"/>
    <w:rsid w:val="000808DF"/>
    <w:rsid w:val="00082C63"/>
    <w:rsid w:val="00083194"/>
    <w:rsid w:val="000840B4"/>
    <w:rsid w:val="00084E53"/>
    <w:rsid w:val="00085656"/>
    <w:rsid w:val="0008628D"/>
    <w:rsid w:val="00091135"/>
    <w:rsid w:val="00092BFF"/>
    <w:rsid w:val="00092EAF"/>
    <w:rsid w:val="00093683"/>
    <w:rsid w:val="00095ADD"/>
    <w:rsid w:val="00096CE3"/>
    <w:rsid w:val="00097A28"/>
    <w:rsid w:val="000A0131"/>
    <w:rsid w:val="000A0376"/>
    <w:rsid w:val="000A0491"/>
    <w:rsid w:val="000A08FD"/>
    <w:rsid w:val="000A10BE"/>
    <w:rsid w:val="000A134C"/>
    <w:rsid w:val="000A13E6"/>
    <w:rsid w:val="000A1AB8"/>
    <w:rsid w:val="000A1BA1"/>
    <w:rsid w:val="000A25C1"/>
    <w:rsid w:val="000A29C2"/>
    <w:rsid w:val="000A31FF"/>
    <w:rsid w:val="000A32D2"/>
    <w:rsid w:val="000A4F86"/>
    <w:rsid w:val="000A5528"/>
    <w:rsid w:val="000B1327"/>
    <w:rsid w:val="000B3AC5"/>
    <w:rsid w:val="000B3F67"/>
    <w:rsid w:val="000B6194"/>
    <w:rsid w:val="000B7264"/>
    <w:rsid w:val="000C0B54"/>
    <w:rsid w:val="000C120C"/>
    <w:rsid w:val="000C3617"/>
    <w:rsid w:val="000C5D7B"/>
    <w:rsid w:val="000D035D"/>
    <w:rsid w:val="000D03DC"/>
    <w:rsid w:val="000D245E"/>
    <w:rsid w:val="000D3DAC"/>
    <w:rsid w:val="000E1BC6"/>
    <w:rsid w:val="000E38EC"/>
    <w:rsid w:val="000E401D"/>
    <w:rsid w:val="000E4F1D"/>
    <w:rsid w:val="000E5C4B"/>
    <w:rsid w:val="000E5F3A"/>
    <w:rsid w:val="000E64C7"/>
    <w:rsid w:val="000E671B"/>
    <w:rsid w:val="000E71A0"/>
    <w:rsid w:val="000E72E1"/>
    <w:rsid w:val="000F0676"/>
    <w:rsid w:val="000F3567"/>
    <w:rsid w:val="000F3BB6"/>
    <w:rsid w:val="000F4CD4"/>
    <w:rsid w:val="000F5A51"/>
    <w:rsid w:val="000F7AEB"/>
    <w:rsid w:val="000F7B27"/>
    <w:rsid w:val="00100D4C"/>
    <w:rsid w:val="001025C5"/>
    <w:rsid w:val="00102E78"/>
    <w:rsid w:val="00106FE0"/>
    <w:rsid w:val="00110356"/>
    <w:rsid w:val="00110984"/>
    <w:rsid w:val="00110B82"/>
    <w:rsid w:val="001120D9"/>
    <w:rsid w:val="00112446"/>
    <w:rsid w:val="00113E08"/>
    <w:rsid w:val="0011714A"/>
    <w:rsid w:val="00117E94"/>
    <w:rsid w:val="00120D63"/>
    <w:rsid w:val="00121546"/>
    <w:rsid w:val="00121A10"/>
    <w:rsid w:val="00124096"/>
    <w:rsid w:val="0012415C"/>
    <w:rsid w:val="00125D48"/>
    <w:rsid w:val="00127A8D"/>
    <w:rsid w:val="00127AB4"/>
    <w:rsid w:val="00132D06"/>
    <w:rsid w:val="001341DD"/>
    <w:rsid w:val="00134CC8"/>
    <w:rsid w:val="00136099"/>
    <w:rsid w:val="00136288"/>
    <w:rsid w:val="00136F5D"/>
    <w:rsid w:val="00137B1D"/>
    <w:rsid w:val="00140BF4"/>
    <w:rsid w:val="00140CBE"/>
    <w:rsid w:val="00140CE0"/>
    <w:rsid w:val="0014211A"/>
    <w:rsid w:val="001455DB"/>
    <w:rsid w:val="001458BC"/>
    <w:rsid w:val="001460C0"/>
    <w:rsid w:val="00150145"/>
    <w:rsid w:val="001501F8"/>
    <w:rsid w:val="00151658"/>
    <w:rsid w:val="001521FC"/>
    <w:rsid w:val="001541B0"/>
    <w:rsid w:val="001544A5"/>
    <w:rsid w:val="001569FA"/>
    <w:rsid w:val="0015764F"/>
    <w:rsid w:val="00160604"/>
    <w:rsid w:val="00160C16"/>
    <w:rsid w:val="00161375"/>
    <w:rsid w:val="00162102"/>
    <w:rsid w:val="001637FD"/>
    <w:rsid w:val="00164001"/>
    <w:rsid w:val="001640FA"/>
    <w:rsid w:val="001642AA"/>
    <w:rsid w:val="00164CA6"/>
    <w:rsid w:val="00165C43"/>
    <w:rsid w:val="00165CC8"/>
    <w:rsid w:val="00166E6D"/>
    <w:rsid w:val="00167413"/>
    <w:rsid w:val="00170447"/>
    <w:rsid w:val="001722E5"/>
    <w:rsid w:val="00174441"/>
    <w:rsid w:val="00174F99"/>
    <w:rsid w:val="00175090"/>
    <w:rsid w:val="00175E35"/>
    <w:rsid w:val="001771F4"/>
    <w:rsid w:val="0017786D"/>
    <w:rsid w:val="00177988"/>
    <w:rsid w:val="00181714"/>
    <w:rsid w:val="0018217D"/>
    <w:rsid w:val="001827BE"/>
    <w:rsid w:val="00184419"/>
    <w:rsid w:val="00185057"/>
    <w:rsid w:val="00187023"/>
    <w:rsid w:val="00190182"/>
    <w:rsid w:val="00191490"/>
    <w:rsid w:val="001931FA"/>
    <w:rsid w:val="00195065"/>
    <w:rsid w:val="001957F8"/>
    <w:rsid w:val="001A00F0"/>
    <w:rsid w:val="001A0579"/>
    <w:rsid w:val="001A0C28"/>
    <w:rsid w:val="001A19BA"/>
    <w:rsid w:val="001A2060"/>
    <w:rsid w:val="001A2C1C"/>
    <w:rsid w:val="001A3E31"/>
    <w:rsid w:val="001A4DC4"/>
    <w:rsid w:val="001A50A8"/>
    <w:rsid w:val="001A542A"/>
    <w:rsid w:val="001A58AD"/>
    <w:rsid w:val="001B0EE4"/>
    <w:rsid w:val="001B1C84"/>
    <w:rsid w:val="001B24C5"/>
    <w:rsid w:val="001B3DA3"/>
    <w:rsid w:val="001B3DB3"/>
    <w:rsid w:val="001B463B"/>
    <w:rsid w:val="001B49BA"/>
    <w:rsid w:val="001B505F"/>
    <w:rsid w:val="001B530F"/>
    <w:rsid w:val="001B609F"/>
    <w:rsid w:val="001B634A"/>
    <w:rsid w:val="001C09E4"/>
    <w:rsid w:val="001C0D4F"/>
    <w:rsid w:val="001C1223"/>
    <w:rsid w:val="001C2BB7"/>
    <w:rsid w:val="001C3231"/>
    <w:rsid w:val="001C385D"/>
    <w:rsid w:val="001C3D31"/>
    <w:rsid w:val="001C44E2"/>
    <w:rsid w:val="001C591F"/>
    <w:rsid w:val="001C5A7B"/>
    <w:rsid w:val="001C5DB2"/>
    <w:rsid w:val="001C691B"/>
    <w:rsid w:val="001C6B44"/>
    <w:rsid w:val="001C715B"/>
    <w:rsid w:val="001C7DAD"/>
    <w:rsid w:val="001D2623"/>
    <w:rsid w:val="001D2879"/>
    <w:rsid w:val="001D3537"/>
    <w:rsid w:val="001D3DAD"/>
    <w:rsid w:val="001D4D14"/>
    <w:rsid w:val="001D4D94"/>
    <w:rsid w:val="001D6A30"/>
    <w:rsid w:val="001D70CF"/>
    <w:rsid w:val="001E0117"/>
    <w:rsid w:val="001E0BC7"/>
    <w:rsid w:val="001E1CB7"/>
    <w:rsid w:val="001E20F3"/>
    <w:rsid w:val="001E34E8"/>
    <w:rsid w:val="001E389F"/>
    <w:rsid w:val="001E5B94"/>
    <w:rsid w:val="001E5DC6"/>
    <w:rsid w:val="001E6639"/>
    <w:rsid w:val="001E74A3"/>
    <w:rsid w:val="001F1DF5"/>
    <w:rsid w:val="001F1DFF"/>
    <w:rsid w:val="001F488D"/>
    <w:rsid w:val="001F4BD6"/>
    <w:rsid w:val="001F5692"/>
    <w:rsid w:val="001F5BD2"/>
    <w:rsid w:val="001F6319"/>
    <w:rsid w:val="001F65E0"/>
    <w:rsid w:val="001F7AFD"/>
    <w:rsid w:val="001F7B20"/>
    <w:rsid w:val="002004EE"/>
    <w:rsid w:val="002005F2"/>
    <w:rsid w:val="00200C80"/>
    <w:rsid w:val="0020249C"/>
    <w:rsid w:val="00203894"/>
    <w:rsid w:val="00203A41"/>
    <w:rsid w:val="002052E0"/>
    <w:rsid w:val="00205C24"/>
    <w:rsid w:val="002105F1"/>
    <w:rsid w:val="00211291"/>
    <w:rsid w:val="002128B7"/>
    <w:rsid w:val="00212BF3"/>
    <w:rsid w:val="002136E1"/>
    <w:rsid w:val="00215525"/>
    <w:rsid w:val="00215A2B"/>
    <w:rsid w:val="002177BE"/>
    <w:rsid w:val="00220002"/>
    <w:rsid w:val="00220160"/>
    <w:rsid w:val="00220882"/>
    <w:rsid w:val="002209AB"/>
    <w:rsid w:val="00220A8E"/>
    <w:rsid w:val="002219B2"/>
    <w:rsid w:val="00224970"/>
    <w:rsid w:val="002250C4"/>
    <w:rsid w:val="00225A0F"/>
    <w:rsid w:val="0022613D"/>
    <w:rsid w:val="00226513"/>
    <w:rsid w:val="00232BBE"/>
    <w:rsid w:val="00237B9E"/>
    <w:rsid w:val="002422D2"/>
    <w:rsid w:val="00242C1F"/>
    <w:rsid w:val="00242E19"/>
    <w:rsid w:val="00243D75"/>
    <w:rsid w:val="00243F73"/>
    <w:rsid w:val="00244DF1"/>
    <w:rsid w:val="002454E6"/>
    <w:rsid w:val="00245AF4"/>
    <w:rsid w:val="0024600D"/>
    <w:rsid w:val="00246200"/>
    <w:rsid w:val="002468EC"/>
    <w:rsid w:val="00246CA7"/>
    <w:rsid w:val="0024718F"/>
    <w:rsid w:val="002473FD"/>
    <w:rsid w:val="00247C07"/>
    <w:rsid w:val="0025036E"/>
    <w:rsid w:val="002503A8"/>
    <w:rsid w:val="002508F2"/>
    <w:rsid w:val="002520BF"/>
    <w:rsid w:val="0025480E"/>
    <w:rsid w:val="0025495B"/>
    <w:rsid w:val="00256951"/>
    <w:rsid w:val="00257100"/>
    <w:rsid w:val="00260C56"/>
    <w:rsid w:val="00260DEE"/>
    <w:rsid w:val="002616D2"/>
    <w:rsid w:val="002622D2"/>
    <w:rsid w:val="00264B5A"/>
    <w:rsid w:val="00271E33"/>
    <w:rsid w:val="002720B1"/>
    <w:rsid w:val="00272D52"/>
    <w:rsid w:val="00273172"/>
    <w:rsid w:val="0027394C"/>
    <w:rsid w:val="00274C3C"/>
    <w:rsid w:val="0027674E"/>
    <w:rsid w:val="00281459"/>
    <w:rsid w:val="002827EA"/>
    <w:rsid w:val="00283203"/>
    <w:rsid w:val="00283707"/>
    <w:rsid w:val="002857AD"/>
    <w:rsid w:val="00287692"/>
    <w:rsid w:val="0029050E"/>
    <w:rsid w:val="00290F23"/>
    <w:rsid w:val="00291804"/>
    <w:rsid w:val="00292233"/>
    <w:rsid w:val="0029256A"/>
    <w:rsid w:val="002928B8"/>
    <w:rsid w:val="0029348B"/>
    <w:rsid w:val="00294168"/>
    <w:rsid w:val="00294957"/>
    <w:rsid w:val="0029554B"/>
    <w:rsid w:val="00296933"/>
    <w:rsid w:val="002A06E3"/>
    <w:rsid w:val="002A1F8B"/>
    <w:rsid w:val="002A248C"/>
    <w:rsid w:val="002A2798"/>
    <w:rsid w:val="002A2EB2"/>
    <w:rsid w:val="002A3A56"/>
    <w:rsid w:val="002A4B87"/>
    <w:rsid w:val="002A60E4"/>
    <w:rsid w:val="002A6B7D"/>
    <w:rsid w:val="002A6BD2"/>
    <w:rsid w:val="002A752C"/>
    <w:rsid w:val="002A77FD"/>
    <w:rsid w:val="002B01C8"/>
    <w:rsid w:val="002B0FEF"/>
    <w:rsid w:val="002B1E94"/>
    <w:rsid w:val="002B2633"/>
    <w:rsid w:val="002B3EA2"/>
    <w:rsid w:val="002B60DB"/>
    <w:rsid w:val="002B6B3D"/>
    <w:rsid w:val="002B6F23"/>
    <w:rsid w:val="002B7A29"/>
    <w:rsid w:val="002C03EB"/>
    <w:rsid w:val="002C18A3"/>
    <w:rsid w:val="002C3DFC"/>
    <w:rsid w:val="002D1BDA"/>
    <w:rsid w:val="002D1EFF"/>
    <w:rsid w:val="002D232B"/>
    <w:rsid w:val="002D3127"/>
    <w:rsid w:val="002D3DB7"/>
    <w:rsid w:val="002D5AD6"/>
    <w:rsid w:val="002D64F2"/>
    <w:rsid w:val="002D73D9"/>
    <w:rsid w:val="002D7466"/>
    <w:rsid w:val="002E0C74"/>
    <w:rsid w:val="002E2C6C"/>
    <w:rsid w:val="002E474C"/>
    <w:rsid w:val="002E654C"/>
    <w:rsid w:val="002F052E"/>
    <w:rsid w:val="002F0CE8"/>
    <w:rsid w:val="002F22FA"/>
    <w:rsid w:val="002F2680"/>
    <w:rsid w:val="002F34A1"/>
    <w:rsid w:val="002F3AAB"/>
    <w:rsid w:val="002F5FF1"/>
    <w:rsid w:val="002F6361"/>
    <w:rsid w:val="003009B3"/>
    <w:rsid w:val="00301FA3"/>
    <w:rsid w:val="00302006"/>
    <w:rsid w:val="00311393"/>
    <w:rsid w:val="00311EA6"/>
    <w:rsid w:val="003126BE"/>
    <w:rsid w:val="00312B00"/>
    <w:rsid w:val="003138D1"/>
    <w:rsid w:val="0032093A"/>
    <w:rsid w:val="00322666"/>
    <w:rsid w:val="00322B8B"/>
    <w:rsid w:val="003250F3"/>
    <w:rsid w:val="00326779"/>
    <w:rsid w:val="00331783"/>
    <w:rsid w:val="00334482"/>
    <w:rsid w:val="00334687"/>
    <w:rsid w:val="00334F79"/>
    <w:rsid w:val="00335468"/>
    <w:rsid w:val="00335803"/>
    <w:rsid w:val="00336300"/>
    <w:rsid w:val="0033690B"/>
    <w:rsid w:val="00337351"/>
    <w:rsid w:val="003425BE"/>
    <w:rsid w:val="00344E00"/>
    <w:rsid w:val="00350C8F"/>
    <w:rsid w:val="00351314"/>
    <w:rsid w:val="00351E0C"/>
    <w:rsid w:val="003529CF"/>
    <w:rsid w:val="00352CFF"/>
    <w:rsid w:val="00352FC2"/>
    <w:rsid w:val="00353B55"/>
    <w:rsid w:val="003571D3"/>
    <w:rsid w:val="00361993"/>
    <w:rsid w:val="00361A4D"/>
    <w:rsid w:val="0036320B"/>
    <w:rsid w:val="00363332"/>
    <w:rsid w:val="00364A62"/>
    <w:rsid w:val="003652FA"/>
    <w:rsid w:val="00367358"/>
    <w:rsid w:val="00367A51"/>
    <w:rsid w:val="0037005B"/>
    <w:rsid w:val="00370230"/>
    <w:rsid w:val="003734A1"/>
    <w:rsid w:val="00374E67"/>
    <w:rsid w:val="003752A0"/>
    <w:rsid w:val="00375BD4"/>
    <w:rsid w:val="00380056"/>
    <w:rsid w:val="0038063C"/>
    <w:rsid w:val="00381DA4"/>
    <w:rsid w:val="00385AFC"/>
    <w:rsid w:val="0038764F"/>
    <w:rsid w:val="00390A26"/>
    <w:rsid w:val="00390A8C"/>
    <w:rsid w:val="003915A9"/>
    <w:rsid w:val="003917EC"/>
    <w:rsid w:val="0039378B"/>
    <w:rsid w:val="00393B77"/>
    <w:rsid w:val="0039490C"/>
    <w:rsid w:val="00397819"/>
    <w:rsid w:val="003A0F31"/>
    <w:rsid w:val="003A46F3"/>
    <w:rsid w:val="003A5365"/>
    <w:rsid w:val="003A72BC"/>
    <w:rsid w:val="003A7720"/>
    <w:rsid w:val="003B3075"/>
    <w:rsid w:val="003B38CC"/>
    <w:rsid w:val="003B4356"/>
    <w:rsid w:val="003B48A9"/>
    <w:rsid w:val="003B5BE4"/>
    <w:rsid w:val="003C15DE"/>
    <w:rsid w:val="003C33AE"/>
    <w:rsid w:val="003C348E"/>
    <w:rsid w:val="003C382C"/>
    <w:rsid w:val="003C4D85"/>
    <w:rsid w:val="003C54A3"/>
    <w:rsid w:val="003C59C9"/>
    <w:rsid w:val="003C64CB"/>
    <w:rsid w:val="003C7588"/>
    <w:rsid w:val="003D0B87"/>
    <w:rsid w:val="003D0E72"/>
    <w:rsid w:val="003D2CA0"/>
    <w:rsid w:val="003D4D8A"/>
    <w:rsid w:val="003D5FB7"/>
    <w:rsid w:val="003D6253"/>
    <w:rsid w:val="003D64B8"/>
    <w:rsid w:val="003D661B"/>
    <w:rsid w:val="003D6C58"/>
    <w:rsid w:val="003E064A"/>
    <w:rsid w:val="003E1E39"/>
    <w:rsid w:val="003E334A"/>
    <w:rsid w:val="003E6484"/>
    <w:rsid w:val="003E6488"/>
    <w:rsid w:val="003E7BF9"/>
    <w:rsid w:val="003F144F"/>
    <w:rsid w:val="003F14A0"/>
    <w:rsid w:val="003F28D8"/>
    <w:rsid w:val="003F5AFC"/>
    <w:rsid w:val="00400AE9"/>
    <w:rsid w:val="004012EE"/>
    <w:rsid w:val="004018EB"/>
    <w:rsid w:val="00402DA2"/>
    <w:rsid w:val="004032F1"/>
    <w:rsid w:val="00403FE1"/>
    <w:rsid w:val="004064B6"/>
    <w:rsid w:val="00407668"/>
    <w:rsid w:val="00407957"/>
    <w:rsid w:val="00410518"/>
    <w:rsid w:val="00410554"/>
    <w:rsid w:val="00411000"/>
    <w:rsid w:val="004111C3"/>
    <w:rsid w:val="00411D3B"/>
    <w:rsid w:val="00411DC8"/>
    <w:rsid w:val="004120C7"/>
    <w:rsid w:val="004122BB"/>
    <w:rsid w:val="00412668"/>
    <w:rsid w:val="004162E1"/>
    <w:rsid w:val="004167B1"/>
    <w:rsid w:val="00420C90"/>
    <w:rsid w:val="00420EC0"/>
    <w:rsid w:val="00422894"/>
    <w:rsid w:val="00422C0D"/>
    <w:rsid w:val="0042395A"/>
    <w:rsid w:val="0042445B"/>
    <w:rsid w:val="00425180"/>
    <w:rsid w:val="004253B8"/>
    <w:rsid w:val="00426A73"/>
    <w:rsid w:val="0043082A"/>
    <w:rsid w:val="00432098"/>
    <w:rsid w:val="004324D8"/>
    <w:rsid w:val="00432FEF"/>
    <w:rsid w:val="00433025"/>
    <w:rsid w:val="00433389"/>
    <w:rsid w:val="004339D8"/>
    <w:rsid w:val="0043571F"/>
    <w:rsid w:val="004361B6"/>
    <w:rsid w:val="0043656D"/>
    <w:rsid w:val="0043661E"/>
    <w:rsid w:val="0044085A"/>
    <w:rsid w:val="00441934"/>
    <w:rsid w:val="00441974"/>
    <w:rsid w:val="004427EC"/>
    <w:rsid w:val="00442BC6"/>
    <w:rsid w:val="004430FE"/>
    <w:rsid w:val="00443676"/>
    <w:rsid w:val="0044459F"/>
    <w:rsid w:val="00444703"/>
    <w:rsid w:val="00445005"/>
    <w:rsid w:val="00445932"/>
    <w:rsid w:val="00446DF3"/>
    <w:rsid w:val="00454874"/>
    <w:rsid w:val="00454C3A"/>
    <w:rsid w:val="00455745"/>
    <w:rsid w:val="0045592E"/>
    <w:rsid w:val="00455D57"/>
    <w:rsid w:val="004561BD"/>
    <w:rsid w:val="004604CA"/>
    <w:rsid w:val="00460E19"/>
    <w:rsid w:val="00461B17"/>
    <w:rsid w:val="00463CCF"/>
    <w:rsid w:val="00464CB0"/>
    <w:rsid w:val="00466BCC"/>
    <w:rsid w:val="00466BFA"/>
    <w:rsid w:val="00466E33"/>
    <w:rsid w:val="00467042"/>
    <w:rsid w:val="00467945"/>
    <w:rsid w:val="004719D0"/>
    <w:rsid w:val="00472089"/>
    <w:rsid w:val="00474FCA"/>
    <w:rsid w:val="00475B19"/>
    <w:rsid w:val="00475D87"/>
    <w:rsid w:val="00475EF9"/>
    <w:rsid w:val="004801C5"/>
    <w:rsid w:val="00480ADB"/>
    <w:rsid w:val="00485371"/>
    <w:rsid w:val="004857CC"/>
    <w:rsid w:val="00487C90"/>
    <w:rsid w:val="00491ABB"/>
    <w:rsid w:val="0049276D"/>
    <w:rsid w:val="0049305A"/>
    <w:rsid w:val="00493752"/>
    <w:rsid w:val="004948A4"/>
    <w:rsid w:val="00495AF1"/>
    <w:rsid w:val="004966A5"/>
    <w:rsid w:val="00497576"/>
    <w:rsid w:val="00497C4E"/>
    <w:rsid w:val="004A00D1"/>
    <w:rsid w:val="004A0442"/>
    <w:rsid w:val="004A0499"/>
    <w:rsid w:val="004A0563"/>
    <w:rsid w:val="004A0660"/>
    <w:rsid w:val="004A0667"/>
    <w:rsid w:val="004A28BB"/>
    <w:rsid w:val="004A29DD"/>
    <w:rsid w:val="004A4504"/>
    <w:rsid w:val="004A6A1B"/>
    <w:rsid w:val="004B089D"/>
    <w:rsid w:val="004B0D29"/>
    <w:rsid w:val="004B3ECB"/>
    <w:rsid w:val="004B4002"/>
    <w:rsid w:val="004B647E"/>
    <w:rsid w:val="004B6E3F"/>
    <w:rsid w:val="004B719B"/>
    <w:rsid w:val="004C0BD9"/>
    <w:rsid w:val="004C12A0"/>
    <w:rsid w:val="004C1CCB"/>
    <w:rsid w:val="004C2E14"/>
    <w:rsid w:val="004C2E45"/>
    <w:rsid w:val="004C4DDE"/>
    <w:rsid w:val="004C5034"/>
    <w:rsid w:val="004C75C3"/>
    <w:rsid w:val="004D1B4F"/>
    <w:rsid w:val="004D2304"/>
    <w:rsid w:val="004D3444"/>
    <w:rsid w:val="004D3FD9"/>
    <w:rsid w:val="004D511B"/>
    <w:rsid w:val="004D5594"/>
    <w:rsid w:val="004D6C00"/>
    <w:rsid w:val="004D7B2A"/>
    <w:rsid w:val="004E0844"/>
    <w:rsid w:val="004E09EB"/>
    <w:rsid w:val="004E15B9"/>
    <w:rsid w:val="004E369E"/>
    <w:rsid w:val="004E37E8"/>
    <w:rsid w:val="004E4205"/>
    <w:rsid w:val="004E51C9"/>
    <w:rsid w:val="004E51FE"/>
    <w:rsid w:val="004E53AE"/>
    <w:rsid w:val="004E60F4"/>
    <w:rsid w:val="004E779F"/>
    <w:rsid w:val="004F0E75"/>
    <w:rsid w:val="004F128E"/>
    <w:rsid w:val="004F3392"/>
    <w:rsid w:val="004F3B74"/>
    <w:rsid w:val="004F3BE8"/>
    <w:rsid w:val="004F4A2B"/>
    <w:rsid w:val="004F4C61"/>
    <w:rsid w:val="004F5DF7"/>
    <w:rsid w:val="004F7157"/>
    <w:rsid w:val="004F7553"/>
    <w:rsid w:val="00500E67"/>
    <w:rsid w:val="005015BB"/>
    <w:rsid w:val="0050184E"/>
    <w:rsid w:val="00502752"/>
    <w:rsid w:val="00502EA2"/>
    <w:rsid w:val="005039DA"/>
    <w:rsid w:val="00503D27"/>
    <w:rsid w:val="00504146"/>
    <w:rsid w:val="0050431E"/>
    <w:rsid w:val="0050596E"/>
    <w:rsid w:val="00505A8D"/>
    <w:rsid w:val="00505E3D"/>
    <w:rsid w:val="005102EE"/>
    <w:rsid w:val="00511199"/>
    <w:rsid w:val="005112CF"/>
    <w:rsid w:val="00511A2F"/>
    <w:rsid w:val="00511FDF"/>
    <w:rsid w:val="0051200E"/>
    <w:rsid w:val="00512F16"/>
    <w:rsid w:val="00513F44"/>
    <w:rsid w:val="005147B3"/>
    <w:rsid w:val="00514EE7"/>
    <w:rsid w:val="0051674B"/>
    <w:rsid w:val="00517745"/>
    <w:rsid w:val="005178DF"/>
    <w:rsid w:val="00520C46"/>
    <w:rsid w:val="00521F60"/>
    <w:rsid w:val="00522926"/>
    <w:rsid w:val="00522D32"/>
    <w:rsid w:val="0052537C"/>
    <w:rsid w:val="00525E91"/>
    <w:rsid w:val="005273DC"/>
    <w:rsid w:val="0053069A"/>
    <w:rsid w:val="00530C01"/>
    <w:rsid w:val="005329F3"/>
    <w:rsid w:val="00535ED0"/>
    <w:rsid w:val="00536B55"/>
    <w:rsid w:val="00537651"/>
    <w:rsid w:val="005405C1"/>
    <w:rsid w:val="00540C18"/>
    <w:rsid w:val="0054119E"/>
    <w:rsid w:val="00541979"/>
    <w:rsid w:val="00541C2D"/>
    <w:rsid w:val="00541F97"/>
    <w:rsid w:val="005421E8"/>
    <w:rsid w:val="00542E8B"/>
    <w:rsid w:val="00543591"/>
    <w:rsid w:val="005441E6"/>
    <w:rsid w:val="00544535"/>
    <w:rsid w:val="00544881"/>
    <w:rsid w:val="00544BE1"/>
    <w:rsid w:val="005474D1"/>
    <w:rsid w:val="00550564"/>
    <w:rsid w:val="005507C0"/>
    <w:rsid w:val="005509DC"/>
    <w:rsid w:val="00551E24"/>
    <w:rsid w:val="0055260A"/>
    <w:rsid w:val="00553E91"/>
    <w:rsid w:val="005552F1"/>
    <w:rsid w:val="00555FF9"/>
    <w:rsid w:val="00556203"/>
    <w:rsid w:val="00557591"/>
    <w:rsid w:val="0055793E"/>
    <w:rsid w:val="00557A04"/>
    <w:rsid w:val="00557B13"/>
    <w:rsid w:val="005603C8"/>
    <w:rsid w:val="00560AC4"/>
    <w:rsid w:val="00560BED"/>
    <w:rsid w:val="00561E5C"/>
    <w:rsid w:val="005627D9"/>
    <w:rsid w:val="00563C94"/>
    <w:rsid w:val="00565764"/>
    <w:rsid w:val="00565773"/>
    <w:rsid w:val="00565A73"/>
    <w:rsid w:val="005672EB"/>
    <w:rsid w:val="00567723"/>
    <w:rsid w:val="00567ABF"/>
    <w:rsid w:val="00570C7A"/>
    <w:rsid w:val="00570D61"/>
    <w:rsid w:val="00572DC7"/>
    <w:rsid w:val="00574793"/>
    <w:rsid w:val="00576499"/>
    <w:rsid w:val="005801DF"/>
    <w:rsid w:val="0058074E"/>
    <w:rsid w:val="00583886"/>
    <w:rsid w:val="00584B3B"/>
    <w:rsid w:val="005859EC"/>
    <w:rsid w:val="005866F5"/>
    <w:rsid w:val="00590795"/>
    <w:rsid w:val="0059121D"/>
    <w:rsid w:val="00592FD9"/>
    <w:rsid w:val="00594B4E"/>
    <w:rsid w:val="005971FE"/>
    <w:rsid w:val="005A1007"/>
    <w:rsid w:val="005A1EF1"/>
    <w:rsid w:val="005A336F"/>
    <w:rsid w:val="005A3432"/>
    <w:rsid w:val="005A5490"/>
    <w:rsid w:val="005A6CF5"/>
    <w:rsid w:val="005A7FD8"/>
    <w:rsid w:val="005B1954"/>
    <w:rsid w:val="005B1E2F"/>
    <w:rsid w:val="005B30FA"/>
    <w:rsid w:val="005B3384"/>
    <w:rsid w:val="005B3DCF"/>
    <w:rsid w:val="005B3E4F"/>
    <w:rsid w:val="005B5E25"/>
    <w:rsid w:val="005B655E"/>
    <w:rsid w:val="005B6AEE"/>
    <w:rsid w:val="005C13DF"/>
    <w:rsid w:val="005C151A"/>
    <w:rsid w:val="005C258A"/>
    <w:rsid w:val="005C3669"/>
    <w:rsid w:val="005C38DC"/>
    <w:rsid w:val="005C4659"/>
    <w:rsid w:val="005C5D00"/>
    <w:rsid w:val="005C5E7C"/>
    <w:rsid w:val="005C6A08"/>
    <w:rsid w:val="005C734D"/>
    <w:rsid w:val="005D0974"/>
    <w:rsid w:val="005D1639"/>
    <w:rsid w:val="005D2D67"/>
    <w:rsid w:val="005D3794"/>
    <w:rsid w:val="005D5287"/>
    <w:rsid w:val="005D57AE"/>
    <w:rsid w:val="005D5F9F"/>
    <w:rsid w:val="005D6CAE"/>
    <w:rsid w:val="005D7089"/>
    <w:rsid w:val="005D7996"/>
    <w:rsid w:val="005E1107"/>
    <w:rsid w:val="005E158B"/>
    <w:rsid w:val="005E1B7E"/>
    <w:rsid w:val="005E2D2F"/>
    <w:rsid w:val="005E4D88"/>
    <w:rsid w:val="005E4F19"/>
    <w:rsid w:val="005E5162"/>
    <w:rsid w:val="005E517E"/>
    <w:rsid w:val="005E5DA3"/>
    <w:rsid w:val="005E67A9"/>
    <w:rsid w:val="005E6A4D"/>
    <w:rsid w:val="005E7631"/>
    <w:rsid w:val="005F06D4"/>
    <w:rsid w:val="005F151A"/>
    <w:rsid w:val="005F1CD7"/>
    <w:rsid w:val="005F36A7"/>
    <w:rsid w:val="005F378E"/>
    <w:rsid w:val="005F40FC"/>
    <w:rsid w:val="005F4CBB"/>
    <w:rsid w:val="005F4D21"/>
    <w:rsid w:val="005F6E0D"/>
    <w:rsid w:val="005F6E0F"/>
    <w:rsid w:val="005F7BD0"/>
    <w:rsid w:val="005F7FA4"/>
    <w:rsid w:val="00600477"/>
    <w:rsid w:val="00600F96"/>
    <w:rsid w:val="00601378"/>
    <w:rsid w:val="00603D54"/>
    <w:rsid w:val="00604BB1"/>
    <w:rsid w:val="00605474"/>
    <w:rsid w:val="006058FC"/>
    <w:rsid w:val="00605E6D"/>
    <w:rsid w:val="006061DD"/>
    <w:rsid w:val="00606295"/>
    <w:rsid w:val="00606AAA"/>
    <w:rsid w:val="00606C1C"/>
    <w:rsid w:val="00606C84"/>
    <w:rsid w:val="00611797"/>
    <w:rsid w:val="00612BAA"/>
    <w:rsid w:val="00612C79"/>
    <w:rsid w:val="0061436F"/>
    <w:rsid w:val="00614836"/>
    <w:rsid w:val="00614A9D"/>
    <w:rsid w:val="00614C34"/>
    <w:rsid w:val="00615046"/>
    <w:rsid w:val="0061566F"/>
    <w:rsid w:val="00616512"/>
    <w:rsid w:val="006169DE"/>
    <w:rsid w:val="006178C3"/>
    <w:rsid w:val="00617CE8"/>
    <w:rsid w:val="006203F3"/>
    <w:rsid w:val="00620AC7"/>
    <w:rsid w:val="00620E38"/>
    <w:rsid w:val="00621525"/>
    <w:rsid w:val="00622058"/>
    <w:rsid w:val="00623864"/>
    <w:rsid w:val="00623886"/>
    <w:rsid w:val="00627089"/>
    <w:rsid w:val="006277E3"/>
    <w:rsid w:val="00627FF5"/>
    <w:rsid w:val="00631F32"/>
    <w:rsid w:val="00632246"/>
    <w:rsid w:val="00633408"/>
    <w:rsid w:val="006334A8"/>
    <w:rsid w:val="0063601C"/>
    <w:rsid w:val="006438C2"/>
    <w:rsid w:val="00643D48"/>
    <w:rsid w:val="0064412B"/>
    <w:rsid w:val="006464A1"/>
    <w:rsid w:val="00646CD1"/>
    <w:rsid w:val="0064799D"/>
    <w:rsid w:val="006479C7"/>
    <w:rsid w:val="0065044F"/>
    <w:rsid w:val="006515AE"/>
    <w:rsid w:val="006526E9"/>
    <w:rsid w:val="006527BA"/>
    <w:rsid w:val="00653B71"/>
    <w:rsid w:val="00655A88"/>
    <w:rsid w:val="00655DB7"/>
    <w:rsid w:val="00656054"/>
    <w:rsid w:val="00660DD3"/>
    <w:rsid w:val="006620E9"/>
    <w:rsid w:val="006622DE"/>
    <w:rsid w:val="006625F8"/>
    <w:rsid w:val="00662C90"/>
    <w:rsid w:val="0066474C"/>
    <w:rsid w:val="00666493"/>
    <w:rsid w:val="00667F1D"/>
    <w:rsid w:val="00670155"/>
    <w:rsid w:val="00670C51"/>
    <w:rsid w:val="00671017"/>
    <w:rsid w:val="00673E3B"/>
    <w:rsid w:val="00675335"/>
    <w:rsid w:val="006762D2"/>
    <w:rsid w:val="006766C3"/>
    <w:rsid w:val="00676C77"/>
    <w:rsid w:val="006777C5"/>
    <w:rsid w:val="00682012"/>
    <w:rsid w:val="00682E92"/>
    <w:rsid w:val="0068310F"/>
    <w:rsid w:val="00684B6D"/>
    <w:rsid w:val="00685277"/>
    <w:rsid w:val="006852E3"/>
    <w:rsid w:val="00686E33"/>
    <w:rsid w:val="0069179A"/>
    <w:rsid w:val="00691FD3"/>
    <w:rsid w:val="0069295A"/>
    <w:rsid w:val="00696551"/>
    <w:rsid w:val="006970C0"/>
    <w:rsid w:val="00697345"/>
    <w:rsid w:val="00697415"/>
    <w:rsid w:val="006974CF"/>
    <w:rsid w:val="006A0C84"/>
    <w:rsid w:val="006A2286"/>
    <w:rsid w:val="006A5D8E"/>
    <w:rsid w:val="006A649D"/>
    <w:rsid w:val="006A7803"/>
    <w:rsid w:val="006A7D75"/>
    <w:rsid w:val="006A7DA3"/>
    <w:rsid w:val="006B19C3"/>
    <w:rsid w:val="006B3423"/>
    <w:rsid w:val="006B358A"/>
    <w:rsid w:val="006B3EB6"/>
    <w:rsid w:val="006B5AC3"/>
    <w:rsid w:val="006B60F7"/>
    <w:rsid w:val="006B77D5"/>
    <w:rsid w:val="006C122F"/>
    <w:rsid w:val="006C2163"/>
    <w:rsid w:val="006C32DF"/>
    <w:rsid w:val="006C5C2E"/>
    <w:rsid w:val="006C7296"/>
    <w:rsid w:val="006C7535"/>
    <w:rsid w:val="006D0F68"/>
    <w:rsid w:val="006D1AA8"/>
    <w:rsid w:val="006D1FA6"/>
    <w:rsid w:val="006D2D2A"/>
    <w:rsid w:val="006D42BB"/>
    <w:rsid w:val="006D4C7E"/>
    <w:rsid w:val="006D551A"/>
    <w:rsid w:val="006D67F5"/>
    <w:rsid w:val="006D7568"/>
    <w:rsid w:val="006D7645"/>
    <w:rsid w:val="006D7E82"/>
    <w:rsid w:val="006E0E14"/>
    <w:rsid w:val="006E16DE"/>
    <w:rsid w:val="006E321C"/>
    <w:rsid w:val="006E32BC"/>
    <w:rsid w:val="006E4091"/>
    <w:rsid w:val="006E495E"/>
    <w:rsid w:val="006E771B"/>
    <w:rsid w:val="006E7A2D"/>
    <w:rsid w:val="006F05B8"/>
    <w:rsid w:val="006F15C1"/>
    <w:rsid w:val="006F1E7C"/>
    <w:rsid w:val="006F4DAD"/>
    <w:rsid w:val="006F50B2"/>
    <w:rsid w:val="006F5BDA"/>
    <w:rsid w:val="006F7615"/>
    <w:rsid w:val="006F7A70"/>
    <w:rsid w:val="006F7E98"/>
    <w:rsid w:val="00700084"/>
    <w:rsid w:val="00700666"/>
    <w:rsid w:val="007008B9"/>
    <w:rsid w:val="00701A5A"/>
    <w:rsid w:val="00702115"/>
    <w:rsid w:val="007024EB"/>
    <w:rsid w:val="00702DEF"/>
    <w:rsid w:val="00703B7D"/>
    <w:rsid w:val="00704BC4"/>
    <w:rsid w:val="00704F47"/>
    <w:rsid w:val="00707044"/>
    <w:rsid w:val="00707187"/>
    <w:rsid w:val="0071007F"/>
    <w:rsid w:val="0071153A"/>
    <w:rsid w:val="0071170C"/>
    <w:rsid w:val="00711AB2"/>
    <w:rsid w:val="0071210D"/>
    <w:rsid w:val="0071240D"/>
    <w:rsid w:val="00713610"/>
    <w:rsid w:val="00714476"/>
    <w:rsid w:val="00714960"/>
    <w:rsid w:val="00714DB0"/>
    <w:rsid w:val="007159C4"/>
    <w:rsid w:val="00717DAC"/>
    <w:rsid w:val="00720CDF"/>
    <w:rsid w:val="00721EC7"/>
    <w:rsid w:val="00723846"/>
    <w:rsid w:val="007254F6"/>
    <w:rsid w:val="007262AF"/>
    <w:rsid w:val="00726D0E"/>
    <w:rsid w:val="007302B3"/>
    <w:rsid w:val="0073113A"/>
    <w:rsid w:val="0073151B"/>
    <w:rsid w:val="00731687"/>
    <w:rsid w:val="00731D71"/>
    <w:rsid w:val="00732D17"/>
    <w:rsid w:val="00732E98"/>
    <w:rsid w:val="00733164"/>
    <w:rsid w:val="00733286"/>
    <w:rsid w:val="00734509"/>
    <w:rsid w:val="00734588"/>
    <w:rsid w:val="00740A2D"/>
    <w:rsid w:val="007430C5"/>
    <w:rsid w:val="007451CE"/>
    <w:rsid w:val="00745990"/>
    <w:rsid w:val="00745CF1"/>
    <w:rsid w:val="00751231"/>
    <w:rsid w:val="00753539"/>
    <w:rsid w:val="00753D8F"/>
    <w:rsid w:val="00754AEC"/>
    <w:rsid w:val="00756E28"/>
    <w:rsid w:val="00760290"/>
    <w:rsid w:val="00760AAF"/>
    <w:rsid w:val="007626F9"/>
    <w:rsid w:val="00762AD8"/>
    <w:rsid w:val="00762D93"/>
    <w:rsid w:val="0076497F"/>
    <w:rsid w:val="00766114"/>
    <w:rsid w:val="00767A41"/>
    <w:rsid w:val="00770800"/>
    <w:rsid w:val="0077091C"/>
    <w:rsid w:val="00770C28"/>
    <w:rsid w:val="007713DE"/>
    <w:rsid w:val="007718F9"/>
    <w:rsid w:val="007723C4"/>
    <w:rsid w:val="00772CBB"/>
    <w:rsid w:val="0077357A"/>
    <w:rsid w:val="00773630"/>
    <w:rsid w:val="007739FB"/>
    <w:rsid w:val="00775D8F"/>
    <w:rsid w:val="007778B9"/>
    <w:rsid w:val="00777D16"/>
    <w:rsid w:val="00780831"/>
    <w:rsid w:val="00781C5B"/>
    <w:rsid w:val="007834A7"/>
    <w:rsid w:val="007855C3"/>
    <w:rsid w:val="00786B3F"/>
    <w:rsid w:val="00787157"/>
    <w:rsid w:val="00787531"/>
    <w:rsid w:val="00787953"/>
    <w:rsid w:val="00790535"/>
    <w:rsid w:val="0079110D"/>
    <w:rsid w:val="00791217"/>
    <w:rsid w:val="0079171B"/>
    <w:rsid w:val="00792301"/>
    <w:rsid w:val="00792CEA"/>
    <w:rsid w:val="00795EB6"/>
    <w:rsid w:val="007A1589"/>
    <w:rsid w:val="007A3676"/>
    <w:rsid w:val="007A430F"/>
    <w:rsid w:val="007A6FAB"/>
    <w:rsid w:val="007B00B7"/>
    <w:rsid w:val="007B1009"/>
    <w:rsid w:val="007B1740"/>
    <w:rsid w:val="007B2237"/>
    <w:rsid w:val="007B2690"/>
    <w:rsid w:val="007B3ED7"/>
    <w:rsid w:val="007C07D1"/>
    <w:rsid w:val="007C094E"/>
    <w:rsid w:val="007C0DFE"/>
    <w:rsid w:val="007C320F"/>
    <w:rsid w:val="007C32E9"/>
    <w:rsid w:val="007C40CB"/>
    <w:rsid w:val="007C49E3"/>
    <w:rsid w:val="007C5D47"/>
    <w:rsid w:val="007C63C0"/>
    <w:rsid w:val="007C7B1A"/>
    <w:rsid w:val="007C7DF2"/>
    <w:rsid w:val="007D27FC"/>
    <w:rsid w:val="007D3BB4"/>
    <w:rsid w:val="007D3FF0"/>
    <w:rsid w:val="007D460E"/>
    <w:rsid w:val="007D46F9"/>
    <w:rsid w:val="007D646C"/>
    <w:rsid w:val="007D7817"/>
    <w:rsid w:val="007D7EE0"/>
    <w:rsid w:val="007E1C00"/>
    <w:rsid w:val="007E1DF4"/>
    <w:rsid w:val="007E2278"/>
    <w:rsid w:val="007E307C"/>
    <w:rsid w:val="007E3F8E"/>
    <w:rsid w:val="007E55CF"/>
    <w:rsid w:val="007E67C4"/>
    <w:rsid w:val="007E6F08"/>
    <w:rsid w:val="007E7127"/>
    <w:rsid w:val="007E71B6"/>
    <w:rsid w:val="007E7C86"/>
    <w:rsid w:val="007F46BB"/>
    <w:rsid w:val="007F4CF7"/>
    <w:rsid w:val="007F522C"/>
    <w:rsid w:val="007F528D"/>
    <w:rsid w:val="007F7EA5"/>
    <w:rsid w:val="00802DF6"/>
    <w:rsid w:val="00803611"/>
    <w:rsid w:val="0080386B"/>
    <w:rsid w:val="008038D8"/>
    <w:rsid w:val="00804856"/>
    <w:rsid w:val="00805C2D"/>
    <w:rsid w:val="00805C34"/>
    <w:rsid w:val="00805EA6"/>
    <w:rsid w:val="00807E1A"/>
    <w:rsid w:val="00810110"/>
    <w:rsid w:val="00810729"/>
    <w:rsid w:val="00811AFB"/>
    <w:rsid w:val="00811D7F"/>
    <w:rsid w:val="00812A7A"/>
    <w:rsid w:val="00812BB2"/>
    <w:rsid w:val="00812F05"/>
    <w:rsid w:val="00814776"/>
    <w:rsid w:val="00814D91"/>
    <w:rsid w:val="00817032"/>
    <w:rsid w:val="00817689"/>
    <w:rsid w:val="0081771D"/>
    <w:rsid w:val="0082124E"/>
    <w:rsid w:val="0082185B"/>
    <w:rsid w:val="00822098"/>
    <w:rsid w:val="0082248F"/>
    <w:rsid w:val="00822561"/>
    <w:rsid w:val="0082304E"/>
    <w:rsid w:val="00824034"/>
    <w:rsid w:val="0082403C"/>
    <w:rsid w:val="0082523C"/>
    <w:rsid w:val="00825D90"/>
    <w:rsid w:val="0083013F"/>
    <w:rsid w:val="008306A8"/>
    <w:rsid w:val="00831220"/>
    <w:rsid w:val="00831468"/>
    <w:rsid w:val="00831A17"/>
    <w:rsid w:val="00832817"/>
    <w:rsid w:val="00832CEB"/>
    <w:rsid w:val="00832DD0"/>
    <w:rsid w:val="00835B1C"/>
    <w:rsid w:val="008401A2"/>
    <w:rsid w:val="008405FE"/>
    <w:rsid w:val="00841879"/>
    <w:rsid w:val="0084196A"/>
    <w:rsid w:val="00844018"/>
    <w:rsid w:val="008450DF"/>
    <w:rsid w:val="0085034C"/>
    <w:rsid w:val="00852970"/>
    <w:rsid w:val="00853066"/>
    <w:rsid w:val="0085326F"/>
    <w:rsid w:val="008535FA"/>
    <w:rsid w:val="00856492"/>
    <w:rsid w:val="00856D11"/>
    <w:rsid w:val="00860DFC"/>
    <w:rsid w:val="008611EE"/>
    <w:rsid w:val="008612B6"/>
    <w:rsid w:val="008626C6"/>
    <w:rsid w:val="008644A7"/>
    <w:rsid w:val="008647D5"/>
    <w:rsid w:val="00866572"/>
    <w:rsid w:val="00866AE2"/>
    <w:rsid w:val="00866C28"/>
    <w:rsid w:val="00867ED5"/>
    <w:rsid w:val="00871D5F"/>
    <w:rsid w:val="008725CA"/>
    <w:rsid w:val="00877026"/>
    <w:rsid w:val="00883988"/>
    <w:rsid w:val="008844DB"/>
    <w:rsid w:val="008854C3"/>
    <w:rsid w:val="0088562B"/>
    <w:rsid w:val="00885935"/>
    <w:rsid w:val="00885BB7"/>
    <w:rsid w:val="008863C4"/>
    <w:rsid w:val="008917A1"/>
    <w:rsid w:val="0089231B"/>
    <w:rsid w:val="00892973"/>
    <w:rsid w:val="00896B9B"/>
    <w:rsid w:val="008A009D"/>
    <w:rsid w:val="008A00FA"/>
    <w:rsid w:val="008A0881"/>
    <w:rsid w:val="008A113D"/>
    <w:rsid w:val="008A33E7"/>
    <w:rsid w:val="008A4A83"/>
    <w:rsid w:val="008A4B5D"/>
    <w:rsid w:val="008A51E9"/>
    <w:rsid w:val="008A6BE5"/>
    <w:rsid w:val="008A76BA"/>
    <w:rsid w:val="008B0BD7"/>
    <w:rsid w:val="008B0C43"/>
    <w:rsid w:val="008B11CD"/>
    <w:rsid w:val="008B3554"/>
    <w:rsid w:val="008B4ED4"/>
    <w:rsid w:val="008B6531"/>
    <w:rsid w:val="008B6FFF"/>
    <w:rsid w:val="008B760D"/>
    <w:rsid w:val="008B7DEE"/>
    <w:rsid w:val="008C01A8"/>
    <w:rsid w:val="008C0325"/>
    <w:rsid w:val="008C147C"/>
    <w:rsid w:val="008C253F"/>
    <w:rsid w:val="008C2916"/>
    <w:rsid w:val="008C2CD3"/>
    <w:rsid w:val="008C2E5A"/>
    <w:rsid w:val="008C49BA"/>
    <w:rsid w:val="008C4EE4"/>
    <w:rsid w:val="008C5A4F"/>
    <w:rsid w:val="008C5F98"/>
    <w:rsid w:val="008C6AE4"/>
    <w:rsid w:val="008C6DD0"/>
    <w:rsid w:val="008C7166"/>
    <w:rsid w:val="008C7AF7"/>
    <w:rsid w:val="008C7F67"/>
    <w:rsid w:val="008D1770"/>
    <w:rsid w:val="008D2E5A"/>
    <w:rsid w:val="008D3DA3"/>
    <w:rsid w:val="008D4973"/>
    <w:rsid w:val="008D5217"/>
    <w:rsid w:val="008D5F01"/>
    <w:rsid w:val="008D6D86"/>
    <w:rsid w:val="008E008A"/>
    <w:rsid w:val="008E41C7"/>
    <w:rsid w:val="008E46C1"/>
    <w:rsid w:val="008E499C"/>
    <w:rsid w:val="008E533A"/>
    <w:rsid w:val="008E5560"/>
    <w:rsid w:val="008F45B8"/>
    <w:rsid w:val="008F4B07"/>
    <w:rsid w:val="008F4E11"/>
    <w:rsid w:val="008F5028"/>
    <w:rsid w:val="008F623F"/>
    <w:rsid w:val="008F6AA0"/>
    <w:rsid w:val="008F745F"/>
    <w:rsid w:val="008F76C5"/>
    <w:rsid w:val="00901221"/>
    <w:rsid w:val="00901D34"/>
    <w:rsid w:val="00902B1F"/>
    <w:rsid w:val="00903B70"/>
    <w:rsid w:val="00904E60"/>
    <w:rsid w:val="00905643"/>
    <w:rsid w:val="009056A9"/>
    <w:rsid w:val="00905E8A"/>
    <w:rsid w:val="00906655"/>
    <w:rsid w:val="00907DC8"/>
    <w:rsid w:val="009101B1"/>
    <w:rsid w:val="009106B6"/>
    <w:rsid w:val="009125D9"/>
    <w:rsid w:val="00914238"/>
    <w:rsid w:val="00914F99"/>
    <w:rsid w:val="009216BE"/>
    <w:rsid w:val="00922650"/>
    <w:rsid w:val="00922B56"/>
    <w:rsid w:val="009250EA"/>
    <w:rsid w:val="00925166"/>
    <w:rsid w:val="00925C47"/>
    <w:rsid w:val="00927684"/>
    <w:rsid w:val="0093044A"/>
    <w:rsid w:val="0093066F"/>
    <w:rsid w:val="00931F6B"/>
    <w:rsid w:val="0093240A"/>
    <w:rsid w:val="00932596"/>
    <w:rsid w:val="00932731"/>
    <w:rsid w:val="009327FA"/>
    <w:rsid w:val="00933FF6"/>
    <w:rsid w:val="009346C0"/>
    <w:rsid w:val="009374EE"/>
    <w:rsid w:val="00942138"/>
    <w:rsid w:val="0094504A"/>
    <w:rsid w:val="009503BC"/>
    <w:rsid w:val="00950C8C"/>
    <w:rsid w:val="00953571"/>
    <w:rsid w:val="00954503"/>
    <w:rsid w:val="009545E2"/>
    <w:rsid w:val="00954837"/>
    <w:rsid w:val="00954BC2"/>
    <w:rsid w:val="009551BB"/>
    <w:rsid w:val="00955714"/>
    <w:rsid w:val="00955E62"/>
    <w:rsid w:val="009560C7"/>
    <w:rsid w:val="00956BC5"/>
    <w:rsid w:val="009574B6"/>
    <w:rsid w:val="009628A0"/>
    <w:rsid w:val="00962B28"/>
    <w:rsid w:val="00962B87"/>
    <w:rsid w:val="00962C3C"/>
    <w:rsid w:val="009637FA"/>
    <w:rsid w:val="009643B4"/>
    <w:rsid w:val="0096675C"/>
    <w:rsid w:val="0096786F"/>
    <w:rsid w:val="00967E3A"/>
    <w:rsid w:val="009701D8"/>
    <w:rsid w:val="00970385"/>
    <w:rsid w:val="00971D4D"/>
    <w:rsid w:val="009766E0"/>
    <w:rsid w:val="00977955"/>
    <w:rsid w:val="00977BDD"/>
    <w:rsid w:val="009806A0"/>
    <w:rsid w:val="009813F5"/>
    <w:rsid w:val="009829AE"/>
    <w:rsid w:val="00983889"/>
    <w:rsid w:val="00983B81"/>
    <w:rsid w:val="00983CF1"/>
    <w:rsid w:val="0098446D"/>
    <w:rsid w:val="00986D42"/>
    <w:rsid w:val="00987927"/>
    <w:rsid w:val="00990513"/>
    <w:rsid w:val="00990EC4"/>
    <w:rsid w:val="009924F2"/>
    <w:rsid w:val="00992BFA"/>
    <w:rsid w:val="00994CEF"/>
    <w:rsid w:val="009A08D0"/>
    <w:rsid w:val="009A1A1D"/>
    <w:rsid w:val="009A25C0"/>
    <w:rsid w:val="009A2E66"/>
    <w:rsid w:val="009A4DA2"/>
    <w:rsid w:val="009A52A6"/>
    <w:rsid w:val="009A56CD"/>
    <w:rsid w:val="009A58AC"/>
    <w:rsid w:val="009A604A"/>
    <w:rsid w:val="009A6152"/>
    <w:rsid w:val="009B0FCD"/>
    <w:rsid w:val="009B178F"/>
    <w:rsid w:val="009B3021"/>
    <w:rsid w:val="009B3C20"/>
    <w:rsid w:val="009B45A2"/>
    <w:rsid w:val="009B52E2"/>
    <w:rsid w:val="009B7F88"/>
    <w:rsid w:val="009C1117"/>
    <w:rsid w:val="009C181C"/>
    <w:rsid w:val="009C288A"/>
    <w:rsid w:val="009C32BE"/>
    <w:rsid w:val="009C3400"/>
    <w:rsid w:val="009C38DD"/>
    <w:rsid w:val="009C626E"/>
    <w:rsid w:val="009C75E4"/>
    <w:rsid w:val="009D0C08"/>
    <w:rsid w:val="009D14CF"/>
    <w:rsid w:val="009D392B"/>
    <w:rsid w:val="009D3B93"/>
    <w:rsid w:val="009D5BF3"/>
    <w:rsid w:val="009D5F97"/>
    <w:rsid w:val="009D6AA8"/>
    <w:rsid w:val="009E19FB"/>
    <w:rsid w:val="009E1B18"/>
    <w:rsid w:val="009E2A3C"/>
    <w:rsid w:val="009E2F42"/>
    <w:rsid w:val="009E4082"/>
    <w:rsid w:val="009E541A"/>
    <w:rsid w:val="009E5422"/>
    <w:rsid w:val="009E7258"/>
    <w:rsid w:val="009E7D76"/>
    <w:rsid w:val="009F22E4"/>
    <w:rsid w:val="009F2657"/>
    <w:rsid w:val="009F2D95"/>
    <w:rsid w:val="009F699D"/>
    <w:rsid w:val="009F7199"/>
    <w:rsid w:val="00A027B0"/>
    <w:rsid w:val="00A05ADA"/>
    <w:rsid w:val="00A06C53"/>
    <w:rsid w:val="00A06C6F"/>
    <w:rsid w:val="00A06F75"/>
    <w:rsid w:val="00A074D9"/>
    <w:rsid w:val="00A07903"/>
    <w:rsid w:val="00A101D2"/>
    <w:rsid w:val="00A10453"/>
    <w:rsid w:val="00A13FF8"/>
    <w:rsid w:val="00A2024C"/>
    <w:rsid w:val="00A21EDB"/>
    <w:rsid w:val="00A22923"/>
    <w:rsid w:val="00A22E7D"/>
    <w:rsid w:val="00A24000"/>
    <w:rsid w:val="00A24048"/>
    <w:rsid w:val="00A24DB2"/>
    <w:rsid w:val="00A271F7"/>
    <w:rsid w:val="00A31862"/>
    <w:rsid w:val="00A31A57"/>
    <w:rsid w:val="00A31CBC"/>
    <w:rsid w:val="00A32D90"/>
    <w:rsid w:val="00A35498"/>
    <w:rsid w:val="00A3673A"/>
    <w:rsid w:val="00A3750D"/>
    <w:rsid w:val="00A417FA"/>
    <w:rsid w:val="00A42332"/>
    <w:rsid w:val="00A42785"/>
    <w:rsid w:val="00A42CB2"/>
    <w:rsid w:val="00A430B6"/>
    <w:rsid w:val="00A46184"/>
    <w:rsid w:val="00A467F0"/>
    <w:rsid w:val="00A46AC8"/>
    <w:rsid w:val="00A46B60"/>
    <w:rsid w:val="00A51EA6"/>
    <w:rsid w:val="00A54271"/>
    <w:rsid w:val="00A553B9"/>
    <w:rsid w:val="00A578BE"/>
    <w:rsid w:val="00A57E90"/>
    <w:rsid w:val="00A628A2"/>
    <w:rsid w:val="00A63C55"/>
    <w:rsid w:val="00A649B5"/>
    <w:rsid w:val="00A6616A"/>
    <w:rsid w:val="00A66A63"/>
    <w:rsid w:val="00A66B09"/>
    <w:rsid w:val="00A6716A"/>
    <w:rsid w:val="00A70DD7"/>
    <w:rsid w:val="00A72DA9"/>
    <w:rsid w:val="00A73C3F"/>
    <w:rsid w:val="00A74507"/>
    <w:rsid w:val="00A74674"/>
    <w:rsid w:val="00A75DC4"/>
    <w:rsid w:val="00A7663C"/>
    <w:rsid w:val="00A76691"/>
    <w:rsid w:val="00A77CEE"/>
    <w:rsid w:val="00A81D00"/>
    <w:rsid w:val="00A84D22"/>
    <w:rsid w:val="00A8541E"/>
    <w:rsid w:val="00A85814"/>
    <w:rsid w:val="00A858EE"/>
    <w:rsid w:val="00A85AC2"/>
    <w:rsid w:val="00A86204"/>
    <w:rsid w:val="00A868E8"/>
    <w:rsid w:val="00A909C4"/>
    <w:rsid w:val="00A90DAA"/>
    <w:rsid w:val="00A953B9"/>
    <w:rsid w:val="00A95618"/>
    <w:rsid w:val="00A957A4"/>
    <w:rsid w:val="00A9793B"/>
    <w:rsid w:val="00A97960"/>
    <w:rsid w:val="00AA230F"/>
    <w:rsid w:val="00AA2514"/>
    <w:rsid w:val="00AA2897"/>
    <w:rsid w:val="00AA2A92"/>
    <w:rsid w:val="00AA3844"/>
    <w:rsid w:val="00AA4B90"/>
    <w:rsid w:val="00AA4E79"/>
    <w:rsid w:val="00AA594A"/>
    <w:rsid w:val="00AA5E91"/>
    <w:rsid w:val="00AA7692"/>
    <w:rsid w:val="00AA7867"/>
    <w:rsid w:val="00AA7C15"/>
    <w:rsid w:val="00AB2D01"/>
    <w:rsid w:val="00AB2D3D"/>
    <w:rsid w:val="00AB3C6B"/>
    <w:rsid w:val="00AB3EBA"/>
    <w:rsid w:val="00AB44F3"/>
    <w:rsid w:val="00AB5559"/>
    <w:rsid w:val="00AB5650"/>
    <w:rsid w:val="00AB5C0D"/>
    <w:rsid w:val="00AB5D7B"/>
    <w:rsid w:val="00AB5F2A"/>
    <w:rsid w:val="00AB738F"/>
    <w:rsid w:val="00AC2325"/>
    <w:rsid w:val="00AC2E65"/>
    <w:rsid w:val="00AC3105"/>
    <w:rsid w:val="00AC54A8"/>
    <w:rsid w:val="00AC616B"/>
    <w:rsid w:val="00AC66E2"/>
    <w:rsid w:val="00AD1005"/>
    <w:rsid w:val="00AD2E0F"/>
    <w:rsid w:val="00AD315E"/>
    <w:rsid w:val="00AD34E7"/>
    <w:rsid w:val="00AD39AA"/>
    <w:rsid w:val="00AD39CD"/>
    <w:rsid w:val="00AD43CE"/>
    <w:rsid w:val="00AD4E9B"/>
    <w:rsid w:val="00AD6E23"/>
    <w:rsid w:val="00AD75AE"/>
    <w:rsid w:val="00AD77A5"/>
    <w:rsid w:val="00AE087A"/>
    <w:rsid w:val="00AE0B1D"/>
    <w:rsid w:val="00AE5209"/>
    <w:rsid w:val="00AE5CC7"/>
    <w:rsid w:val="00AE67A5"/>
    <w:rsid w:val="00AF07AB"/>
    <w:rsid w:val="00AF176C"/>
    <w:rsid w:val="00AF2175"/>
    <w:rsid w:val="00AF24F6"/>
    <w:rsid w:val="00AF275B"/>
    <w:rsid w:val="00AF3BA7"/>
    <w:rsid w:val="00AF44E7"/>
    <w:rsid w:val="00AF4C8C"/>
    <w:rsid w:val="00AF687C"/>
    <w:rsid w:val="00AF7E27"/>
    <w:rsid w:val="00B008AC"/>
    <w:rsid w:val="00B00B3D"/>
    <w:rsid w:val="00B03F7D"/>
    <w:rsid w:val="00B04CA4"/>
    <w:rsid w:val="00B0550F"/>
    <w:rsid w:val="00B05B35"/>
    <w:rsid w:val="00B063B5"/>
    <w:rsid w:val="00B06D01"/>
    <w:rsid w:val="00B107DD"/>
    <w:rsid w:val="00B110D4"/>
    <w:rsid w:val="00B150DE"/>
    <w:rsid w:val="00B159CF"/>
    <w:rsid w:val="00B16143"/>
    <w:rsid w:val="00B210FF"/>
    <w:rsid w:val="00B21B9D"/>
    <w:rsid w:val="00B22E23"/>
    <w:rsid w:val="00B2306D"/>
    <w:rsid w:val="00B2369B"/>
    <w:rsid w:val="00B23C99"/>
    <w:rsid w:val="00B24709"/>
    <w:rsid w:val="00B26500"/>
    <w:rsid w:val="00B26A33"/>
    <w:rsid w:val="00B32491"/>
    <w:rsid w:val="00B32EC3"/>
    <w:rsid w:val="00B33DF4"/>
    <w:rsid w:val="00B33DF6"/>
    <w:rsid w:val="00B34325"/>
    <w:rsid w:val="00B354C9"/>
    <w:rsid w:val="00B364A9"/>
    <w:rsid w:val="00B37C03"/>
    <w:rsid w:val="00B4348E"/>
    <w:rsid w:val="00B43E1B"/>
    <w:rsid w:val="00B444FE"/>
    <w:rsid w:val="00B44F0A"/>
    <w:rsid w:val="00B453CE"/>
    <w:rsid w:val="00B4546B"/>
    <w:rsid w:val="00B4644C"/>
    <w:rsid w:val="00B46FA1"/>
    <w:rsid w:val="00B47194"/>
    <w:rsid w:val="00B47251"/>
    <w:rsid w:val="00B47857"/>
    <w:rsid w:val="00B47C13"/>
    <w:rsid w:val="00B47CF0"/>
    <w:rsid w:val="00B51071"/>
    <w:rsid w:val="00B51A0E"/>
    <w:rsid w:val="00B52182"/>
    <w:rsid w:val="00B53A99"/>
    <w:rsid w:val="00B53FD7"/>
    <w:rsid w:val="00B578E1"/>
    <w:rsid w:val="00B60F62"/>
    <w:rsid w:val="00B61BA9"/>
    <w:rsid w:val="00B64395"/>
    <w:rsid w:val="00B646EF"/>
    <w:rsid w:val="00B6475D"/>
    <w:rsid w:val="00B6568C"/>
    <w:rsid w:val="00B66513"/>
    <w:rsid w:val="00B67241"/>
    <w:rsid w:val="00B735D8"/>
    <w:rsid w:val="00B73D79"/>
    <w:rsid w:val="00B73EE3"/>
    <w:rsid w:val="00B7434F"/>
    <w:rsid w:val="00B74959"/>
    <w:rsid w:val="00B7557C"/>
    <w:rsid w:val="00B75C4F"/>
    <w:rsid w:val="00B80AF8"/>
    <w:rsid w:val="00B80E03"/>
    <w:rsid w:val="00B80EC6"/>
    <w:rsid w:val="00B813E5"/>
    <w:rsid w:val="00B81EAF"/>
    <w:rsid w:val="00B82115"/>
    <w:rsid w:val="00B832D4"/>
    <w:rsid w:val="00B839BA"/>
    <w:rsid w:val="00B86B7E"/>
    <w:rsid w:val="00B87BCF"/>
    <w:rsid w:val="00B90D33"/>
    <w:rsid w:val="00B92B26"/>
    <w:rsid w:val="00B9425E"/>
    <w:rsid w:val="00B95A89"/>
    <w:rsid w:val="00B95BD6"/>
    <w:rsid w:val="00B967C2"/>
    <w:rsid w:val="00B968B1"/>
    <w:rsid w:val="00B97F21"/>
    <w:rsid w:val="00BA04B7"/>
    <w:rsid w:val="00BA149A"/>
    <w:rsid w:val="00BA2141"/>
    <w:rsid w:val="00BA342B"/>
    <w:rsid w:val="00BA400F"/>
    <w:rsid w:val="00BA41F5"/>
    <w:rsid w:val="00BA684E"/>
    <w:rsid w:val="00BA6F2C"/>
    <w:rsid w:val="00BB2A75"/>
    <w:rsid w:val="00BB3F63"/>
    <w:rsid w:val="00BB4D03"/>
    <w:rsid w:val="00BB5265"/>
    <w:rsid w:val="00BB6221"/>
    <w:rsid w:val="00BB764B"/>
    <w:rsid w:val="00BC2EB6"/>
    <w:rsid w:val="00BC4F5A"/>
    <w:rsid w:val="00BC52DA"/>
    <w:rsid w:val="00BC7170"/>
    <w:rsid w:val="00BC7657"/>
    <w:rsid w:val="00BD071C"/>
    <w:rsid w:val="00BD15E7"/>
    <w:rsid w:val="00BD1CAC"/>
    <w:rsid w:val="00BD2FE1"/>
    <w:rsid w:val="00BD34E5"/>
    <w:rsid w:val="00BD36DB"/>
    <w:rsid w:val="00BD5710"/>
    <w:rsid w:val="00BD6CB6"/>
    <w:rsid w:val="00BD77C7"/>
    <w:rsid w:val="00BE04D5"/>
    <w:rsid w:val="00BE128B"/>
    <w:rsid w:val="00BE16F6"/>
    <w:rsid w:val="00BE1F7D"/>
    <w:rsid w:val="00BE237F"/>
    <w:rsid w:val="00BE7460"/>
    <w:rsid w:val="00BF074C"/>
    <w:rsid w:val="00BF1568"/>
    <w:rsid w:val="00BF238C"/>
    <w:rsid w:val="00BF3F85"/>
    <w:rsid w:val="00BF63CE"/>
    <w:rsid w:val="00C0274C"/>
    <w:rsid w:val="00C037BC"/>
    <w:rsid w:val="00C04949"/>
    <w:rsid w:val="00C064E5"/>
    <w:rsid w:val="00C07DFA"/>
    <w:rsid w:val="00C11AD3"/>
    <w:rsid w:val="00C11ECF"/>
    <w:rsid w:val="00C13E78"/>
    <w:rsid w:val="00C17617"/>
    <w:rsid w:val="00C21AA7"/>
    <w:rsid w:val="00C221A2"/>
    <w:rsid w:val="00C2221C"/>
    <w:rsid w:val="00C22CFA"/>
    <w:rsid w:val="00C2315C"/>
    <w:rsid w:val="00C24257"/>
    <w:rsid w:val="00C2499C"/>
    <w:rsid w:val="00C339AA"/>
    <w:rsid w:val="00C3404B"/>
    <w:rsid w:val="00C34469"/>
    <w:rsid w:val="00C363A3"/>
    <w:rsid w:val="00C376A9"/>
    <w:rsid w:val="00C40553"/>
    <w:rsid w:val="00C42B21"/>
    <w:rsid w:val="00C42EC8"/>
    <w:rsid w:val="00C43E51"/>
    <w:rsid w:val="00C4463B"/>
    <w:rsid w:val="00C44C64"/>
    <w:rsid w:val="00C4765A"/>
    <w:rsid w:val="00C4775B"/>
    <w:rsid w:val="00C504AC"/>
    <w:rsid w:val="00C50568"/>
    <w:rsid w:val="00C506E3"/>
    <w:rsid w:val="00C52941"/>
    <w:rsid w:val="00C55181"/>
    <w:rsid w:val="00C55B27"/>
    <w:rsid w:val="00C57DBF"/>
    <w:rsid w:val="00C602D2"/>
    <w:rsid w:val="00C6162F"/>
    <w:rsid w:val="00C61AED"/>
    <w:rsid w:val="00C63B59"/>
    <w:rsid w:val="00C64668"/>
    <w:rsid w:val="00C649A7"/>
    <w:rsid w:val="00C64D95"/>
    <w:rsid w:val="00C65A5E"/>
    <w:rsid w:val="00C66AAD"/>
    <w:rsid w:val="00C673C1"/>
    <w:rsid w:val="00C67492"/>
    <w:rsid w:val="00C67540"/>
    <w:rsid w:val="00C675E6"/>
    <w:rsid w:val="00C738FB"/>
    <w:rsid w:val="00C74CF8"/>
    <w:rsid w:val="00C752AB"/>
    <w:rsid w:val="00C7567A"/>
    <w:rsid w:val="00C80139"/>
    <w:rsid w:val="00C80428"/>
    <w:rsid w:val="00C80BB5"/>
    <w:rsid w:val="00C83273"/>
    <w:rsid w:val="00C84096"/>
    <w:rsid w:val="00C84DEA"/>
    <w:rsid w:val="00C85194"/>
    <w:rsid w:val="00C8680F"/>
    <w:rsid w:val="00C868D4"/>
    <w:rsid w:val="00C87997"/>
    <w:rsid w:val="00C87B33"/>
    <w:rsid w:val="00C9210C"/>
    <w:rsid w:val="00C92DE3"/>
    <w:rsid w:val="00C93489"/>
    <w:rsid w:val="00C93704"/>
    <w:rsid w:val="00C938E4"/>
    <w:rsid w:val="00C951C6"/>
    <w:rsid w:val="00C95F01"/>
    <w:rsid w:val="00C95FF8"/>
    <w:rsid w:val="00C963CF"/>
    <w:rsid w:val="00CA0EDD"/>
    <w:rsid w:val="00CA39FB"/>
    <w:rsid w:val="00CA3FF9"/>
    <w:rsid w:val="00CA5886"/>
    <w:rsid w:val="00CA5C2B"/>
    <w:rsid w:val="00CB3FCF"/>
    <w:rsid w:val="00CB74FA"/>
    <w:rsid w:val="00CC3955"/>
    <w:rsid w:val="00CC3AD6"/>
    <w:rsid w:val="00CC4089"/>
    <w:rsid w:val="00CC4A23"/>
    <w:rsid w:val="00CC6AC2"/>
    <w:rsid w:val="00CC7548"/>
    <w:rsid w:val="00CC7CB4"/>
    <w:rsid w:val="00CD04D8"/>
    <w:rsid w:val="00CD0E86"/>
    <w:rsid w:val="00CD20F7"/>
    <w:rsid w:val="00CD2162"/>
    <w:rsid w:val="00CD42C5"/>
    <w:rsid w:val="00CD4691"/>
    <w:rsid w:val="00CD4A84"/>
    <w:rsid w:val="00CD6A56"/>
    <w:rsid w:val="00CD79A5"/>
    <w:rsid w:val="00CE0A05"/>
    <w:rsid w:val="00CE2257"/>
    <w:rsid w:val="00CE26FF"/>
    <w:rsid w:val="00CE4AB7"/>
    <w:rsid w:val="00CE6319"/>
    <w:rsid w:val="00CF09BC"/>
    <w:rsid w:val="00CF0D19"/>
    <w:rsid w:val="00CF287C"/>
    <w:rsid w:val="00CF2A18"/>
    <w:rsid w:val="00CF3CBE"/>
    <w:rsid w:val="00CF5080"/>
    <w:rsid w:val="00CF7EE1"/>
    <w:rsid w:val="00D00D7E"/>
    <w:rsid w:val="00D01281"/>
    <w:rsid w:val="00D01C7F"/>
    <w:rsid w:val="00D03948"/>
    <w:rsid w:val="00D05926"/>
    <w:rsid w:val="00D0731A"/>
    <w:rsid w:val="00D07C52"/>
    <w:rsid w:val="00D12229"/>
    <w:rsid w:val="00D14C5F"/>
    <w:rsid w:val="00D1504B"/>
    <w:rsid w:val="00D16449"/>
    <w:rsid w:val="00D171F6"/>
    <w:rsid w:val="00D2145F"/>
    <w:rsid w:val="00D215BD"/>
    <w:rsid w:val="00D215C8"/>
    <w:rsid w:val="00D2441B"/>
    <w:rsid w:val="00D24593"/>
    <w:rsid w:val="00D253A4"/>
    <w:rsid w:val="00D26407"/>
    <w:rsid w:val="00D26C5D"/>
    <w:rsid w:val="00D26FA8"/>
    <w:rsid w:val="00D27697"/>
    <w:rsid w:val="00D27EFA"/>
    <w:rsid w:val="00D3125A"/>
    <w:rsid w:val="00D324C5"/>
    <w:rsid w:val="00D34883"/>
    <w:rsid w:val="00D355DC"/>
    <w:rsid w:val="00D372C6"/>
    <w:rsid w:val="00D37464"/>
    <w:rsid w:val="00D377BA"/>
    <w:rsid w:val="00D40841"/>
    <w:rsid w:val="00D41D98"/>
    <w:rsid w:val="00D42021"/>
    <w:rsid w:val="00D42179"/>
    <w:rsid w:val="00D43697"/>
    <w:rsid w:val="00D4415B"/>
    <w:rsid w:val="00D4445B"/>
    <w:rsid w:val="00D44AEE"/>
    <w:rsid w:val="00D44C1A"/>
    <w:rsid w:val="00D453B4"/>
    <w:rsid w:val="00D456CC"/>
    <w:rsid w:val="00D469DC"/>
    <w:rsid w:val="00D46CC0"/>
    <w:rsid w:val="00D472CC"/>
    <w:rsid w:val="00D47B50"/>
    <w:rsid w:val="00D53FA2"/>
    <w:rsid w:val="00D54327"/>
    <w:rsid w:val="00D54ACC"/>
    <w:rsid w:val="00D55EC8"/>
    <w:rsid w:val="00D56972"/>
    <w:rsid w:val="00D571EE"/>
    <w:rsid w:val="00D57E0E"/>
    <w:rsid w:val="00D60F2F"/>
    <w:rsid w:val="00D61699"/>
    <w:rsid w:val="00D61EF8"/>
    <w:rsid w:val="00D646E7"/>
    <w:rsid w:val="00D6523B"/>
    <w:rsid w:val="00D6719F"/>
    <w:rsid w:val="00D70701"/>
    <w:rsid w:val="00D756AE"/>
    <w:rsid w:val="00D76556"/>
    <w:rsid w:val="00D768F2"/>
    <w:rsid w:val="00D80AE8"/>
    <w:rsid w:val="00D82013"/>
    <w:rsid w:val="00D827C1"/>
    <w:rsid w:val="00D82B84"/>
    <w:rsid w:val="00D84FD1"/>
    <w:rsid w:val="00D8781B"/>
    <w:rsid w:val="00D91585"/>
    <w:rsid w:val="00D923CD"/>
    <w:rsid w:val="00D94C74"/>
    <w:rsid w:val="00D95B42"/>
    <w:rsid w:val="00D96550"/>
    <w:rsid w:val="00DA0405"/>
    <w:rsid w:val="00DA0824"/>
    <w:rsid w:val="00DA0A54"/>
    <w:rsid w:val="00DA0B34"/>
    <w:rsid w:val="00DA22E4"/>
    <w:rsid w:val="00DA244E"/>
    <w:rsid w:val="00DA27D9"/>
    <w:rsid w:val="00DA2D20"/>
    <w:rsid w:val="00DA34DB"/>
    <w:rsid w:val="00DA3AB2"/>
    <w:rsid w:val="00DA3FB5"/>
    <w:rsid w:val="00DA5BCE"/>
    <w:rsid w:val="00DA6815"/>
    <w:rsid w:val="00DA6CEB"/>
    <w:rsid w:val="00DA7238"/>
    <w:rsid w:val="00DA7681"/>
    <w:rsid w:val="00DB0A9F"/>
    <w:rsid w:val="00DB1E69"/>
    <w:rsid w:val="00DB2CB3"/>
    <w:rsid w:val="00DB438C"/>
    <w:rsid w:val="00DB56EA"/>
    <w:rsid w:val="00DB5E11"/>
    <w:rsid w:val="00DB5ED5"/>
    <w:rsid w:val="00DB7394"/>
    <w:rsid w:val="00DC0DE9"/>
    <w:rsid w:val="00DC3A6B"/>
    <w:rsid w:val="00DC3EE8"/>
    <w:rsid w:val="00DC404D"/>
    <w:rsid w:val="00DC4A2E"/>
    <w:rsid w:val="00DC513F"/>
    <w:rsid w:val="00DC5348"/>
    <w:rsid w:val="00DC688F"/>
    <w:rsid w:val="00DC6D03"/>
    <w:rsid w:val="00DC7964"/>
    <w:rsid w:val="00DC7A3C"/>
    <w:rsid w:val="00DD0F25"/>
    <w:rsid w:val="00DD2F72"/>
    <w:rsid w:val="00DD3238"/>
    <w:rsid w:val="00DD45F9"/>
    <w:rsid w:val="00DD4895"/>
    <w:rsid w:val="00DD6C63"/>
    <w:rsid w:val="00DD7BB5"/>
    <w:rsid w:val="00DE0819"/>
    <w:rsid w:val="00DE08CF"/>
    <w:rsid w:val="00DE08DA"/>
    <w:rsid w:val="00DE0A7E"/>
    <w:rsid w:val="00DE29BA"/>
    <w:rsid w:val="00DE3BD8"/>
    <w:rsid w:val="00DE4096"/>
    <w:rsid w:val="00DE4507"/>
    <w:rsid w:val="00DE4C13"/>
    <w:rsid w:val="00DE6881"/>
    <w:rsid w:val="00DE7A40"/>
    <w:rsid w:val="00DE7EF6"/>
    <w:rsid w:val="00DF00A5"/>
    <w:rsid w:val="00DF0974"/>
    <w:rsid w:val="00DF0CB3"/>
    <w:rsid w:val="00DF175D"/>
    <w:rsid w:val="00DF1D97"/>
    <w:rsid w:val="00DF2E6B"/>
    <w:rsid w:val="00DF40A0"/>
    <w:rsid w:val="00DF42E3"/>
    <w:rsid w:val="00DF6AAB"/>
    <w:rsid w:val="00E00247"/>
    <w:rsid w:val="00E00881"/>
    <w:rsid w:val="00E0091E"/>
    <w:rsid w:val="00E00B0C"/>
    <w:rsid w:val="00E02487"/>
    <w:rsid w:val="00E02D31"/>
    <w:rsid w:val="00E02E21"/>
    <w:rsid w:val="00E02F4D"/>
    <w:rsid w:val="00E03786"/>
    <w:rsid w:val="00E051AA"/>
    <w:rsid w:val="00E067F5"/>
    <w:rsid w:val="00E068F7"/>
    <w:rsid w:val="00E11D04"/>
    <w:rsid w:val="00E134E7"/>
    <w:rsid w:val="00E14656"/>
    <w:rsid w:val="00E14B6C"/>
    <w:rsid w:val="00E14DF0"/>
    <w:rsid w:val="00E15442"/>
    <w:rsid w:val="00E158DC"/>
    <w:rsid w:val="00E15A8C"/>
    <w:rsid w:val="00E17172"/>
    <w:rsid w:val="00E17874"/>
    <w:rsid w:val="00E23DFB"/>
    <w:rsid w:val="00E251F1"/>
    <w:rsid w:val="00E26B3B"/>
    <w:rsid w:val="00E26E4D"/>
    <w:rsid w:val="00E31530"/>
    <w:rsid w:val="00E31B79"/>
    <w:rsid w:val="00E31BD0"/>
    <w:rsid w:val="00E32EB9"/>
    <w:rsid w:val="00E33413"/>
    <w:rsid w:val="00E34A6B"/>
    <w:rsid w:val="00E34A70"/>
    <w:rsid w:val="00E352F5"/>
    <w:rsid w:val="00E3711F"/>
    <w:rsid w:val="00E410F6"/>
    <w:rsid w:val="00E415C1"/>
    <w:rsid w:val="00E42673"/>
    <w:rsid w:val="00E46C4E"/>
    <w:rsid w:val="00E47ED6"/>
    <w:rsid w:val="00E51D4D"/>
    <w:rsid w:val="00E537CE"/>
    <w:rsid w:val="00E56DFF"/>
    <w:rsid w:val="00E5783A"/>
    <w:rsid w:val="00E60186"/>
    <w:rsid w:val="00E60F0E"/>
    <w:rsid w:val="00E62AA9"/>
    <w:rsid w:val="00E62F45"/>
    <w:rsid w:val="00E63391"/>
    <w:rsid w:val="00E63A33"/>
    <w:rsid w:val="00E6449B"/>
    <w:rsid w:val="00E65AB2"/>
    <w:rsid w:val="00E66AEF"/>
    <w:rsid w:val="00E67B85"/>
    <w:rsid w:val="00E7017E"/>
    <w:rsid w:val="00E704EB"/>
    <w:rsid w:val="00E7321C"/>
    <w:rsid w:val="00E73575"/>
    <w:rsid w:val="00E74320"/>
    <w:rsid w:val="00E76E45"/>
    <w:rsid w:val="00E7703D"/>
    <w:rsid w:val="00E80C69"/>
    <w:rsid w:val="00E81A5A"/>
    <w:rsid w:val="00E8292C"/>
    <w:rsid w:val="00E82DB6"/>
    <w:rsid w:val="00E83C27"/>
    <w:rsid w:val="00E83F92"/>
    <w:rsid w:val="00E9085E"/>
    <w:rsid w:val="00E91749"/>
    <w:rsid w:val="00E918D8"/>
    <w:rsid w:val="00E92480"/>
    <w:rsid w:val="00E93C85"/>
    <w:rsid w:val="00E94432"/>
    <w:rsid w:val="00E9458D"/>
    <w:rsid w:val="00E95CBF"/>
    <w:rsid w:val="00E95EF7"/>
    <w:rsid w:val="00E96FCF"/>
    <w:rsid w:val="00E970E5"/>
    <w:rsid w:val="00E971BD"/>
    <w:rsid w:val="00EA339C"/>
    <w:rsid w:val="00EA3A2B"/>
    <w:rsid w:val="00EA3B4A"/>
    <w:rsid w:val="00EA60FB"/>
    <w:rsid w:val="00EB3149"/>
    <w:rsid w:val="00EB320E"/>
    <w:rsid w:val="00EB52C7"/>
    <w:rsid w:val="00EB6E3F"/>
    <w:rsid w:val="00EB7132"/>
    <w:rsid w:val="00EB7867"/>
    <w:rsid w:val="00EC00B6"/>
    <w:rsid w:val="00EC2F48"/>
    <w:rsid w:val="00EC3641"/>
    <w:rsid w:val="00EC38E9"/>
    <w:rsid w:val="00EC4BE8"/>
    <w:rsid w:val="00EC579D"/>
    <w:rsid w:val="00EC5ED2"/>
    <w:rsid w:val="00EC6C31"/>
    <w:rsid w:val="00EC6CD2"/>
    <w:rsid w:val="00EC7557"/>
    <w:rsid w:val="00EC7C66"/>
    <w:rsid w:val="00ED27E5"/>
    <w:rsid w:val="00ED2E98"/>
    <w:rsid w:val="00ED305E"/>
    <w:rsid w:val="00ED34B6"/>
    <w:rsid w:val="00ED3EF5"/>
    <w:rsid w:val="00ED4403"/>
    <w:rsid w:val="00ED50EB"/>
    <w:rsid w:val="00ED5290"/>
    <w:rsid w:val="00ED6A7A"/>
    <w:rsid w:val="00EE1C55"/>
    <w:rsid w:val="00EE1E4A"/>
    <w:rsid w:val="00EE356A"/>
    <w:rsid w:val="00EE3A58"/>
    <w:rsid w:val="00EE3AF7"/>
    <w:rsid w:val="00EE47F7"/>
    <w:rsid w:val="00EE4FDA"/>
    <w:rsid w:val="00EE68F9"/>
    <w:rsid w:val="00EF0892"/>
    <w:rsid w:val="00EF5131"/>
    <w:rsid w:val="00EF51E1"/>
    <w:rsid w:val="00EF571C"/>
    <w:rsid w:val="00EF5AAF"/>
    <w:rsid w:val="00EF735C"/>
    <w:rsid w:val="00EF7D96"/>
    <w:rsid w:val="00F00394"/>
    <w:rsid w:val="00F011F9"/>
    <w:rsid w:val="00F02839"/>
    <w:rsid w:val="00F03598"/>
    <w:rsid w:val="00F054A5"/>
    <w:rsid w:val="00F07017"/>
    <w:rsid w:val="00F074CA"/>
    <w:rsid w:val="00F07B43"/>
    <w:rsid w:val="00F1042C"/>
    <w:rsid w:val="00F115E3"/>
    <w:rsid w:val="00F11B51"/>
    <w:rsid w:val="00F1446C"/>
    <w:rsid w:val="00F14FCD"/>
    <w:rsid w:val="00F20241"/>
    <w:rsid w:val="00F20B7D"/>
    <w:rsid w:val="00F216C4"/>
    <w:rsid w:val="00F2348C"/>
    <w:rsid w:val="00F23A72"/>
    <w:rsid w:val="00F254C4"/>
    <w:rsid w:val="00F25E11"/>
    <w:rsid w:val="00F268B8"/>
    <w:rsid w:val="00F27561"/>
    <w:rsid w:val="00F27A84"/>
    <w:rsid w:val="00F3024B"/>
    <w:rsid w:val="00F306E7"/>
    <w:rsid w:val="00F31196"/>
    <w:rsid w:val="00F35F02"/>
    <w:rsid w:val="00F403BC"/>
    <w:rsid w:val="00F40C2E"/>
    <w:rsid w:val="00F42F51"/>
    <w:rsid w:val="00F4320C"/>
    <w:rsid w:val="00F5224B"/>
    <w:rsid w:val="00F53D8A"/>
    <w:rsid w:val="00F5477C"/>
    <w:rsid w:val="00F554F6"/>
    <w:rsid w:val="00F56537"/>
    <w:rsid w:val="00F565AE"/>
    <w:rsid w:val="00F57B7E"/>
    <w:rsid w:val="00F6016A"/>
    <w:rsid w:val="00F625C2"/>
    <w:rsid w:val="00F64E0D"/>
    <w:rsid w:val="00F674BC"/>
    <w:rsid w:val="00F70DF0"/>
    <w:rsid w:val="00F71D26"/>
    <w:rsid w:val="00F73471"/>
    <w:rsid w:val="00F73BBA"/>
    <w:rsid w:val="00F74D4F"/>
    <w:rsid w:val="00F7584C"/>
    <w:rsid w:val="00F7699A"/>
    <w:rsid w:val="00F818DB"/>
    <w:rsid w:val="00F833AE"/>
    <w:rsid w:val="00F84B59"/>
    <w:rsid w:val="00F8621F"/>
    <w:rsid w:val="00F86AD1"/>
    <w:rsid w:val="00F871A5"/>
    <w:rsid w:val="00F87ABC"/>
    <w:rsid w:val="00F90897"/>
    <w:rsid w:val="00F915EE"/>
    <w:rsid w:val="00F94E13"/>
    <w:rsid w:val="00F97A6A"/>
    <w:rsid w:val="00FA19D1"/>
    <w:rsid w:val="00FA2DD5"/>
    <w:rsid w:val="00FA4151"/>
    <w:rsid w:val="00FA459D"/>
    <w:rsid w:val="00FA4799"/>
    <w:rsid w:val="00FB1E3C"/>
    <w:rsid w:val="00FB2661"/>
    <w:rsid w:val="00FB2A84"/>
    <w:rsid w:val="00FB2E47"/>
    <w:rsid w:val="00FB2E51"/>
    <w:rsid w:val="00FB3349"/>
    <w:rsid w:val="00FB4C6D"/>
    <w:rsid w:val="00FB4FD4"/>
    <w:rsid w:val="00FB7271"/>
    <w:rsid w:val="00FB7E15"/>
    <w:rsid w:val="00FB7F75"/>
    <w:rsid w:val="00FC048F"/>
    <w:rsid w:val="00FC1F4F"/>
    <w:rsid w:val="00FC2B15"/>
    <w:rsid w:val="00FC3227"/>
    <w:rsid w:val="00FC38E9"/>
    <w:rsid w:val="00FC4131"/>
    <w:rsid w:val="00FC4D4B"/>
    <w:rsid w:val="00FC67FB"/>
    <w:rsid w:val="00FC7D1B"/>
    <w:rsid w:val="00FD08CF"/>
    <w:rsid w:val="00FD1492"/>
    <w:rsid w:val="00FD2460"/>
    <w:rsid w:val="00FD44C1"/>
    <w:rsid w:val="00FD458A"/>
    <w:rsid w:val="00FD6609"/>
    <w:rsid w:val="00FE0AB8"/>
    <w:rsid w:val="00FE1456"/>
    <w:rsid w:val="00FE16FC"/>
    <w:rsid w:val="00FE2362"/>
    <w:rsid w:val="00FE2B9B"/>
    <w:rsid w:val="00FE2E18"/>
    <w:rsid w:val="00FE3D51"/>
    <w:rsid w:val="00FE4AEE"/>
    <w:rsid w:val="00FE721E"/>
    <w:rsid w:val="00FE7F03"/>
    <w:rsid w:val="00FF00AD"/>
    <w:rsid w:val="00FF05A1"/>
    <w:rsid w:val="00FF05D4"/>
    <w:rsid w:val="00FF23A6"/>
    <w:rsid w:val="00FF4578"/>
    <w:rsid w:val="00FF4FC0"/>
    <w:rsid w:val="00FF6D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2EB6F"/>
  <w15:docId w15:val="{E9AB5547-23DC-4BE9-810A-0E8B1CA6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7E"/>
    <w:pPr>
      <w:jc w:val="both"/>
    </w:pPr>
    <w:rPr>
      <w:rFonts w:ascii="Arial" w:hAnsi="Arial"/>
      <w:sz w:val="22"/>
      <w:lang w:val="es-ES"/>
    </w:rPr>
  </w:style>
  <w:style w:type="paragraph" w:styleId="Ttulo1">
    <w:name w:val="heading 1"/>
    <w:basedOn w:val="Normal"/>
    <w:next w:val="Normal"/>
    <w:link w:val="Ttulo1Car"/>
    <w:uiPriority w:val="9"/>
    <w:qFormat/>
    <w:rsid w:val="00E32EB9"/>
    <w:pPr>
      <w:numPr>
        <w:numId w:val="1"/>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Cs w:val="22"/>
    </w:rPr>
  </w:style>
  <w:style w:type="paragraph" w:styleId="Ttulo2">
    <w:name w:val="heading 2"/>
    <w:basedOn w:val="Normal"/>
    <w:next w:val="Normal"/>
    <w:link w:val="Ttulo2Car"/>
    <w:uiPriority w:val="9"/>
    <w:unhideWhenUsed/>
    <w:qFormat/>
    <w:rsid w:val="00E32EB9"/>
    <w:pPr>
      <w:numPr>
        <w:ilvl w:val="1"/>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tabs>
        <w:tab w:val="clear" w:pos="8231"/>
        <w:tab w:val="num" w:pos="860"/>
      </w:tabs>
      <w:spacing w:after="0"/>
      <w:ind w:left="860"/>
      <w:outlineLvl w:val="1"/>
    </w:pPr>
    <w:rPr>
      <w:caps/>
      <w:spacing w:val="15"/>
    </w:rPr>
  </w:style>
  <w:style w:type="paragraph" w:styleId="Ttulo3">
    <w:name w:val="heading 3"/>
    <w:basedOn w:val="Normal"/>
    <w:next w:val="Normal"/>
    <w:link w:val="Ttulo3Car"/>
    <w:uiPriority w:val="9"/>
    <w:unhideWhenUsed/>
    <w:qFormat/>
    <w:rsid w:val="00E32EB9"/>
    <w:pPr>
      <w:numPr>
        <w:ilvl w:val="2"/>
        <w:numId w:val="1"/>
      </w:numPr>
      <w:pBdr>
        <w:top w:val="single" w:sz="6" w:space="2" w:color="4F81BD" w:themeColor="accent1"/>
      </w:pBdr>
      <w:tabs>
        <w:tab w:val="num" w:pos="862"/>
      </w:tabs>
      <w:spacing w:before="300" w:after="0"/>
      <w:ind w:left="862"/>
      <w:outlineLvl w:val="2"/>
    </w:pPr>
    <w:rPr>
      <w:caps/>
      <w:color w:val="243F60" w:themeColor="accent1" w:themeShade="7F"/>
      <w:spacing w:val="15"/>
    </w:rPr>
  </w:style>
  <w:style w:type="paragraph" w:styleId="Ttulo4">
    <w:name w:val="heading 4"/>
    <w:basedOn w:val="Normal"/>
    <w:next w:val="Normal"/>
    <w:link w:val="Ttulo4Car"/>
    <w:uiPriority w:val="9"/>
    <w:unhideWhenUsed/>
    <w:qFormat/>
    <w:rsid w:val="00E32EB9"/>
    <w:pPr>
      <w:numPr>
        <w:ilvl w:val="3"/>
        <w:numId w:val="1"/>
      </w:numPr>
      <w:pBdr>
        <w:top w:val="dotted" w:sz="6" w:space="2" w:color="4F81BD" w:themeColor="accent1"/>
      </w:pBdr>
      <w:spacing w:before="200" w:after="0"/>
      <w:outlineLvl w:val="3"/>
    </w:pPr>
    <w:rPr>
      <w:caps/>
      <w:color w:val="365F91" w:themeColor="accent1" w:themeShade="BF"/>
      <w:spacing w:val="10"/>
    </w:rPr>
  </w:style>
  <w:style w:type="paragraph" w:styleId="Ttulo5">
    <w:name w:val="heading 5"/>
    <w:basedOn w:val="Normal"/>
    <w:next w:val="Normal"/>
    <w:link w:val="Ttulo5Car"/>
    <w:uiPriority w:val="9"/>
    <w:unhideWhenUsed/>
    <w:qFormat/>
    <w:rsid w:val="00E32EB9"/>
    <w:pPr>
      <w:numPr>
        <w:ilvl w:val="4"/>
        <w:numId w:val="1"/>
      </w:numPr>
      <w:pBdr>
        <w:bottom w:val="single" w:sz="6" w:space="1" w:color="4F81BD" w:themeColor="accent1"/>
      </w:pBdr>
      <w:spacing w:before="200" w:after="0"/>
      <w:outlineLvl w:val="4"/>
    </w:pPr>
    <w:rPr>
      <w:caps/>
      <w:color w:val="365F91" w:themeColor="accent1" w:themeShade="BF"/>
      <w:spacing w:val="10"/>
    </w:rPr>
  </w:style>
  <w:style w:type="paragraph" w:styleId="Ttulo6">
    <w:name w:val="heading 6"/>
    <w:basedOn w:val="Normal"/>
    <w:next w:val="Normal"/>
    <w:link w:val="Ttulo6Car"/>
    <w:uiPriority w:val="9"/>
    <w:unhideWhenUsed/>
    <w:qFormat/>
    <w:rsid w:val="00E32EB9"/>
    <w:pPr>
      <w:numPr>
        <w:ilvl w:val="5"/>
        <w:numId w:val="1"/>
      </w:numPr>
      <w:pBdr>
        <w:bottom w:val="dotted" w:sz="6" w:space="1" w:color="4F81BD" w:themeColor="accent1"/>
      </w:pBdr>
      <w:spacing w:before="200" w:after="0"/>
      <w:outlineLvl w:val="5"/>
    </w:pPr>
    <w:rPr>
      <w:caps/>
      <w:color w:val="365F91" w:themeColor="accent1" w:themeShade="BF"/>
      <w:spacing w:val="10"/>
    </w:rPr>
  </w:style>
  <w:style w:type="paragraph" w:styleId="Ttulo7">
    <w:name w:val="heading 7"/>
    <w:basedOn w:val="Normal"/>
    <w:next w:val="Normal"/>
    <w:link w:val="Ttulo7Car"/>
    <w:uiPriority w:val="9"/>
    <w:semiHidden/>
    <w:unhideWhenUsed/>
    <w:qFormat/>
    <w:rsid w:val="00E32EB9"/>
    <w:pPr>
      <w:numPr>
        <w:ilvl w:val="6"/>
        <w:numId w:val="1"/>
      </w:numPr>
      <w:spacing w:before="200" w:after="0"/>
      <w:outlineLvl w:val="6"/>
    </w:pPr>
    <w:rPr>
      <w:caps/>
      <w:color w:val="365F91" w:themeColor="accent1" w:themeShade="BF"/>
      <w:spacing w:val="10"/>
    </w:rPr>
  </w:style>
  <w:style w:type="paragraph" w:styleId="Ttulo8">
    <w:name w:val="heading 8"/>
    <w:basedOn w:val="Normal"/>
    <w:next w:val="Normal"/>
    <w:link w:val="Ttulo8Car"/>
    <w:uiPriority w:val="9"/>
    <w:semiHidden/>
    <w:unhideWhenUsed/>
    <w:qFormat/>
    <w:rsid w:val="00E32EB9"/>
    <w:pPr>
      <w:numPr>
        <w:ilvl w:val="7"/>
        <w:numId w:val="1"/>
      </w:num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E32EB9"/>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pPr>
      <w:spacing w:before="118"/>
      <w:ind w:left="541" w:hanging="440"/>
    </w:pPr>
  </w:style>
  <w:style w:type="paragraph" w:styleId="TDC2">
    <w:name w:val="toc 2"/>
    <w:basedOn w:val="Normal"/>
    <w:uiPriority w:val="39"/>
    <w:pPr>
      <w:spacing w:before="118"/>
      <w:ind w:left="541" w:hanging="440"/>
    </w:pPr>
  </w:style>
  <w:style w:type="paragraph" w:styleId="TDC3">
    <w:name w:val="toc 3"/>
    <w:basedOn w:val="Normal"/>
    <w:uiPriority w:val="39"/>
    <w:pPr>
      <w:spacing w:before="118"/>
      <w:ind w:left="982" w:hanging="661"/>
    </w:pPr>
  </w:style>
  <w:style w:type="paragraph" w:styleId="Textoindependiente">
    <w:name w:val="Body Text"/>
    <w:basedOn w:val="Normal"/>
    <w:link w:val="TextoindependienteCar"/>
    <w:uiPriority w:val="1"/>
  </w:style>
  <w:style w:type="paragraph" w:styleId="Ttulo">
    <w:name w:val="Title"/>
    <w:basedOn w:val="Normal"/>
    <w:next w:val="Normal"/>
    <w:link w:val="TtuloCar"/>
    <w:uiPriority w:val="10"/>
    <w:qFormat/>
    <w:rsid w:val="00E32EB9"/>
    <w:pPr>
      <w:spacing w:before="0" w:after="0"/>
    </w:pPr>
    <w:rPr>
      <w:rFonts w:asciiTheme="majorHAnsi" w:eastAsiaTheme="majorEastAsia" w:hAnsiTheme="majorHAnsi" w:cstheme="majorBidi"/>
      <w:caps/>
      <w:color w:val="4F81BD" w:themeColor="accent1"/>
      <w:spacing w:val="10"/>
      <w:sz w:val="52"/>
      <w:szCs w:val="52"/>
    </w:rPr>
  </w:style>
  <w:style w:type="paragraph" w:styleId="Prrafodelista">
    <w:name w:val="List Paragraph"/>
    <w:basedOn w:val="Normal"/>
    <w:uiPriority w:val="1"/>
    <w:qFormat/>
    <w:pPr>
      <w:ind w:left="720"/>
      <w:contextualSpacing/>
    </w:pPr>
  </w:style>
  <w:style w:type="paragraph" w:customStyle="1" w:styleId="TableParagraph">
    <w:name w:val="Table Paragraph"/>
    <w:basedOn w:val="Normal"/>
    <w:uiPriority w:val="1"/>
  </w:style>
  <w:style w:type="character" w:styleId="Hipervnculo">
    <w:name w:val="Hyperlink"/>
    <w:basedOn w:val="Fuentedeprrafopredeter"/>
    <w:uiPriority w:val="99"/>
    <w:unhideWhenUsed/>
    <w:rsid w:val="000A25C1"/>
    <w:rPr>
      <w:color w:val="0000FF" w:themeColor="hyperlink"/>
      <w:u w:val="single"/>
    </w:rPr>
  </w:style>
  <w:style w:type="paragraph" w:customStyle="1" w:styleId="Estilo1">
    <w:name w:val="Estilo1"/>
    <w:basedOn w:val="Ttulo2"/>
    <w:link w:val="Estilo1Car"/>
    <w:uiPriority w:val="1"/>
    <w:rsid w:val="00E0091E"/>
  </w:style>
  <w:style w:type="character" w:customStyle="1" w:styleId="Ttulo2Car">
    <w:name w:val="Título 2 Car"/>
    <w:basedOn w:val="Fuentedeprrafopredeter"/>
    <w:link w:val="Ttulo2"/>
    <w:uiPriority w:val="9"/>
    <w:rsid w:val="00E32EB9"/>
    <w:rPr>
      <w:caps/>
      <w:spacing w:val="15"/>
      <w:shd w:val="clear" w:color="auto" w:fill="DBE5F1" w:themeFill="accent1" w:themeFillTint="33"/>
      <w:lang w:val="es-ES"/>
    </w:rPr>
  </w:style>
  <w:style w:type="character" w:customStyle="1" w:styleId="Estilo1Car">
    <w:name w:val="Estilo1 Car"/>
    <w:basedOn w:val="Ttulo2Car"/>
    <w:link w:val="Estilo1"/>
    <w:uiPriority w:val="1"/>
    <w:rsid w:val="00E0091E"/>
    <w:rPr>
      <w:caps/>
      <w:spacing w:val="15"/>
      <w:shd w:val="clear" w:color="auto" w:fill="DBE5F1" w:themeFill="accent1" w:themeFillTint="33"/>
      <w:lang w:val="es-ES"/>
    </w:rPr>
  </w:style>
  <w:style w:type="paragraph" w:styleId="TtuloTDC">
    <w:name w:val="TOC Heading"/>
    <w:basedOn w:val="Ttulo1"/>
    <w:next w:val="Normal"/>
    <w:uiPriority w:val="39"/>
    <w:unhideWhenUsed/>
    <w:qFormat/>
    <w:rsid w:val="00E32EB9"/>
    <w:pPr>
      <w:outlineLvl w:val="9"/>
    </w:pPr>
  </w:style>
  <w:style w:type="paragraph" w:customStyle="1" w:styleId="Default">
    <w:name w:val="Default"/>
    <w:rsid w:val="000260F3"/>
    <w:pPr>
      <w:adjustRightInd w:val="0"/>
    </w:pPr>
    <w:rPr>
      <w:rFonts w:ascii="Arial" w:hAnsi="Arial" w:cs="Arial"/>
      <w:color w:val="000000"/>
      <w:sz w:val="24"/>
      <w:szCs w:val="24"/>
      <w:lang w:val="es-ES"/>
    </w:rPr>
  </w:style>
  <w:style w:type="character" w:styleId="Refdecomentario">
    <w:name w:val="annotation reference"/>
    <w:basedOn w:val="Fuentedeprrafopredeter"/>
    <w:uiPriority w:val="99"/>
    <w:semiHidden/>
    <w:unhideWhenUsed/>
    <w:rsid w:val="00614C34"/>
    <w:rPr>
      <w:sz w:val="16"/>
      <w:szCs w:val="16"/>
    </w:rPr>
  </w:style>
  <w:style w:type="paragraph" w:styleId="Textocomentario">
    <w:name w:val="annotation text"/>
    <w:basedOn w:val="Normal"/>
    <w:link w:val="TextocomentarioCar"/>
    <w:uiPriority w:val="99"/>
    <w:unhideWhenUsed/>
    <w:rsid w:val="00614C34"/>
  </w:style>
  <w:style w:type="character" w:customStyle="1" w:styleId="TextocomentarioCar">
    <w:name w:val="Texto comentario Car"/>
    <w:basedOn w:val="Fuentedeprrafopredeter"/>
    <w:link w:val="Textocomentario"/>
    <w:uiPriority w:val="99"/>
    <w:rsid w:val="00614C34"/>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614C34"/>
    <w:rPr>
      <w:b/>
      <w:bCs/>
    </w:rPr>
  </w:style>
  <w:style w:type="character" w:customStyle="1" w:styleId="AsuntodelcomentarioCar">
    <w:name w:val="Asunto del comentario Car"/>
    <w:basedOn w:val="TextocomentarioCar"/>
    <w:link w:val="Asuntodelcomentario"/>
    <w:uiPriority w:val="99"/>
    <w:semiHidden/>
    <w:rsid w:val="00614C34"/>
    <w:rPr>
      <w:rFonts w:ascii="Calibri" w:eastAsia="Calibri" w:hAnsi="Calibri" w:cs="Calibri"/>
      <w:b/>
      <w:bCs/>
      <w:sz w:val="20"/>
      <w:szCs w:val="20"/>
      <w:lang w:val="es-ES"/>
    </w:rPr>
  </w:style>
  <w:style w:type="paragraph" w:styleId="Textodeglobo">
    <w:name w:val="Balloon Text"/>
    <w:basedOn w:val="Normal"/>
    <w:link w:val="TextodegloboCar"/>
    <w:uiPriority w:val="99"/>
    <w:semiHidden/>
    <w:unhideWhenUsed/>
    <w:rsid w:val="00614C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4C34"/>
    <w:rPr>
      <w:rFonts w:ascii="Segoe UI" w:eastAsia="Calibri" w:hAnsi="Segoe UI" w:cs="Segoe UI"/>
      <w:sz w:val="18"/>
      <w:szCs w:val="18"/>
      <w:lang w:val="es-ES"/>
    </w:rPr>
  </w:style>
  <w:style w:type="character" w:customStyle="1" w:styleId="TextoindependienteCar">
    <w:name w:val="Texto independiente Car"/>
    <w:basedOn w:val="Fuentedeprrafopredeter"/>
    <w:link w:val="Textoindependiente"/>
    <w:uiPriority w:val="1"/>
    <w:rsid w:val="00A42CB2"/>
    <w:rPr>
      <w:rFonts w:ascii="Calibri" w:eastAsia="Calibri" w:hAnsi="Calibri" w:cs="Calibri"/>
      <w:lang w:val="es-ES"/>
    </w:rPr>
  </w:style>
  <w:style w:type="paragraph" w:styleId="Encabezado">
    <w:name w:val="header"/>
    <w:basedOn w:val="Normal"/>
    <w:link w:val="EncabezadoCar"/>
    <w:uiPriority w:val="99"/>
    <w:unhideWhenUsed/>
    <w:rsid w:val="00B107DD"/>
    <w:pPr>
      <w:tabs>
        <w:tab w:val="center" w:pos="4252"/>
        <w:tab w:val="right" w:pos="8504"/>
      </w:tabs>
    </w:pPr>
  </w:style>
  <w:style w:type="character" w:customStyle="1" w:styleId="EncabezadoCar">
    <w:name w:val="Encabezado Car"/>
    <w:basedOn w:val="Fuentedeprrafopredeter"/>
    <w:link w:val="Encabezado"/>
    <w:uiPriority w:val="99"/>
    <w:rsid w:val="00B107DD"/>
    <w:rPr>
      <w:rFonts w:ascii="Calibri" w:eastAsia="Calibri" w:hAnsi="Calibri" w:cs="Calibri"/>
      <w:lang w:val="es-ES"/>
    </w:rPr>
  </w:style>
  <w:style w:type="paragraph" w:styleId="Piedepgina">
    <w:name w:val="footer"/>
    <w:basedOn w:val="Normal"/>
    <w:link w:val="PiedepginaCar"/>
    <w:uiPriority w:val="99"/>
    <w:unhideWhenUsed/>
    <w:rsid w:val="00B107DD"/>
    <w:pPr>
      <w:tabs>
        <w:tab w:val="center" w:pos="4252"/>
        <w:tab w:val="right" w:pos="8504"/>
      </w:tabs>
    </w:pPr>
  </w:style>
  <w:style w:type="character" w:customStyle="1" w:styleId="PiedepginaCar">
    <w:name w:val="Pie de página Car"/>
    <w:basedOn w:val="Fuentedeprrafopredeter"/>
    <w:link w:val="Piedepgina"/>
    <w:uiPriority w:val="99"/>
    <w:rsid w:val="00B107DD"/>
    <w:rPr>
      <w:rFonts w:ascii="Calibri" w:eastAsia="Calibri" w:hAnsi="Calibri" w:cs="Calibri"/>
      <w:lang w:val="es-ES"/>
    </w:rPr>
  </w:style>
  <w:style w:type="character" w:customStyle="1" w:styleId="Ttulo1Car">
    <w:name w:val="Título 1 Car"/>
    <w:basedOn w:val="Fuentedeprrafopredeter"/>
    <w:link w:val="Ttulo1"/>
    <w:uiPriority w:val="9"/>
    <w:rsid w:val="00E32EB9"/>
    <w:rPr>
      <w:caps/>
      <w:color w:val="FFFFFF" w:themeColor="background1"/>
      <w:spacing w:val="15"/>
      <w:sz w:val="22"/>
      <w:szCs w:val="22"/>
      <w:shd w:val="clear" w:color="auto" w:fill="4F81BD" w:themeFill="accent1"/>
      <w:lang w:val="es-ES"/>
    </w:rPr>
  </w:style>
  <w:style w:type="character" w:customStyle="1" w:styleId="Ttulo3Car">
    <w:name w:val="Título 3 Car"/>
    <w:basedOn w:val="Fuentedeprrafopredeter"/>
    <w:link w:val="Ttulo3"/>
    <w:uiPriority w:val="9"/>
    <w:rsid w:val="00E32EB9"/>
    <w:rPr>
      <w:caps/>
      <w:color w:val="243F60" w:themeColor="accent1" w:themeShade="7F"/>
      <w:spacing w:val="15"/>
      <w:lang w:val="es-ES"/>
    </w:rPr>
  </w:style>
  <w:style w:type="character" w:customStyle="1" w:styleId="Ttulo4Car">
    <w:name w:val="Título 4 Car"/>
    <w:basedOn w:val="Fuentedeprrafopredeter"/>
    <w:link w:val="Ttulo4"/>
    <w:uiPriority w:val="9"/>
    <w:rsid w:val="00E32EB9"/>
    <w:rPr>
      <w:caps/>
      <w:color w:val="365F91" w:themeColor="accent1" w:themeShade="BF"/>
      <w:spacing w:val="10"/>
      <w:lang w:val="es-ES"/>
    </w:rPr>
  </w:style>
  <w:style w:type="character" w:customStyle="1" w:styleId="Ttulo5Car">
    <w:name w:val="Título 5 Car"/>
    <w:basedOn w:val="Fuentedeprrafopredeter"/>
    <w:link w:val="Ttulo5"/>
    <w:uiPriority w:val="9"/>
    <w:rsid w:val="00E32EB9"/>
    <w:rPr>
      <w:caps/>
      <w:color w:val="365F91" w:themeColor="accent1" w:themeShade="BF"/>
      <w:spacing w:val="10"/>
      <w:lang w:val="es-ES"/>
    </w:rPr>
  </w:style>
  <w:style w:type="character" w:customStyle="1" w:styleId="Ttulo6Car">
    <w:name w:val="Título 6 Car"/>
    <w:basedOn w:val="Fuentedeprrafopredeter"/>
    <w:link w:val="Ttulo6"/>
    <w:uiPriority w:val="9"/>
    <w:rsid w:val="00E32EB9"/>
    <w:rPr>
      <w:caps/>
      <w:color w:val="365F91" w:themeColor="accent1" w:themeShade="BF"/>
      <w:spacing w:val="10"/>
      <w:lang w:val="es-ES"/>
    </w:rPr>
  </w:style>
  <w:style w:type="character" w:customStyle="1" w:styleId="Ttulo7Car">
    <w:name w:val="Título 7 Car"/>
    <w:basedOn w:val="Fuentedeprrafopredeter"/>
    <w:link w:val="Ttulo7"/>
    <w:uiPriority w:val="9"/>
    <w:semiHidden/>
    <w:rsid w:val="00E32EB9"/>
    <w:rPr>
      <w:caps/>
      <w:color w:val="365F91" w:themeColor="accent1" w:themeShade="BF"/>
      <w:spacing w:val="10"/>
      <w:lang w:val="es-ES"/>
    </w:rPr>
  </w:style>
  <w:style w:type="character" w:customStyle="1" w:styleId="Ttulo8Car">
    <w:name w:val="Título 8 Car"/>
    <w:basedOn w:val="Fuentedeprrafopredeter"/>
    <w:link w:val="Ttulo8"/>
    <w:uiPriority w:val="9"/>
    <w:semiHidden/>
    <w:rsid w:val="00E32EB9"/>
    <w:rPr>
      <w:caps/>
      <w:spacing w:val="10"/>
      <w:sz w:val="18"/>
      <w:szCs w:val="18"/>
      <w:lang w:val="es-ES"/>
    </w:rPr>
  </w:style>
  <w:style w:type="character" w:customStyle="1" w:styleId="Ttulo9Car">
    <w:name w:val="Título 9 Car"/>
    <w:basedOn w:val="Fuentedeprrafopredeter"/>
    <w:link w:val="Ttulo9"/>
    <w:uiPriority w:val="9"/>
    <w:semiHidden/>
    <w:rsid w:val="00E32EB9"/>
    <w:rPr>
      <w:i/>
      <w:iCs/>
      <w:caps/>
      <w:spacing w:val="10"/>
      <w:sz w:val="18"/>
      <w:szCs w:val="18"/>
    </w:rPr>
  </w:style>
  <w:style w:type="paragraph" w:styleId="Descripcin">
    <w:name w:val="caption"/>
    <w:basedOn w:val="Normal"/>
    <w:next w:val="Normal"/>
    <w:uiPriority w:val="35"/>
    <w:semiHidden/>
    <w:unhideWhenUsed/>
    <w:qFormat/>
    <w:rsid w:val="00E32EB9"/>
    <w:rPr>
      <w:b/>
      <w:bCs/>
      <w:color w:val="365F91" w:themeColor="accent1" w:themeShade="BF"/>
      <w:sz w:val="16"/>
      <w:szCs w:val="16"/>
    </w:rPr>
  </w:style>
  <w:style w:type="character" w:customStyle="1" w:styleId="TtuloCar">
    <w:name w:val="Título Car"/>
    <w:basedOn w:val="Fuentedeprrafopredeter"/>
    <w:link w:val="Ttulo"/>
    <w:uiPriority w:val="10"/>
    <w:rsid w:val="00E32EB9"/>
    <w:rPr>
      <w:rFonts w:asciiTheme="majorHAnsi" w:eastAsiaTheme="majorEastAsia" w:hAnsiTheme="majorHAnsi" w:cstheme="majorBidi"/>
      <w:caps/>
      <w:color w:val="4F81BD" w:themeColor="accent1"/>
      <w:spacing w:val="10"/>
      <w:sz w:val="52"/>
      <w:szCs w:val="52"/>
    </w:rPr>
  </w:style>
  <w:style w:type="paragraph" w:styleId="Subttulo">
    <w:name w:val="Subtitle"/>
    <w:basedOn w:val="Normal"/>
    <w:next w:val="Normal"/>
    <w:link w:val="SubttuloCar"/>
    <w:uiPriority w:val="11"/>
    <w:qFormat/>
    <w:rsid w:val="00E32EB9"/>
    <w:pPr>
      <w:spacing w:before="0" w:after="500" w:line="240" w:lineRule="auto"/>
    </w:pPr>
    <w:rPr>
      <w:caps/>
      <w:color w:val="595959" w:themeColor="text1" w:themeTint="A6"/>
      <w:spacing w:val="10"/>
      <w:sz w:val="21"/>
      <w:szCs w:val="21"/>
    </w:rPr>
  </w:style>
  <w:style w:type="character" w:customStyle="1" w:styleId="SubttuloCar">
    <w:name w:val="Subtítulo Car"/>
    <w:basedOn w:val="Fuentedeprrafopredeter"/>
    <w:link w:val="Subttulo"/>
    <w:uiPriority w:val="11"/>
    <w:rsid w:val="00E32EB9"/>
    <w:rPr>
      <w:caps/>
      <w:color w:val="595959" w:themeColor="text1" w:themeTint="A6"/>
      <w:spacing w:val="10"/>
      <w:sz w:val="21"/>
      <w:szCs w:val="21"/>
    </w:rPr>
  </w:style>
  <w:style w:type="character" w:styleId="Textoennegrita">
    <w:name w:val="Strong"/>
    <w:uiPriority w:val="22"/>
    <w:qFormat/>
    <w:rsid w:val="00E32EB9"/>
    <w:rPr>
      <w:b/>
      <w:bCs/>
    </w:rPr>
  </w:style>
  <w:style w:type="character" w:styleId="nfasis">
    <w:name w:val="Emphasis"/>
    <w:uiPriority w:val="20"/>
    <w:qFormat/>
    <w:rsid w:val="00E32EB9"/>
    <w:rPr>
      <w:caps/>
      <w:color w:val="243F60" w:themeColor="accent1" w:themeShade="7F"/>
      <w:spacing w:val="5"/>
    </w:rPr>
  </w:style>
  <w:style w:type="paragraph" w:styleId="Sinespaciado">
    <w:name w:val="No Spacing"/>
    <w:uiPriority w:val="1"/>
    <w:qFormat/>
    <w:rsid w:val="00E32EB9"/>
    <w:pPr>
      <w:spacing w:after="0" w:line="240" w:lineRule="auto"/>
    </w:pPr>
  </w:style>
  <w:style w:type="paragraph" w:styleId="Cita">
    <w:name w:val="Quote"/>
    <w:basedOn w:val="Normal"/>
    <w:next w:val="Normal"/>
    <w:link w:val="CitaCar"/>
    <w:uiPriority w:val="29"/>
    <w:qFormat/>
    <w:rsid w:val="00E32EB9"/>
    <w:rPr>
      <w:i/>
      <w:iCs/>
      <w:sz w:val="24"/>
      <w:szCs w:val="24"/>
    </w:rPr>
  </w:style>
  <w:style w:type="character" w:customStyle="1" w:styleId="CitaCar">
    <w:name w:val="Cita Car"/>
    <w:basedOn w:val="Fuentedeprrafopredeter"/>
    <w:link w:val="Cita"/>
    <w:uiPriority w:val="29"/>
    <w:rsid w:val="00E32EB9"/>
    <w:rPr>
      <w:i/>
      <w:iCs/>
      <w:sz w:val="24"/>
      <w:szCs w:val="24"/>
    </w:rPr>
  </w:style>
  <w:style w:type="paragraph" w:styleId="Citadestacada">
    <w:name w:val="Intense Quote"/>
    <w:basedOn w:val="Normal"/>
    <w:next w:val="Normal"/>
    <w:link w:val="CitadestacadaCar"/>
    <w:uiPriority w:val="30"/>
    <w:qFormat/>
    <w:rsid w:val="00E32EB9"/>
    <w:pPr>
      <w:spacing w:before="240" w:after="240" w:line="240" w:lineRule="auto"/>
      <w:ind w:left="1080" w:right="1080"/>
      <w:jc w:val="center"/>
    </w:pPr>
    <w:rPr>
      <w:color w:val="4F81BD" w:themeColor="accent1"/>
      <w:sz w:val="24"/>
      <w:szCs w:val="24"/>
    </w:rPr>
  </w:style>
  <w:style w:type="character" w:customStyle="1" w:styleId="CitadestacadaCar">
    <w:name w:val="Cita destacada Car"/>
    <w:basedOn w:val="Fuentedeprrafopredeter"/>
    <w:link w:val="Citadestacada"/>
    <w:uiPriority w:val="30"/>
    <w:rsid w:val="00E32EB9"/>
    <w:rPr>
      <w:color w:val="4F81BD" w:themeColor="accent1"/>
      <w:sz w:val="24"/>
      <w:szCs w:val="24"/>
    </w:rPr>
  </w:style>
  <w:style w:type="character" w:styleId="nfasissutil">
    <w:name w:val="Subtle Emphasis"/>
    <w:uiPriority w:val="19"/>
    <w:qFormat/>
    <w:rsid w:val="00E32EB9"/>
    <w:rPr>
      <w:i/>
      <w:iCs/>
      <w:color w:val="243F60" w:themeColor="accent1" w:themeShade="7F"/>
    </w:rPr>
  </w:style>
  <w:style w:type="character" w:styleId="nfasisintenso">
    <w:name w:val="Intense Emphasis"/>
    <w:uiPriority w:val="21"/>
    <w:qFormat/>
    <w:rsid w:val="00E32EB9"/>
    <w:rPr>
      <w:b/>
      <w:bCs/>
      <w:caps/>
      <w:color w:val="243F60" w:themeColor="accent1" w:themeShade="7F"/>
      <w:spacing w:val="10"/>
    </w:rPr>
  </w:style>
  <w:style w:type="character" w:styleId="Referenciasutil">
    <w:name w:val="Subtle Reference"/>
    <w:uiPriority w:val="31"/>
    <w:qFormat/>
    <w:rsid w:val="00E32EB9"/>
    <w:rPr>
      <w:b/>
      <w:bCs/>
      <w:color w:val="4F81BD" w:themeColor="accent1"/>
    </w:rPr>
  </w:style>
  <w:style w:type="character" w:styleId="Referenciaintensa">
    <w:name w:val="Intense Reference"/>
    <w:uiPriority w:val="32"/>
    <w:qFormat/>
    <w:rsid w:val="00E32EB9"/>
    <w:rPr>
      <w:b/>
      <w:bCs/>
      <w:i/>
      <w:iCs/>
      <w:caps/>
      <w:color w:val="4F81BD" w:themeColor="accent1"/>
    </w:rPr>
  </w:style>
  <w:style w:type="character" w:styleId="Ttulodellibro">
    <w:name w:val="Book Title"/>
    <w:uiPriority w:val="33"/>
    <w:qFormat/>
    <w:rsid w:val="00E32EB9"/>
    <w:rPr>
      <w:b/>
      <w:bCs/>
      <w:i/>
      <w:iCs/>
      <w:spacing w:val="0"/>
    </w:rPr>
  </w:style>
  <w:style w:type="table" w:styleId="Tablaconcuadrcula">
    <w:name w:val="Table Grid"/>
    <w:basedOn w:val="Tablanormal"/>
    <w:uiPriority w:val="39"/>
    <w:rsid w:val="00E81A5A"/>
    <w:pPr>
      <w:spacing w:before="0" w:after="0" w:line="240" w:lineRule="auto"/>
    </w:pPr>
    <w:rPr>
      <w:sz w:val="21"/>
      <w:szCs w:val="21"/>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51A0E"/>
    <w:pPr>
      <w:spacing w:before="0" w:after="0" w:line="240" w:lineRule="auto"/>
    </w:pPr>
  </w:style>
  <w:style w:type="character" w:customStyle="1" w:styleId="TextonotapieCar">
    <w:name w:val="Texto nota pie Car"/>
    <w:basedOn w:val="Fuentedeprrafopredeter"/>
    <w:link w:val="Textonotapie"/>
    <w:uiPriority w:val="99"/>
    <w:semiHidden/>
    <w:rsid w:val="00B51A0E"/>
    <w:rPr>
      <w:lang w:val="es-ES"/>
    </w:rPr>
  </w:style>
  <w:style w:type="character" w:styleId="Refdenotaalpie">
    <w:name w:val="footnote reference"/>
    <w:basedOn w:val="Fuentedeprrafopredeter"/>
    <w:uiPriority w:val="99"/>
    <w:semiHidden/>
    <w:unhideWhenUsed/>
    <w:rsid w:val="00B51A0E"/>
    <w:rPr>
      <w:vertAlign w:val="superscript"/>
    </w:rPr>
  </w:style>
  <w:style w:type="paragraph" w:styleId="Revisin">
    <w:name w:val="Revision"/>
    <w:hidden/>
    <w:uiPriority w:val="99"/>
    <w:semiHidden/>
    <w:rsid w:val="00F73BBA"/>
    <w:pPr>
      <w:spacing w:before="0" w:after="0" w:line="240" w:lineRule="auto"/>
    </w:pPr>
    <w:rPr>
      <w:lang w:val="es-ES"/>
    </w:rPr>
  </w:style>
  <w:style w:type="character" w:styleId="Hipervnculovisitado">
    <w:name w:val="FollowedHyperlink"/>
    <w:basedOn w:val="Fuentedeprrafopredeter"/>
    <w:uiPriority w:val="99"/>
    <w:semiHidden/>
    <w:unhideWhenUsed/>
    <w:rsid w:val="00E7703D"/>
    <w:rPr>
      <w:color w:val="800080" w:themeColor="followedHyperlink"/>
      <w:u w:val="single"/>
    </w:rPr>
  </w:style>
  <w:style w:type="table" w:customStyle="1" w:styleId="Tablaconcuadrcula1">
    <w:name w:val="Tabla con cuadrícula1"/>
    <w:basedOn w:val="Tablanormal"/>
    <w:next w:val="Tablaconcuadrcula"/>
    <w:uiPriority w:val="39"/>
    <w:rsid w:val="001C1223"/>
    <w:pPr>
      <w:spacing w:before="0" w:after="0" w:line="240" w:lineRule="auto"/>
    </w:pPr>
    <w:rPr>
      <w:rFonts w:eastAsia="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7699A"/>
    <w:pPr>
      <w:spacing w:before="0" w:after="0" w:line="240" w:lineRule="auto"/>
    </w:pPr>
    <w:rPr>
      <w:rFonts w:eastAsia="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856492"/>
  </w:style>
  <w:style w:type="character" w:customStyle="1" w:styleId="Mencinsinresolver1">
    <w:name w:val="Mención sin resolver1"/>
    <w:basedOn w:val="Fuentedeprrafopredeter"/>
    <w:uiPriority w:val="99"/>
    <w:semiHidden/>
    <w:unhideWhenUsed/>
    <w:rsid w:val="00F70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40517">
      <w:bodyDiv w:val="1"/>
      <w:marLeft w:val="0"/>
      <w:marRight w:val="0"/>
      <w:marTop w:val="0"/>
      <w:marBottom w:val="0"/>
      <w:divBdr>
        <w:top w:val="none" w:sz="0" w:space="0" w:color="auto"/>
        <w:left w:val="none" w:sz="0" w:space="0" w:color="auto"/>
        <w:bottom w:val="none" w:sz="0" w:space="0" w:color="auto"/>
        <w:right w:val="none" w:sz="0" w:space="0" w:color="auto"/>
      </w:divBdr>
    </w:div>
    <w:div w:id="37629520">
      <w:bodyDiv w:val="1"/>
      <w:marLeft w:val="0"/>
      <w:marRight w:val="0"/>
      <w:marTop w:val="0"/>
      <w:marBottom w:val="0"/>
      <w:divBdr>
        <w:top w:val="none" w:sz="0" w:space="0" w:color="auto"/>
        <w:left w:val="none" w:sz="0" w:space="0" w:color="auto"/>
        <w:bottom w:val="none" w:sz="0" w:space="0" w:color="auto"/>
        <w:right w:val="none" w:sz="0" w:space="0" w:color="auto"/>
      </w:divBdr>
    </w:div>
    <w:div w:id="73169217">
      <w:bodyDiv w:val="1"/>
      <w:marLeft w:val="0"/>
      <w:marRight w:val="0"/>
      <w:marTop w:val="0"/>
      <w:marBottom w:val="0"/>
      <w:divBdr>
        <w:top w:val="none" w:sz="0" w:space="0" w:color="auto"/>
        <w:left w:val="none" w:sz="0" w:space="0" w:color="auto"/>
        <w:bottom w:val="none" w:sz="0" w:space="0" w:color="auto"/>
        <w:right w:val="none" w:sz="0" w:space="0" w:color="auto"/>
      </w:divBdr>
    </w:div>
    <w:div w:id="74594388">
      <w:bodyDiv w:val="1"/>
      <w:marLeft w:val="0"/>
      <w:marRight w:val="0"/>
      <w:marTop w:val="0"/>
      <w:marBottom w:val="0"/>
      <w:divBdr>
        <w:top w:val="none" w:sz="0" w:space="0" w:color="auto"/>
        <w:left w:val="none" w:sz="0" w:space="0" w:color="auto"/>
        <w:bottom w:val="none" w:sz="0" w:space="0" w:color="auto"/>
        <w:right w:val="none" w:sz="0" w:space="0" w:color="auto"/>
      </w:divBdr>
    </w:div>
    <w:div w:id="110712870">
      <w:bodyDiv w:val="1"/>
      <w:marLeft w:val="0"/>
      <w:marRight w:val="0"/>
      <w:marTop w:val="0"/>
      <w:marBottom w:val="0"/>
      <w:divBdr>
        <w:top w:val="none" w:sz="0" w:space="0" w:color="auto"/>
        <w:left w:val="none" w:sz="0" w:space="0" w:color="auto"/>
        <w:bottom w:val="none" w:sz="0" w:space="0" w:color="auto"/>
        <w:right w:val="none" w:sz="0" w:space="0" w:color="auto"/>
      </w:divBdr>
      <w:divsChild>
        <w:div w:id="194580828">
          <w:marLeft w:val="0"/>
          <w:marRight w:val="0"/>
          <w:marTop w:val="0"/>
          <w:marBottom w:val="0"/>
          <w:divBdr>
            <w:top w:val="none" w:sz="0" w:space="0" w:color="auto"/>
            <w:left w:val="none" w:sz="0" w:space="0" w:color="auto"/>
            <w:bottom w:val="none" w:sz="0" w:space="0" w:color="auto"/>
            <w:right w:val="none" w:sz="0" w:space="0" w:color="auto"/>
          </w:divBdr>
          <w:divsChild>
            <w:div w:id="114042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7287">
      <w:bodyDiv w:val="1"/>
      <w:marLeft w:val="0"/>
      <w:marRight w:val="0"/>
      <w:marTop w:val="0"/>
      <w:marBottom w:val="0"/>
      <w:divBdr>
        <w:top w:val="none" w:sz="0" w:space="0" w:color="auto"/>
        <w:left w:val="none" w:sz="0" w:space="0" w:color="auto"/>
        <w:bottom w:val="none" w:sz="0" w:space="0" w:color="auto"/>
        <w:right w:val="none" w:sz="0" w:space="0" w:color="auto"/>
      </w:divBdr>
    </w:div>
    <w:div w:id="157816860">
      <w:bodyDiv w:val="1"/>
      <w:marLeft w:val="0"/>
      <w:marRight w:val="0"/>
      <w:marTop w:val="0"/>
      <w:marBottom w:val="0"/>
      <w:divBdr>
        <w:top w:val="none" w:sz="0" w:space="0" w:color="auto"/>
        <w:left w:val="none" w:sz="0" w:space="0" w:color="auto"/>
        <w:bottom w:val="none" w:sz="0" w:space="0" w:color="auto"/>
        <w:right w:val="none" w:sz="0" w:space="0" w:color="auto"/>
      </w:divBdr>
    </w:div>
    <w:div w:id="182213484">
      <w:bodyDiv w:val="1"/>
      <w:marLeft w:val="0"/>
      <w:marRight w:val="0"/>
      <w:marTop w:val="0"/>
      <w:marBottom w:val="0"/>
      <w:divBdr>
        <w:top w:val="none" w:sz="0" w:space="0" w:color="auto"/>
        <w:left w:val="none" w:sz="0" w:space="0" w:color="auto"/>
        <w:bottom w:val="none" w:sz="0" w:space="0" w:color="auto"/>
        <w:right w:val="none" w:sz="0" w:space="0" w:color="auto"/>
      </w:divBdr>
    </w:div>
    <w:div w:id="198706983">
      <w:bodyDiv w:val="1"/>
      <w:marLeft w:val="0"/>
      <w:marRight w:val="0"/>
      <w:marTop w:val="0"/>
      <w:marBottom w:val="0"/>
      <w:divBdr>
        <w:top w:val="none" w:sz="0" w:space="0" w:color="auto"/>
        <w:left w:val="none" w:sz="0" w:space="0" w:color="auto"/>
        <w:bottom w:val="none" w:sz="0" w:space="0" w:color="auto"/>
        <w:right w:val="none" w:sz="0" w:space="0" w:color="auto"/>
      </w:divBdr>
    </w:div>
    <w:div w:id="204559525">
      <w:bodyDiv w:val="1"/>
      <w:marLeft w:val="0"/>
      <w:marRight w:val="0"/>
      <w:marTop w:val="0"/>
      <w:marBottom w:val="0"/>
      <w:divBdr>
        <w:top w:val="none" w:sz="0" w:space="0" w:color="auto"/>
        <w:left w:val="none" w:sz="0" w:space="0" w:color="auto"/>
        <w:bottom w:val="none" w:sz="0" w:space="0" w:color="auto"/>
        <w:right w:val="none" w:sz="0" w:space="0" w:color="auto"/>
      </w:divBdr>
    </w:div>
    <w:div w:id="208693045">
      <w:bodyDiv w:val="1"/>
      <w:marLeft w:val="0"/>
      <w:marRight w:val="0"/>
      <w:marTop w:val="0"/>
      <w:marBottom w:val="0"/>
      <w:divBdr>
        <w:top w:val="none" w:sz="0" w:space="0" w:color="auto"/>
        <w:left w:val="none" w:sz="0" w:space="0" w:color="auto"/>
        <w:bottom w:val="none" w:sz="0" w:space="0" w:color="auto"/>
        <w:right w:val="none" w:sz="0" w:space="0" w:color="auto"/>
      </w:divBdr>
    </w:div>
    <w:div w:id="226839932">
      <w:bodyDiv w:val="1"/>
      <w:marLeft w:val="0"/>
      <w:marRight w:val="0"/>
      <w:marTop w:val="0"/>
      <w:marBottom w:val="0"/>
      <w:divBdr>
        <w:top w:val="none" w:sz="0" w:space="0" w:color="auto"/>
        <w:left w:val="none" w:sz="0" w:space="0" w:color="auto"/>
        <w:bottom w:val="none" w:sz="0" w:space="0" w:color="auto"/>
        <w:right w:val="none" w:sz="0" w:space="0" w:color="auto"/>
      </w:divBdr>
    </w:div>
    <w:div w:id="231694800">
      <w:bodyDiv w:val="1"/>
      <w:marLeft w:val="0"/>
      <w:marRight w:val="0"/>
      <w:marTop w:val="0"/>
      <w:marBottom w:val="0"/>
      <w:divBdr>
        <w:top w:val="none" w:sz="0" w:space="0" w:color="auto"/>
        <w:left w:val="none" w:sz="0" w:space="0" w:color="auto"/>
        <w:bottom w:val="none" w:sz="0" w:space="0" w:color="auto"/>
        <w:right w:val="none" w:sz="0" w:space="0" w:color="auto"/>
      </w:divBdr>
    </w:div>
    <w:div w:id="247739854">
      <w:bodyDiv w:val="1"/>
      <w:marLeft w:val="0"/>
      <w:marRight w:val="0"/>
      <w:marTop w:val="0"/>
      <w:marBottom w:val="0"/>
      <w:divBdr>
        <w:top w:val="none" w:sz="0" w:space="0" w:color="auto"/>
        <w:left w:val="none" w:sz="0" w:space="0" w:color="auto"/>
        <w:bottom w:val="none" w:sz="0" w:space="0" w:color="auto"/>
        <w:right w:val="none" w:sz="0" w:space="0" w:color="auto"/>
      </w:divBdr>
    </w:div>
    <w:div w:id="256326728">
      <w:bodyDiv w:val="1"/>
      <w:marLeft w:val="0"/>
      <w:marRight w:val="0"/>
      <w:marTop w:val="0"/>
      <w:marBottom w:val="0"/>
      <w:divBdr>
        <w:top w:val="none" w:sz="0" w:space="0" w:color="auto"/>
        <w:left w:val="none" w:sz="0" w:space="0" w:color="auto"/>
        <w:bottom w:val="none" w:sz="0" w:space="0" w:color="auto"/>
        <w:right w:val="none" w:sz="0" w:space="0" w:color="auto"/>
      </w:divBdr>
    </w:div>
    <w:div w:id="276105195">
      <w:bodyDiv w:val="1"/>
      <w:marLeft w:val="0"/>
      <w:marRight w:val="0"/>
      <w:marTop w:val="0"/>
      <w:marBottom w:val="0"/>
      <w:divBdr>
        <w:top w:val="none" w:sz="0" w:space="0" w:color="auto"/>
        <w:left w:val="none" w:sz="0" w:space="0" w:color="auto"/>
        <w:bottom w:val="none" w:sz="0" w:space="0" w:color="auto"/>
        <w:right w:val="none" w:sz="0" w:space="0" w:color="auto"/>
      </w:divBdr>
    </w:div>
    <w:div w:id="278802526">
      <w:bodyDiv w:val="1"/>
      <w:marLeft w:val="0"/>
      <w:marRight w:val="0"/>
      <w:marTop w:val="0"/>
      <w:marBottom w:val="0"/>
      <w:divBdr>
        <w:top w:val="none" w:sz="0" w:space="0" w:color="auto"/>
        <w:left w:val="none" w:sz="0" w:space="0" w:color="auto"/>
        <w:bottom w:val="none" w:sz="0" w:space="0" w:color="auto"/>
        <w:right w:val="none" w:sz="0" w:space="0" w:color="auto"/>
      </w:divBdr>
    </w:div>
    <w:div w:id="295649604">
      <w:bodyDiv w:val="1"/>
      <w:marLeft w:val="0"/>
      <w:marRight w:val="0"/>
      <w:marTop w:val="0"/>
      <w:marBottom w:val="0"/>
      <w:divBdr>
        <w:top w:val="none" w:sz="0" w:space="0" w:color="auto"/>
        <w:left w:val="none" w:sz="0" w:space="0" w:color="auto"/>
        <w:bottom w:val="none" w:sz="0" w:space="0" w:color="auto"/>
        <w:right w:val="none" w:sz="0" w:space="0" w:color="auto"/>
      </w:divBdr>
    </w:div>
    <w:div w:id="332951413">
      <w:bodyDiv w:val="1"/>
      <w:marLeft w:val="0"/>
      <w:marRight w:val="0"/>
      <w:marTop w:val="0"/>
      <w:marBottom w:val="0"/>
      <w:divBdr>
        <w:top w:val="none" w:sz="0" w:space="0" w:color="auto"/>
        <w:left w:val="none" w:sz="0" w:space="0" w:color="auto"/>
        <w:bottom w:val="none" w:sz="0" w:space="0" w:color="auto"/>
        <w:right w:val="none" w:sz="0" w:space="0" w:color="auto"/>
      </w:divBdr>
    </w:div>
    <w:div w:id="340932241">
      <w:bodyDiv w:val="1"/>
      <w:marLeft w:val="0"/>
      <w:marRight w:val="0"/>
      <w:marTop w:val="0"/>
      <w:marBottom w:val="0"/>
      <w:divBdr>
        <w:top w:val="none" w:sz="0" w:space="0" w:color="auto"/>
        <w:left w:val="none" w:sz="0" w:space="0" w:color="auto"/>
        <w:bottom w:val="none" w:sz="0" w:space="0" w:color="auto"/>
        <w:right w:val="none" w:sz="0" w:space="0" w:color="auto"/>
      </w:divBdr>
    </w:div>
    <w:div w:id="342249540">
      <w:bodyDiv w:val="1"/>
      <w:marLeft w:val="0"/>
      <w:marRight w:val="0"/>
      <w:marTop w:val="0"/>
      <w:marBottom w:val="0"/>
      <w:divBdr>
        <w:top w:val="none" w:sz="0" w:space="0" w:color="auto"/>
        <w:left w:val="none" w:sz="0" w:space="0" w:color="auto"/>
        <w:bottom w:val="none" w:sz="0" w:space="0" w:color="auto"/>
        <w:right w:val="none" w:sz="0" w:space="0" w:color="auto"/>
      </w:divBdr>
    </w:div>
    <w:div w:id="349140089">
      <w:bodyDiv w:val="1"/>
      <w:marLeft w:val="0"/>
      <w:marRight w:val="0"/>
      <w:marTop w:val="0"/>
      <w:marBottom w:val="0"/>
      <w:divBdr>
        <w:top w:val="none" w:sz="0" w:space="0" w:color="auto"/>
        <w:left w:val="none" w:sz="0" w:space="0" w:color="auto"/>
        <w:bottom w:val="none" w:sz="0" w:space="0" w:color="auto"/>
        <w:right w:val="none" w:sz="0" w:space="0" w:color="auto"/>
      </w:divBdr>
    </w:div>
    <w:div w:id="353195753">
      <w:bodyDiv w:val="1"/>
      <w:marLeft w:val="0"/>
      <w:marRight w:val="0"/>
      <w:marTop w:val="0"/>
      <w:marBottom w:val="0"/>
      <w:divBdr>
        <w:top w:val="none" w:sz="0" w:space="0" w:color="auto"/>
        <w:left w:val="none" w:sz="0" w:space="0" w:color="auto"/>
        <w:bottom w:val="none" w:sz="0" w:space="0" w:color="auto"/>
        <w:right w:val="none" w:sz="0" w:space="0" w:color="auto"/>
      </w:divBdr>
    </w:div>
    <w:div w:id="357392436">
      <w:bodyDiv w:val="1"/>
      <w:marLeft w:val="0"/>
      <w:marRight w:val="0"/>
      <w:marTop w:val="0"/>
      <w:marBottom w:val="0"/>
      <w:divBdr>
        <w:top w:val="none" w:sz="0" w:space="0" w:color="auto"/>
        <w:left w:val="none" w:sz="0" w:space="0" w:color="auto"/>
        <w:bottom w:val="none" w:sz="0" w:space="0" w:color="auto"/>
        <w:right w:val="none" w:sz="0" w:space="0" w:color="auto"/>
      </w:divBdr>
    </w:div>
    <w:div w:id="366107100">
      <w:bodyDiv w:val="1"/>
      <w:marLeft w:val="0"/>
      <w:marRight w:val="0"/>
      <w:marTop w:val="0"/>
      <w:marBottom w:val="0"/>
      <w:divBdr>
        <w:top w:val="none" w:sz="0" w:space="0" w:color="auto"/>
        <w:left w:val="none" w:sz="0" w:space="0" w:color="auto"/>
        <w:bottom w:val="none" w:sz="0" w:space="0" w:color="auto"/>
        <w:right w:val="none" w:sz="0" w:space="0" w:color="auto"/>
      </w:divBdr>
    </w:div>
    <w:div w:id="392580830">
      <w:bodyDiv w:val="1"/>
      <w:marLeft w:val="0"/>
      <w:marRight w:val="0"/>
      <w:marTop w:val="0"/>
      <w:marBottom w:val="0"/>
      <w:divBdr>
        <w:top w:val="none" w:sz="0" w:space="0" w:color="auto"/>
        <w:left w:val="none" w:sz="0" w:space="0" w:color="auto"/>
        <w:bottom w:val="none" w:sz="0" w:space="0" w:color="auto"/>
        <w:right w:val="none" w:sz="0" w:space="0" w:color="auto"/>
      </w:divBdr>
    </w:div>
    <w:div w:id="392654890">
      <w:bodyDiv w:val="1"/>
      <w:marLeft w:val="0"/>
      <w:marRight w:val="0"/>
      <w:marTop w:val="0"/>
      <w:marBottom w:val="0"/>
      <w:divBdr>
        <w:top w:val="none" w:sz="0" w:space="0" w:color="auto"/>
        <w:left w:val="none" w:sz="0" w:space="0" w:color="auto"/>
        <w:bottom w:val="none" w:sz="0" w:space="0" w:color="auto"/>
        <w:right w:val="none" w:sz="0" w:space="0" w:color="auto"/>
      </w:divBdr>
    </w:div>
    <w:div w:id="405105327">
      <w:bodyDiv w:val="1"/>
      <w:marLeft w:val="0"/>
      <w:marRight w:val="0"/>
      <w:marTop w:val="0"/>
      <w:marBottom w:val="0"/>
      <w:divBdr>
        <w:top w:val="none" w:sz="0" w:space="0" w:color="auto"/>
        <w:left w:val="none" w:sz="0" w:space="0" w:color="auto"/>
        <w:bottom w:val="none" w:sz="0" w:space="0" w:color="auto"/>
        <w:right w:val="none" w:sz="0" w:space="0" w:color="auto"/>
      </w:divBdr>
    </w:div>
    <w:div w:id="436487948">
      <w:bodyDiv w:val="1"/>
      <w:marLeft w:val="0"/>
      <w:marRight w:val="0"/>
      <w:marTop w:val="0"/>
      <w:marBottom w:val="0"/>
      <w:divBdr>
        <w:top w:val="none" w:sz="0" w:space="0" w:color="auto"/>
        <w:left w:val="none" w:sz="0" w:space="0" w:color="auto"/>
        <w:bottom w:val="none" w:sz="0" w:space="0" w:color="auto"/>
        <w:right w:val="none" w:sz="0" w:space="0" w:color="auto"/>
      </w:divBdr>
    </w:div>
    <w:div w:id="436877656">
      <w:bodyDiv w:val="1"/>
      <w:marLeft w:val="0"/>
      <w:marRight w:val="0"/>
      <w:marTop w:val="0"/>
      <w:marBottom w:val="0"/>
      <w:divBdr>
        <w:top w:val="none" w:sz="0" w:space="0" w:color="auto"/>
        <w:left w:val="none" w:sz="0" w:space="0" w:color="auto"/>
        <w:bottom w:val="none" w:sz="0" w:space="0" w:color="auto"/>
        <w:right w:val="none" w:sz="0" w:space="0" w:color="auto"/>
      </w:divBdr>
    </w:div>
    <w:div w:id="459691624">
      <w:bodyDiv w:val="1"/>
      <w:marLeft w:val="0"/>
      <w:marRight w:val="0"/>
      <w:marTop w:val="0"/>
      <w:marBottom w:val="0"/>
      <w:divBdr>
        <w:top w:val="none" w:sz="0" w:space="0" w:color="auto"/>
        <w:left w:val="none" w:sz="0" w:space="0" w:color="auto"/>
        <w:bottom w:val="none" w:sz="0" w:space="0" w:color="auto"/>
        <w:right w:val="none" w:sz="0" w:space="0" w:color="auto"/>
      </w:divBdr>
    </w:div>
    <w:div w:id="472529384">
      <w:bodyDiv w:val="1"/>
      <w:marLeft w:val="0"/>
      <w:marRight w:val="0"/>
      <w:marTop w:val="0"/>
      <w:marBottom w:val="0"/>
      <w:divBdr>
        <w:top w:val="none" w:sz="0" w:space="0" w:color="auto"/>
        <w:left w:val="none" w:sz="0" w:space="0" w:color="auto"/>
        <w:bottom w:val="none" w:sz="0" w:space="0" w:color="auto"/>
        <w:right w:val="none" w:sz="0" w:space="0" w:color="auto"/>
      </w:divBdr>
    </w:div>
    <w:div w:id="479077314">
      <w:bodyDiv w:val="1"/>
      <w:marLeft w:val="0"/>
      <w:marRight w:val="0"/>
      <w:marTop w:val="0"/>
      <w:marBottom w:val="0"/>
      <w:divBdr>
        <w:top w:val="none" w:sz="0" w:space="0" w:color="auto"/>
        <w:left w:val="none" w:sz="0" w:space="0" w:color="auto"/>
        <w:bottom w:val="none" w:sz="0" w:space="0" w:color="auto"/>
        <w:right w:val="none" w:sz="0" w:space="0" w:color="auto"/>
      </w:divBdr>
    </w:div>
    <w:div w:id="486215073">
      <w:bodyDiv w:val="1"/>
      <w:marLeft w:val="0"/>
      <w:marRight w:val="0"/>
      <w:marTop w:val="0"/>
      <w:marBottom w:val="0"/>
      <w:divBdr>
        <w:top w:val="none" w:sz="0" w:space="0" w:color="auto"/>
        <w:left w:val="none" w:sz="0" w:space="0" w:color="auto"/>
        <w:bottom w:val="none" w:sz="0" w:space="0" w:color="auto"/>
        <w:right w:val="none" w:sz="0" w:space="0" w:color="auto"/>
      </w:divBdr>
    </w:div>
    <w:div w:id="486829137">
      <w:bodyDiv w:val="1"/>
      <w:marLeft w:val="0"/>
      <w:marRight w:val="0"/>
      <w:marTop w:val="0"/>
      <w:marBottom w:val="0"/>
      <w:divBdr>
        <w:top w:val="none" w:sz="0" w:space="0" w:color="auto"/>
        <w:left w:val="none" w:sz="0" w:space="0" w:color="auto"/>
        <w:bottom w:val="none" w:sz="0" w:space="0" w:color="auto"/>
        <w:right w:val="none" w:sz="0" w:space="0" w:color="auto"/>
      </w:divBdr>
    </w:div>
    <w:div w:id="495340286">
      <w:bodyDiv w:val="1"/>
      <w:marLeft w:val="0"/>
      <w:marRight w:val="0"/>
      <w:marTop w:val="0"/>
      <w:marBottom w:val="0"/>
      <w:divBdr>
        <w:top w:val="none" w:sz="0" w:space="0" w:color="auto"/>
        <w:left w:val="none" w:sz="0" w:space="0" w:color="auto"/>
        <w:bottom w:val="none" w:sz="0" w:space="0" w:color="auto"/>
        <w:right w:val="none" w:sz="0" w:space="0" w:color="auto"/>
      </w:divBdr>
    </w:div>
    <w:div w:id="496118016">
      <w:bodyDiv w:val="1"/>
      <w:marLeft w:val="0"/>
      <w:marRight w:val="0"/>
      <w:marTop w:val="0"/>
      <w:marBottom w:val="0"/>
      <w:divBdr>
        <w:top w:val="none" w:sz="0" w:space="0" w:color="auto"/>
        <w:left w:val="none" w:sz="0" w:space="0" w:color="auto"/>
        <w:bottom w:val="none" w:sz="0" w:space="0" w:color="auto"/>
        <w:right w:val="none" w:sz="0" w:space="0" w:color="auto"/>
      </w:divBdr>
    </w:div>
    <w:div w:id="511535801">
      <w:bodyDiv w:val="1"/>
      <w:marLeft w:val="0"/>
      <w:marRight w:val="0"/>
      <w:marTop w:val="0"/>
      <w:marBottom w:val="0"/>
      <w:divBdr>
        <w:top w:val="none" w:sz="0" w:space="0" w:color="auto"/>
        <w:left w:val="none" w:sz="0" w:space="0" w:color="auto"/>
        <w:bottom w:val="none" w:sz="0" w:space="0" w:color="auto"/>
        <w:right w:val="none" w:sz="0" w:space="0" w:color="auto"/>
      </w:divBdr>
    </w:div>
    <w:div w:id="540944720">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57935154">
      <w:bodyDiv w:val="1"/>
      <w:marLeft w:val="0"/>
      <w:marRight w:val="0"/>
      <w:marTop w:val="0"/>
      <w:marBottom w:val="0"/>
      <w:divBdr>
        <w:top w:val="none" w:sz="0" w:space="0" w:color="auto"/>
        <w:left w:val="none" w:sz="0" w:space="0" w:color="auto"/>
        <w:bottom w:val="none" w:sz="0" w:space="0" w:color="auto"/>
        <w:right w:val="none" w:sz="0" w:space="0" w:color="auto"/>
      </w:divBdr>
    </w:div>
    <w:div w:id="561142868">
      <w:bodyDiv w:val="1"/>
      <w:marLeft w:val="0"/>
      <w:marRight w:val="0"/>
      <w:marTop w:val="0"/>
      <w:marBottom w:val="0"/>
      <w:divBdr>
        <w:top w:val="none" w:sz="0" w:space="0" w:color="auto"/>
        <w:left w:val="none" w:sz="0" w:space="0" w:color="auto"/>
        <w:bottom w:val="none" w:sz="0" w:space="0" w:color="auto"/>
        <w:right w:val="none" w:sz="0" w:space="0" w:color="auto"/>
      </w:divBdr>
    </w:div>
    <w:div w:id="581062676">
      <w:bodyDiv w:val="1"/>
      <w:marLeft w:val="0"/>
      <w:marRight w:val="0"/>
      <w:marTop w:val="0"/>
      <w:marBottom w:val="0"/>
      <w:divBdr>
        <w:top w:val="none" w:sz="0" w:space="0" w:color="auto"/>
        <w:left w:val="none" w:sz="0" w:space="0" w:color="auto"/>
        <w:bottom w:val="none" w:sz="0" w:space="0" w:color="auto"/>
        <w:right w:val="none" w:sz="0" w:space="0" w:color="auto"/>
      </w:divBdr>
    </w:div>
    <w:div w:id="590969115">
      <w:bodyDiv w:val="1"/>
      <w:marLeft w:val="0"/>
      <w:marRight w:val="0"/>
      <w:marTop w:val="0"/>
      <w:marBottom w:val="0"/>
      <w:divBdr>
        <w:top w:val="none" w:sz="0" w:space="0" w:color="auto"/>
        <w:left w:val="none" w:sz="0" w:space="0" w:color="auto"/>
        <w:bottom w:val="none" w:sz="0" w:space="0" w:color="auto"/>
        <w:right w:val="none" w:sz="0" w:space="0" w:color="auto"/>
      </w:divBdr>
    </w:div>
    <w:div w:id="619142572">
      <w:bodyDiv w:val="1"/>
      <w:marLeft w:val="0"/>
      <w:marRight w:val="0"/>
      <w:marTop w:val="0"/>
      <w:marBottom w:val="0"/>
      <w:divBdr>
        <w:top w:val="none" w:sz="0" w:space="0" w:color="auto"/>
        <w:left w:val="none" w:sz="0" w:space="0" w:color="auto"/>
        <w:bottom w:val="none" w:sz="0" w:space="0" w:color="auto"/>
        <w:right w:val="none" w:sz="0" w:space="0" w:color="auto"/>
      </w:divBdr>
    </w:div>
    <w:div w:id="651370825">
      <w:bodyDiv w:val="1"/>
      <w:marLeft w:val="0"/>
      <w:marRight w:val="0"/>
      <w:marTop w:val="0"/>
      <w:marBottom w:val="0"/>
      <w:divBdr>
        <w:top w:val="none" w:sz="0" w:space="0" w:color="auto"/>
        <w:left w:val="none" w:sz="0" w:space="0" w:color="auto"/>
        <w:bottom w:val="none" w:sz="0" w:space="0" w:color="auto"/>
        <w:right w:val="none" w:sz="0" w:space="0" w:color="auto"/>
      </w:divBdr>
    </w:div>
    <w:div w:id="680162899">
      <w:bodyDiv w:val="1"/>
      <w:marLeft w:val="0"/>
      <w:marRight w:val="0"/>
      <w:marTop w:val="0"/>
      <w:marBottom w:val="0"/>
      <w:divBdr>
        <w:top w:val="none" w:sz="0" w:space="0" w:color="auto"/>
        <w:left w:val="none" w:sz="0" w:space="0" w:color="auto"/>
        <w:bottom w:val="none" w:sz="0" w:space="0" w:color="auto"/>
        <w:right w:val="none" w:sz="0" w:space="0" w:color="auto"/>
      </w:divBdr>
    </w:div>
    <w:div w:id="704066893">
      <w:bodyDiv w:val="1"/>
      <w:marLeft w:val="0"/>
      <w:marRight w:val="0"/>
      <w:marTop w:val="0"/>
      <w:marBottom w:val="0"/>
      <w:divBdr>
        <w:top w:val="none" w:sz="0" w:space="0" w:color="auto"/>
        <w:left w:val="none" w:sz="0" w:space="0" w:color="auto"/>
        <w:bottom w:val="none" w:sz="0" w:space="0" w:color="auto"/>
        <w:right w:val="none" w:sz="0" w:space="0" w:color="auto"/>
      </w:divBdr>
    </w:div>
    <w:div w:id="721909185">
      <w:bodyDiv w:val="1"/>
      <w:marLeft w:val="0"/>
      <w:marRight w:val="0"/>
      <w:marTop w:val="0"/>
      <w:marBottom w:val="0"/>
      <w:divBdr>
        <w:top w:val="none" w:sz="0" w:space="0" w:color="auto"/>
        <w:left w:val="none" w:sz="0" w:space="0" w:color="auto"/>
        <w:bottom w:val="none" w:sz="0" w:space="0" w:color="auto"/>
        <w:right w:val="none" w:sz="0" w:space="0" w:color="auto"/>
      </w:divBdr>
    </w:div>
    <w:div w:id="729304008">
      <w:bodyDiv w:val="1"/>
      <w:marLeft w:val="0"/>
      <w:marRight w:val="0"/>
      <w:marTop w:val="0"/>
      <w:marBottom w:val="0"/>
      <w:divBdr>
        <w:top w:val="none" w:sz="0" w:space="0" w:color="auto"/>
        <w:left w:val="none" w:sz="0" w:space="0" w:color="auto"/>
        <w:bottom w:val="none" w:sz="0" w:space="0" w:color="auto"/>
        <w:right w:val="none" w:sz="0" w:space="0" w:color="auto"/>
      </w:divBdr>
    </w:div>
    <w:div w:id="729839230">
      <w:bodyDiv w:val="1"/>
      <w:marLeft w:val="0"/>
      <w:marRight w:val="0"/>
      <w:marTop w:val="0"/>
      <w:marBottom w:val="0"/>
      <w:divBdr>
        <w:top w:val="none" w:sz="0" w:space="0" w:color="auto"/>
        <w:left w:val="none" w:sz="0" w:space="0" w:color="auto"/>
        <w:bottom w:val="none" w:sz="0" w:space="0" w:color="auto"/>
        <w:right w:val="none" w:sz="0" w:space="0" w:color="auto"/>
      </w:divBdr>
    </w:div>
    <w:div w:id="733356258">
      <w:bodyDiv w:val="1"/>
      <w:marLeft w:val="0"/>
      <w:marRight w:val="0"/>
      <w:marTop w:val="0"/>
      <w:marBottom w:val="0"/>
      <w:divBdr>
        <w:top w:val="none" w:sz="0" w:space="0" w:color="auto"/>
        <w:left w:val="none" w:sz="0" w:space="0" w:color="auto"/>
        <w:bottom w:val="none" w:sz="0" w:space="0" w:color="auto"/>
        <w:right w:val="none" w:sz="0" w:space="0" w:color="auto"/>
      </w:divBdr>
    </w:div>
    <w:div w:id="744231273">
      <w:bodyDiv w:val="1"/>
      <w:marLeft w:val="0"/>
      <w:marRight w:val="0"/>
      <w:marTop w:val="0"/>
      <w:marBottom w:val="0"/>
      <w:divBdr>
        <w:top w:val="none" w:sz="0" w:space="0" w:color="auto"/>
        <w:left w:val="none" w:sz="0" w:space="0" w:color="auto"/>
        <w:bottom w:val="none" w:sz="0" w:space="0" w:color="auto"/>
        <w:right w:val="none" w:sz="0" w:space="0" w:color="auto"/>
      </w:divBdr>
    </w:div>
    <w:div w:id="770705599">
      <w:bodyDiv w:val="1"/>
      <w:marLeft w:val="0"/>
      <w:marRight w:val="0"/>
      <w:marTop w:val="0"/>
      <w:marBottom w:val="0"/>
      <w:divBdr>
        <w:top w:val="none" w:sz="0" w:space="0" w:color="auto"/>
        <w:left w:val="none" w:sz="0" w:space="0" w:color="auto"/>
        <w:bottom w:val="none" w:sz="0" w:space="0" w:color="auto"/>
        <w:right w:val="none" w:sz="0" w:space="0" w:color="auto"/>
      </w:divBdr>
    </w:div>
    <w:div w:id="772941711">
      <w:bodyDiv w:val="1"/>
      <w:marLeft w:val="0"/>
      <w:marRight w:val="0"/>
      <w:marTop w:val="0"/>
      <w:marBottom w:val="0"/>
      <w:divBdr>
        <w:top w:val="none" w:sz="0" w:space="0" w:color="auto"/>
        <w:left w:val="none" w:sz="0" w:space="0" w:color="auto"/>
        <w:bottom w:val="none" w:sz="0" w:space="0" w:color="auto"/>
        <w:right w:val="none" w:sz="0" w:space="0" w:color="auto"/>
      </w:divBdr>
    </w:div>
    <w:div w:id="781651072">
      <w:bodyDiv w:val="1"/>
      <w:marLeft w:val="0"/>
      <w:marRight w:val="0"/>
      <w:marTop w:val="0"/>
      <w:marBottom w:val="0"/>
      <w:divBdr>
        <w:top w:val="none" w:sz="0" w:space="0" w:color="auto"/>
        <w:left w:val="none" w:sz="0" w:space="0" w:color="auto"/>
        <w:bottom w:val="none" w:sz="0" w:space="0" w:color="auto"/>
        <w:right w:val="none" w:sz="0" w:space="0" w:color="auto"/>
      </w:divBdr>
    </w:div>
    <w:div w:id="821238934">
      <w:bodyDiv w:val="1"/>
      <w:marLeft w:val="0"/>
      <w:marRight w:val="0"/>
      <w:marTop w:val="0"/>
      <w:marBottom w:val="0"/>
      <w:divBdr>
        <w:top w:val="none" w:sz="0" w:space="0" w:color="auto"/>
        <w:left w:val="none" w:sz="0" w:space="0" w:color="auto"/>
        <w:bottom w:val="none" w:sz="0" w:space="0" w:color="auto"/>
        <w:right w:val="none" w:sz="0" w:space="0" w:color="auto"/>
      </w:divBdr>
    </w:div>
    <w:div w:id="835221634">
      <w:bodyDiv w:val="1"/>
      <w:marLeft w:val="0"/>
      <w:marRight w:val="0"/>
      <w:marTop w:val="0"/>
      <w:marBottom w:val="0"/>
      <w:divBdr>
        <w:top w:val="none" w:sz="0" w:space="0" w:color="auto"/>
        <w:left w:val="none" w:sz="0" w:space="0" w:color="auto"/>
        <w:bottom w:val="none" w:sz="0" w:space="0" w:color="auto"/>
        <w:right w:val="none" w:sz="0" w:space="0" w:color="auto"/>
      </w:divBdr>
      <w:divsChild>
        <w:div w:id="1338729270">
          <w:marLeft w:val="0"/>
          <w:marRight w:val="0"/>
          <w:marTop w:val="0"/>
          <w:marBottom w:val="0"/>
          <w:divBdr>
            <w:top w:val="none" w:sz="0" w:space="0" w:color="auto"/>
            <w:left w:val="none" w:sz="0" w:space="0" w:color="auto"/>
            <w:bottom w:val="none" w:sz="0" w:space="0" w:color="auto"/>
            <w:right w:val="none" w:sz="0" w:space="0" w:color="auto"/>
          </w:divBdr>
          <w:divsChild>
            <w:div w:id="3229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3484">
      <w:bodyDiv w:val="1"/>
      <w:marLeft w:val="0"/>
      <w:marRight w:val="0"/>
      <w:marTop w:val="0"/>
      <w:marBottom w:val="0"/>
      <w:divBdr>
        <w:top w:val="none" w:sz="0" w:space="0" w:color="auto"/>
        <w:left w:val="none" w:sz="0" w:space="0" w:color="auto"/>
        <w:bottom w:val="none" w:sz="0" w:space="0" w:color="auto"/>
        <w:right w:val="none" w:sz="0" w:space="0" w:color="auto"/>
      </w:divBdr>
    </w:div>
    <w:div w:id="852383383">
      <w:bodyDiv w:val="1"/>
      <w:marLeft w:val="0"/>
      <w:marRight w:val="0"/>
      <w:marTop w:val="0"/>
      <w:marBottom w:val="0"/>
      <w:divBdr>
        <w:top w:val="none" w:sz="0" w:space="0" w:color="auto"/>
        <w:left w:val="none" w:sz="0" w:space="0" w:color="auto"/>
        <w:bottom w:val="none" w:sz="0" w:space="0" w:color="auto"/>
        <w:right w:val="none" w:sz="0" w:space="0" w:color="auto"/>
      </w:divBdr>
    </w:div>
    <w:div w:id="883835237">
      <w:bodyDiv w:val="1"/>
      <w:marLeft w:val="0"/>
      <w:marRight w:val="0"/>
      <w:marTop w:val="0"/>
      <w:marBottom w:val="0"/>
      <w:divBdr>
        <w:top w:val="none" w:sz="0" w:space="0" w:color="auto"/>
        <w:left w:val="none" w:sz="0" w:space="0" w:color="auto"/>
        <w:bottom w:val="none" w:sz="0" w:space="0" w:color="auto"/>
        <w:right w:val="none" w:sz="0" w:space="0" w:color="auto"/>
      </w:divBdr>
    </w:div>
    <w:div w:id="921178111">
      <w:bodyDiv w:val="1"/>
      <w:marLeft w:val="0"/>
      <w:marRight w:val="0"/>
      <w:marTop w:val="0"/>
      <w:marBottom w:val="0"/>
      <w:divBdr>
        <w:top w:val="none" w:sz="0" w:space="0" w:color="auto"/>
        <w:left w:val="none" w:sz="0" w:space="0" w:color="auto"/>
        <w:bottom w:val="none" w:sz="0" w:space="0" w:color="auto"/>
        <w:right w:val="none" w:sz="0" w:space="0" w:color="auto"/>
      </w:divBdr>
    </w:div>
    <w:div w:id="921257937">
      <w:bodyDiv w:val="1"/>
      <w:marLeft w:val="0"/>
      <w:marRight w:val="0"/>
      <w:marTop w:val="0"/>
      <w:marBottom w:val="0"/>
      <w:divBdr>
        <w:top w:val="none" w:sz="0" w:space="0" w:color="auto"/>
        <w:left w:val="none" w:sz="0" w:space="0" w:color="auto"/>
        <w:bottom w:val="none" w:sz="0" w:space="0" w:color="auto"/>
        <w:right w:val="none" w:sz="0" w:space="0" w:color="auto"/>
      </w:divBdr>
    </w:div>
    <w:div w:id="925308510">
      <w:bodyDiv w:val="1"/>
      <w:marLeft w:val="0"/>
      <w:marRight w:val="0"/>
      <w:marTop w:val="0"/>
      <w:marBottom w:val="0"/>
      <w:divBdr>
        <w:top w:val="none" w:sz="0" w:space="0" w:color="auto"/>
        <w:left w:val="none" w:sz="0" w:space="0" w:color="auto"/>
        <w:bottom w:val="none" w:sz="0" w:space="0" w:color="auto"/>
        <w:right w:val="none" w:sz="0" w:space="0" w:color="auto"/>
      </w:divBdr>
    </w:div>
    <w:div w:id="962690751">
      <w:bodyDiv w:val="1"/>
      <w:marLeft w:val="0"/>
      <w:marRight w:val="0"/>
      <w:marTop w:val="0"/>
      <w:marBottom w:val="0"/>
      <w:divBdr>
        <w:top w:val="none" w:sz="0" w:space="0" w:color="auto"/>
        <w:left w:val="none" w:sz="0" w:space="0" w:color="auto"/>
        <w:bottom w:val="none" w:sz="0" w:space="0" w:color="auto"/>
        <w:right w:val="none" w:sz="0" w:space="0" w:color="auto"/>
      </w:divBdr>
    </w:div>
    <w:div w:id="970281466">
      <w:bodyDiv w:val="1"/>
      <w:marLeft w:val="0"/>
      <w:marRight w:val="0"/>
      <w:marTop w:val="0"/>
      <w:marBottom w:val="0"/>
      <w:divBdr>
        <w:top w:val="none" w:sz="0" w:space="0" w:color="auto"/>
        <w:left w:val="none" w:sz="0" w:space="0" w:color="auto"/>
        <w:bottom w:val="none" w:sz="0" w:space="0" w:color="auto"/>
        <w:right w:val="none" w:sz="0" w:space="0" w:color="auto"/>
      </w:divBdr>
    </w:div>
    <w:div w:id="974869716">
      <w:bodyDiv w:val="1"/>
      <w:marLeft w:val="0"/>
      <w:marRight w:val="0"/>
      <w:marTop w:val="0"/>
      <w:marBottom w:val="0"/>
      <w:divBdr>
        <w:top w:val="none" w:sz="0" w:space="0" w:color="auto"/>
        <w:left w:val="none" w:sz="0" w:space="0" w:color="auto"/>
        <w:bottom w:val="none" w:sz="0" w:space="0" w:color="auto"/>
        <w:right w:val="none" w:sz="0" w:space="0" w:color="auto"/>
      </w:divBdr>
    </w:div>
    <w:div w:id="994646239">
      <w:bodyDiv w:val="1"/>
      <w:marLeft w:val="0"/>
      <w:marRight w:val="0"/>
      <w:marTop w:val="0"/>
      <w:marBottom w:val="0"/>
      <w:divBdr>
        <w:top w:val="none" w:sz="0" w:space="0" w:color="auto"/>
        <w:left w:val="none" w:sz="0" w:space="0" w:color="auto"/>
        <w:bottom w:val="none" w:sz="0" w:space="0" w:color="auto"/>
        <w:right w:val="none" w:sz="0" w:space="0" w:color="auto"/>
      </w:divBdr>
    </w:div>
    <w:div w:id="1007639630">
      <w:bodyDiv w:val="1"/>
      <w:marLeft w:val="0"/>
      <w:marRight w:val="0"/>
      <w:marTop w:val="0"/>
      <w:marBottom w:val="0"/>
      <w:divBdr>
        <w:top w:val="none" w:sz="0" w:space="0" w:color="auto"/>
        <w:left w:val="none" w:sz="0" w:space="0" w:color="auto"/>
        <w:bottom w:val="none" w:sz="0" w:space="0" w:color="auto"/>
        <w:right w:val="none" w:sz="0" w:space="0" w:color="auto"/>
      </w:divBdr>
    </w:div>
    <w:div w:id="1008748613">
      <w:bodyDiv w:val="1"/>
      <w:marLeft w:val="0"/>
      <w:marRight w:val="0"/>
      <w:marTop w:val="0"/>
      <w:marBottom w:val="0"/>
      <w:divBdr>
        <w:top w:val="none" w:sz="0" w:space="0" w:color="auto"/>
        <w:left w:val="none" w:sz="0" w:space="0" w:color="auto"/>
        <w:bottom w:val="none" w:sz="0" w:space="0" w:color="auto"/>
        <w:right w:val="none" w:sz="0" w:space="0" w:color="auto"/>
      </w:divBdr>
    </w:div>
    <w:div w:id="1032221698">
      <w:bodyDiv w:val="1"/>
      <w:marLeft w:val="0"/>
      <w:marRight w:val="0"/>
      <w:marTop w:val="0"/>
      <w:marBottom w:val="0"/>
      <w:divBdr>
        <w:top w:val="none" w:sz="0" w:space="0" w:color="auto"/>
        <w:left w:val="none" w:sz="0" w:space="0" w:color="auto"/>
        <w:bottom w:val="none" w:sz="0" w:space="0" w:color="auto"/>
        <w:right w:val="none" w:sz="0" w:space="0" w:color="auto"/>
      </w:divBdr>
    </w:div>
    <w:div w:id="1035041027">
      <w:bodyDiv w:val="1"/>
      <w:marLeft w:val="0"/>
      <w:marRight w:val="0"/>
      <w:marTop w:val="0"/>
      <w:marBottom w:val="0"/>
      <w:divBdr>
        <w:top w:val="none" w:sz="0" w:space="0" w:color="auto"/>
        <w:left w:val="none" w:sz="0" w:space="0" w:color="auto"/>
        <w:bottom w:val="none" w:sz="0" w:space="0" w:color="auto"/>
        <w:right w:val="none" w:sz="0" w:space="0" w:color="auto"/>
      </w:divBdr>
    </w:div>
    <w:div w:id="1055397353">
      <w:bodyDiv w:val="1"/>
      <w:marLeft w:val="0"/>
      <w:marRight w:val="0"/>
      <w:marTop w:val="0"/>
      <w:marBottom w:val="0"/>
      <w:divBdr>
        <w:top w:val="none" w:sz="0" w:space="0" w:color="auto"/>
        <w:left w:val="none" w:sz="0" w:space="0" w:color="auto"/>
        <w:bottom w:val="none" w:sz="0" w:space="0" w:color="auto"/>
        <w:right w:val="none" w:sz="0" w:space="0" w:color="auto"/>
      </w:divBdr>
    </w:div>
    <w:div w:id="1067806906">
      <w:bodyDiv w:val="1"/>
      <w:marLeft w:val="0"/>
      <w:marRight w:val="0"/>
      <w:marTop w:val="0"/>
      <w:marBottom w:val="0"/>
      <w:divBdr>
        <w:top w:val="none" w:sz="0" w:space="0" w:color="auto"/>
        <w:left w:val="none" w:sz="0" w:space="0" w:color="auto"/>
        <w:bottom w:val="none" w:sz="0" w:space="0" w:color="auto"/>
        <w:right w:val="none" w:sz="0" w:space="0" w:color="auto"/>
      </w:divBdr>
    </w:div>
    <w:div w:id="1070425970">
      <w:bodyDiv w:val="1"/>
      <w:marLeft w:val="0"/>
      <w:marRight w:val="0"/>
      <w:marTop w:val="0"/>
      <w:marBottom w:val="0"/>
      <w:divBdr>
        <w:top w:val="none" w:sz="0" w:space="0" w:color="auto"/>
        <w:left w:val="none" w:sz="0" w:space="0" w:color="auto"/>
        <w:bottom w:val="none" w:sz="0" w:space="0" w:color="auto"/>
        <w:right w:val="none" w:sz="0" w:space="0" w:color="auto"/>
      </w:divBdr>
    </w:div>
    <w:div w:id="1094471229">
      <w:bodyDiv w:val="1"/>
      <w:marLeft w:val="0"/>
      <w:marRight w:val="0"/>
      <w:marTop w:val="0"/>
      <w:marBottom w:val="0"/>
      <w:divBdr>
        <w:top w:val="none" w:sz="0" w:space="0" w:color="auto"/>
        <w:left w:val="none" w:sz="0" w:space="0" w:color="auto"/>
        <w:bottom w:val="none" w:sz="0" w:space="0" w:color="auto"/>
        <w:right w:val="none" w:sz="0" w:space="0" w:color="auto"/>
      </w:divBdr>
    </w:div>
    <w:div w:id="1098257956">
      <w:bodyDiv w:val="1"/>
      <w:marLeft w:val="0"/>
      <w:marRight w:val="0"/>
      <w:marTop w:val="0"/>
      <w:marBottom w:val="0"/>
      <w:divBdr>
        <w:top w:val="none" w:sz="0" w:space="0" w:color="auto"/>
        <w:left w:val="none" w:sz="0" w:space="0" w:color="auto"/>
        <w:bottom w:val="none" w:sz="0" w:space="0" w:color="auto"/>
        <w:right w:val="none" w:sz="0" w:space="0" w:color="auto"/>
      </w:divBdr>
    </w:div>
    <w:div w:id="1100299555">
      <w:bodyDiv w:val="1"/>
      <w:marLeft w:val="0"/>
      <w:marRight w:val="0"/>
      <w:marTop w:val="0"/>
      <w:marBottom w:val="0"/>
      <w:divBdr>
        <w:top w:val="none" w:sz="0" w:space="0" w:color="auto"/>
        <w:left w:val="none" w:sz="0" w:space="0" w:color="auto"/>
        <w:bottom w:val="none" w:sz="0" w:space="0" w:color="auto"/>
        <w:right w:val="none" w:sz="0" w:space="0" w:color="auto"/>
      </w:divBdr>
    </w:div>
    <w:div w:id="1103577957">
      <w:bodyDiv w:val="1"/>
      <w:marLeft w:val="0"/>
      <w:marRight w:val="0"/>
      <w:marTop w:val="0"/>
      <w:marBottom w:val="0"/>
      <w:divBdr>
        <w:top w:val="none" w:sz="0" w:space="0" w:color="auto"/>
        <w:left w:val="none" w:sz="0" w:space="0" w:color="auto"/>
        <w:bottom w:val="none" w:sz="0" w:space="0" w:color="auto"/>
        <w:right w:val="none" w:sz="0" w:space="0" w:color="auto"/>
      </w:divBdr>
    </w:div>
    <w:div w:id="1113939190">
      <w:bodyDiv w:val="1"/>
      <w:marLeft w:val="0"/>
      <w:marRight w:val="0"/>
      <w:marTop w:val="0"/>
      <w:marBottom w:val="0"/>
      <w:divBdr>
        <w:top w:val="none" w:sz="0" w:space="0" w:color="auto"/>
        <w:left w:val="none" w:sz="0" w:space="0" w:color="auto"/>
        <w:bottom w:val="none" w:sz="0" w:space="0" w:color="auto"/>
        <w:right w:val="none" w:sz="0" w:space="0" w:color="auto"/>
      </w:divBdr>
    </w:div>
    <w:div w:id="1153985731">
      <w:bodyDiv w:val="1"/>
      <w:marLeft w:val="0"/>
      <w:marRight w:val="0"/>
      <w:marTop w:val="0"/>
      <w:marBottom w:val="0"/>
      <w:divBdr>
        <w:top w:val="none" w:sz="0" w:space="0" w:color="auto"/>
        <w:left w:val="none" w:sz="0" w:space="0" w:color="auto"/>
        <w:bottom w:val="none" w:sz="0" w:space="0" w:color="auto"/>
        <w:right w:val="none" w:sz="0" w:space="0" w:color="auto"/>
      </w:divBdr>
    </w:div>
    <w:div w:id="1187986831">
      <w:bodyDiv w:val="1"/>
      <w:marLeft w:val="0"/>
      <w:marRight w:val="0"/>
      <w:marTop w:val="0"/>
      <w:marBottom w:val="0"/>
      <w:divBdr>
        <w:top w:val="none" w:sz="0" w:space="0" w:color="auto"/>
        <w:left w:val="none" w:sz="0" w:space="0" w:color="auto"/>
        <w:bottom w:val="none" w:sz="0" w:space="0" w:color="auto"/>
        <w:right w:val="none" w:sz="0" w:space="0" w:color="auto"/>
      </w:divBdr>
    </w:div>
    <w:div w:id="1203132626">
      <w:bodyDiv w:val="1"/>
      <w:marLeft w:val="0"/>
      <w:marRight w:val="0"/>
      <w:marTop w:val="0"/>
      <w:marBottom w:val="0"/>
      <w:divBdr>
        <w:top w:val="none" w:sz="0" w:space="0" w:color="auto"/>
        <w:left w:val="none" w:sz="0" w:space="0" w:color="auto"/>
        <w:bottom w:val="none" w:sz="0" w:space="0" w:color="auto"/>
        <w:right w:val="none" w:sz="0" w:space="0" w:color="auto"/>
      </w:divBdr>
    </w:div>
    <w:div w:id="1218249683">
      <w:bodyDiv w:val="1"/>
      <w:marLeft w:val="0"/>
      <w:marRight w:val="0"/>
      <w:marTop w:val="0"/>
      <w:marBottom w:val="0"/>
      <w:divBdr>
        <w:top w:val="none" w:sz="0" w:space="0" w:color="auto"/>
        <w:left w:val="none" w:sz="0" w:space="0" w:color="auto"/>
        <w:bottom w:val="none" w:sz="0" w:space="0" w:color="auto"/>
        <w:right w:val="none" w:sz="0" w:space="0" w:color="auto"/>
      </w:divBdr>
    </w:div>
    <w:div w:id="1220752825">
      <w:bodyDiv w:val="1"/>
      <w:marLeft w:val="0"/>
      <w:marRight w:val="0"/>
      <w:marTop w:val="0"/>
      <w:marBottom w:val="0"/>
      <w:divBdr>
        <w:top w:val="none" w:sz="0" w:space="0" w:color="auto"/>
        <w:left w:val="none" w:sz="0" w:space="0" w:color="auto"/>
        <w:bottom w:val="none" w:sz="0" w:space="0" w:color="auto"/>
        <w:right w:val="none" w:sz="0" w:space="0" w:color="auto"/>
      </w:divBdr>
    </w:div>
    <w:div w:id="1275987967">
      <w:bodyDiv w:val="1"/>
      <w:marLeft w:val="0"/>
      <w:marRight w:val="0"/>
      <w:marTop w:val="0"/>
      <w:marBottom w:val="0"/>
      <w:divBdr>
        <w:top w:val="none" w:sz="0" w:space="0" w:color="auto"/>
        <w:left w:val="none" w:sz="0" w:space="0" w:color="auto"/>
        <w:bottom w:val="none" w:sz="0" w:space="0" w:color="auto"/>
        <w:right w:val="none" w:sz="0" w:space="0" w:color="auto"/>
      </w:divBdr>
    </w:div>
    <w:div w:id="1333610262">
      <w:bodyDiv w:val="1"/>
      <w:marLeft w:val="0"/>
      <w:marRight w:val="0"/>
      <w:marTop w:val="0"/>
      <w:marBottom w:val="0"/>
      <w:divBdr>
        <w:top w:val="none" w:sz="0" w:space="0" w:color="auto"/>
        <w:left w:val="none" w:sz="0" w:space="0" w:color="auto"/>
        <w:bottom w:val="none" w:sz="0" w:space="0" w:color="auto"/>
        <w:right w:val="none" w:sz="0" w:space="0" w:color="auto"/>
      </w:divBdr>
    </w:div>
    <w:div w:id="1334797201">
      <w:bodyDiv w:val="1"/>
      <w:marLeft w:val="0"/>
      <w:marRight w:val="0"/>
      <w:marTop w:val="0"/>
      <w:marBottom w:val="0"/>
      <w:divBdr>
        <w:top w:val="none" w:sz="0" w:space="0" w:color="auto"/>
        <w:left w:val="none" w:sz="0" w:space="0" w:color="auto"/>
        <w:bottom w:val="none" w:sz="0" w:space="0" w:color="auto"/>
        <w:right w:val="none" w:sz="0" w:space="0" w:color="auto"/>
      </w:divBdr>
    </w:div>
    <w:div w:id="1356494418">
      <w:bodyDiv w:val="1"/>
      <w:marLeft w:val="0"/>
      <w:marRight w:val="0"/>
      <w:marTop w:val="0"/>
      <w:marBottom w:val="0"/>
      <w:divBdr>
        <w:top w:val="none" w:sz="0" w:space="0" w:color="auto"/>
        <w:left w:val="none" w:sz="0" w:space="0" w:color="auto"/>
        <w:bottom w:val="none" w:sz="0" w:space="0" w:color="auto"/>
        <w:right w:val="none" w:sz="0" w:space="0" w:color="auto"/>
      </w:divBdr>
    </w:div>
    <w:div w:id="1357151350">
      <w:bodyDiv w:val="1"/>
      <w:marLeft w:val="0"/>
      <w:marRight w:val="0"/>
      <w:marTop w:val="0"/>
      <w:marBottom w:val="0"/>
      <w:divBdr>
        <w:top w:val="none" w:sz="0" w:space="0" w:color="auto"/>
        <w:left w:val="none" w:sz="0" w:space="0" w:color="auto"/>
        <w:bottom w:val="none" w:sz="0" w:space="0" w:color="auto"/>
        <w:right w:val="none" w:sz="0" w:space="0" w:color="auto"/>
      </w:divBdr>
    </w:div>
    <w:div w:id="1415710310">
      <w:bodyDiv w:val="1"/>
      <w:marLeft w:val="0"/>
      <w:marRight w:val="0"/>
      <w:marTop w:val="0"/>
      <w:marBottom w:val="0"/>
      <w:divBdr>
        <w:top w:val="none" w:sz="0" w:space="0" w:color="auto"/>
        <w:left w:val="none" w:sz="0" w:space="0" w:color="auto"/>
        <w:bottom w:val="none" w:sz="0" w:space="0" w:color="auto"/>
        <w:right w:val="none" w:sz="0" w:space="0" w:color="auto"/>
      </w:divBdr>
    </w:div>
    <w:div w:id="1441299391">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4246582">
      <w:bodyDiv w:val="1"/>
      <w:marLeft w:val="0"/>
      <w:marRight w:val="0"/>
      <w:marTop w:val="0"/>
      <w:marBottom w:val="0"/>
      <w:divBdr>
        <w:top w:val="none" w:sz="0" w:space="0" w:color="auto"/>
        <w:left w:val="none" w:sz="0" w:space="0" w:color="auto"/>
        <w:bottom w:val="none" w:sz="0" w:space="0" w:color="auto"/>
        <w:right w:val="none" w:sz="0" w:space="0" w:color="auto"/>
      </w:divBdr>
    </w:div>
    <w:div w:id="1463383128">
      <w:bodyDiv w:val="1"/>
      <w:marLeft w:val="0"/>
      <w:marRight w:val="0"/>
      <w:marTop w:val="0"/>
      <w:marBottom w:val="0"/>
      <w:divBdr>
        <w:top w:val="none" w:sz="0" w:space="0" w:color="auto"/>
        <w:left w:val="none" w:sz="0" w:space="0" w:color="auto"/>
        <w:bottom w:val="none" w:sz="0" w:space="0" w:color="auto"/>
        <w:right w:val="none" w:sz="0" w:space="0" w:color="auto"/>
      </w:divBdr>
    </w:div>
    <w:div w:id="1487668390">
      <w:bodyDiv w:val="1"/>
      <w:marLeft w:val="0"/>
      <w:marRight w:val="0"/>
      <w:marTop w:val="0"/>
      <w:marBottom w:val="0"/>
      <w:divBdr>
        <w:top w:val="none" w:sz="0" w:space="0" w:color="auto"/>
        <w:left w:val="none" w:sz="0" w:space="0" w:color="auto"/>
        <w:bottom w:val="none" w:sz="0" w:space="0" w:color="auto"/>
        <w:right w:val="none" w:sz="0" w:space="0" w:color="auto"/>
      </w:divBdr>
    </w:div>
    <w:div w:id="1494685886">
      <w:bodyDiv w:val="1"/>
      <w:marLeft w:val="0"/>
      <w:marRight w:val="0"/>
      <w:marTop w:val="0"/>
      <w:marBottom w:val="0"/>
      <w:divBdr>
        <w:top w:val="none" w:sz="0" w:space="0" w:color="auto"/>
        <w:left w:val="none" w:sz="0" w:space="0" w:color="auto"/>
        <w:bottom w:val="none" w:sz="0" w:space="0" w:color="auto"/>
        <w:right w:val="none" w:sz="0" w:space="0" w:color="auto"/>
      </w:divBdr>
    </w:div>
    <w:div w:id="1501235698">
      <w:bodyDiv w:val="1"/>
      <w:marLeft w:val="0"/>
      <w:marRight w:val="0"/>
      <w:marTop w:val="0"/>
      <w:marBottom w:val="0"/>
      <w:divBdr>
        <w:top w:val="none" w:sz="0" w:space="0" w:color="auto"/>
        <w:left w:val="none" w:sz="0" w:space="0" w:color="auto"/>
        <w:bottom w:val="none" w:sz="0" w:space="0" w:color="auto"/>
        <w:right w:val="none" w:sz="0" w:space="0" w:color="auto"/>
      </w:divBdr>
    </w:div>
    <w:div w:id="1503423991">
      <w:bodyDiv w:val="1"/>
      <w:marLeft w:val="0"/>
      <w:marRight w:val="0"/>
      <w:marTop w:val="0"/>
      <w:marBottom w:val="0"/>
      <w:divBdr>
        <w:top w:val="none" w:sz="0" w:space="0" w:color="auto"/>
        <w:left w:val="none" w:sz="0" w:space="0" w:color="auto"/>
        <w:bottom w:val="none" w:sz="0" w:space="0" w:color="auto"/>
        <w:right w:val="none" w:sz="0" w:space="0" w:color="auto"/>
      </w:divBdr>
    </w:div>
    <w:div w:id="1509326291">
      <w:bodyDiv w:val="1"/>
      <w:marLeft w:val="0"/>
      <w:marRight w:val="0"/>
      <w:marTop w:val="0"/>
      <w:marBottom w:val="0"/>
      <w:divBdr>
        <w:top w:val="none" w:sz="0" w:space="0" w:color="auto"/>
        <w:left w:val="none" w:sz="0" w:space="0" w:color="auto"/>
        <w:bottom w:val="none" w:sz="0" w:space="0" w:color="auto"/>
        <w:right w:val="none" w:sz="0" w:space="0" w:color="auto"/>
      </w:divBdr>
    </w:div>
    <w:div w:id="1527252616">
      <w:bodyDiv w:val="1"/>
      <w:marLeft w:val="0"/>
      <w:marRight w:val="0"/>
      <w:marTop w:val="0"/>
      <w:marBottom w:val="0"/>
      <w:divBdr>
        <w:top w:val="none" w:sz="0" w:space="0" w:color="auto"/>
        <w:left w:val="none" w:sz="0" w:space="0" w:color="auto"/>
        <w:bottom w:val="none" w:sz="0" w:space="0" w:color="auto"/>
        <w:right w:val="none" w:sz="0" w:space="0" w:color="auto"/>
      </w:divBdr>
    </w:div>
    <w:div w:id="1546746855">
      <w:bodyDiv w:val="1"/>
      <w:marLeft w:val="0"/>
      <w:marRight w:val="0"/>
      <w:marTop w:val="0"/>
      <w:marBottom w:val="0"/>
      <w:divBdr>
        <w:top w:val="none" w:sz="0" w:space="0" w:color="auto"/>
        <w:left w:val="none" w:sz="0" w:space="0" w:color="auto"/>
        <w:bottom w:val="none" w:sz="0" w:space="0" w:color="auto"/>
        <w:right w:val="none" w:sz="0" w:space="0" w:color="auto"/>
      </w:divBdr>
    </w:div>
    <w:div w:id="1550146961">
      <w:bodyDiv w:val="1"/>
      <w:marLeft w:val="0"/>
      <w:marRight w:val="0"/>
      <w:marTop w:val="0"/>
      <w:marBottom w:val="0"/>
      <w:divBdr>
        <w:top w:val="none" w:sz="0" w:space="0" w:color="auto"/>
        <w:left w:val="none" w:sz="0" w:space="0" w:color="auto"/>
        <w:bottom w:val="none" w:sz="0" w:space="0" w:color="auto"/>
        <w:right w:val="none" w:sz="0" w:space="0" w:color="auto"/>
      </w:divBdr>
    </w:div>
    <w:div w:id="1552769374">
      <w:bodyDiv w:val="1"/>
      <w:marLeft w:val="0"/>
      <w:marRight w:val="0"/>
      <w:marTop w:val="0"/>
      <w:marBottom w:val="0"/>
      <w:divBdr>
        <w:top w:val="none" w:sz="0" w:space="0" w:color="auto"/>
        <w:left w:val="none" w:sz="0" w:space="0" w:color="auto"/>
        <w:bottom w:val="none" w:sz="0" w:space="0" w:color="auto"/>
        <w:right w:val="none" w:sz="0" w:space="0" w:color="auto"/>
      </w:divBdr>
    </w:div>
    <w:div w:id="1560047020">
      <w:bodyDiv w:val="1"/>
      <w:marLeft w:val="0"/>
      <w:marRight w:val="0"/>
      <w:marTop w:val="0"/>
      <w:marBottom w:val="0"/>
      <w:divBdr>
        <w:top w:val="none" w:sz="0" w:space="0" w:color="auto"/>
        <w:left w:val="none" w:sz="0" w:space="0" w:color="auto"/>
        <w:bottom w:val="none" w:sz="0" w:space="0" w:color="auto"/>
        <w:right w:val="none" w:sz="0" w:space="0" w:color="auto"/>
      </w:divBdr>
    </w:div>
    <w:div w:id="1561134854">
      <w:bodyDiv w:val="1"/>
      <w:marLeft w:val="0"/>
      <w:marRight w:val="0"/>
      <w:marTop w:val="0"/>
      <w:marBottom w:val="0"/>
      <w:divBdr>
        <w:top w:val="none" w:sz="0" w:space="0" w:color="auto"/>
        <w:left w:val="none" w:sz="0" w:space="0" w:color="auto"/>
        <w:bottom w:val="none" w:sz="0" w:space="0" w:color="auto"/>
        <w:right w:val="none" w:sz="0" w:space="0" w:color="auto"/>
      </w:divBdr>
    </w:div>
    <w:div w:id="1561290115">
      <w:bodyDiv w:val="1"/>
      <w:marLeft w:val="0"/>
      <w:marRight w:val="0"/>
      <w:marTop w:val="0"/>
      <w:marBottom w:val="0"/>
      <w:divBdr>
        <w:top w:val="none" w:sz="0" w:space="0" w:color="auto"/>
        <w:left w:val="none" w:sz="0" w:space="0" w:color="auto"/>
        <w:bottom w:val="none" w:sz="0" w:space="0" w:color="auto"/>
        <w:right w:val="none" w:sz="0" w:space="0" w:color="auto"/>
      </w:divBdr>
    </w:div>
    <w:div w:id="1565801166">
      <w:bodyDiv w:val="1"/>
      <w:marLeft w:val="0"/>
      <w:marRight w:val="0"/>
      <w:marTop w:val="0"/>
      <w:marBottom w:val="0"/>
      <w:divBdr>
        <w:top w:val="none" w:sz="0" w:space="0" w:color="auto"/>
        <w:left w:val="none" w:sz="0" w:space="0" w:color="auto"/>
        <w:bottom w:val="none" w:sz="0" w:space="0" w:color="auto"/>
        <w:right w:val="none" w:sz="0" w:space="0" w:color="auto"/>
      </w:divBdr>
    </w:div>
    <w:div w:id="1599019883">
      <w:bodyDiv w:val="1"/>
      <w:marLeft w:val="0"/>
      <w:marRight w:val="0"/>
      <w:marTop w:val="0"/>
      <w:marBottom w:val="0"/>
      <w:divBdr>
        <w:top w:val="none" w:sz="0" w:space="0" w:color="auto"/>
        <w:left w:val="none" w:sz="0" w:space="0" w:color="auto"/>
        <w:bottom w:val="none" w:sz="0" w:space="0" w:color="auto"/>
        <w:right w:val="none" w:sz="0" w:space="0" w:color="auto"/>
      </w:divBdr>
    </w:div>
    <w:div w:id="1601179387">
      <w:bodyDiv w:val="1"/>
      <w:marLeft w:val="0"/>
      <w:marRight w:val="0"/>
      <w:marTop w:val="0"/>
      <w:marBottom w:val="0"/>
      <w:divBdr>
        <w:top w:val="none" w:sz="0" w:space="0" w:color="auto"/>
        <w:left w:val="none" w:sz="0" w:space="0" w:color="auto"/>
        <w:bottom w:val="none" w:sz="0" w:space="0" w:color="auto"/>
        <w:right w:val="none" w:sz="0" w:space="0" w:color="auto"/>
      </w:divBdr>
    </w:div>
    <w:div w:id="1630092652">
      <w:bodyDiv w:val="1"/>
      <w:marLeft w:val="0"/>
      <w:marRight w:val="0"/>
      <w:marTop w:val="0"/>
      <w:marBottom w:val="0"/>
      <w:divBdr>
        <w:top w:val="none" w:sz="0" w:space="0" w:color="auto"/>
        <w:left w:val="none" w:sz="0" w:space="0" w:color="auto"/>
        <w:bottom w:val="none" w:sz="0" w:space="0" w:color="auto"/>
        <w:right w:val="none" w:sz="0" w:space="0" w:color="auto"/>
      </w:divBdr>
    </w:div>
    <w:div w:id="1644311484">
      <w:bodyDiv w:val="1"/>
      <w:marLeft w:val="0"/>
      <w:marRight w:val="0"/>
      <w:marTop w:val="0"/>
      <w:marBottom w:val="0"/>
      <w:divBdr>
        <w:top w:val="none" w:sz="0" w:space="0" w:color="auto"/>
        <w:left w:val="none" w:sz="0" w:space="0" w:color="auto"/>
        <w:bottom w:val="none" w:sz="0" w:space="0" w:color="auto"/>
        <w:right w:val="none" w:sz="0" w:space="0" w:color="auto"/>
      </w:divBdr>
    </w:div>
    <w:div w:id="1679387890">
      <w:bodyDiv w:val="1"/>
      <w:marLeft w:val="0"/>
      <w:marRight w:val="0"/>
      <w:marTop w:val="0"/>
      <w:marBottom w:val="0"/>
      <w:divBdr>
        <w:top w:val="none" w:sz="0" w:space="0" w:color="auto"/>
        <w:left w:val="none" w:sz="0" w:space="0" w:color="auto"/>
        <w:bottom w:val="none" w:sz="0" w:space="0" w:color="auto"/>
        <w:right w:val="none" w:sz="0" w:space="0" w:color="auto"/>
      </w:divBdr>
    </w:div>
    <w:div w:id="1680228077">
      <w:bodyDiv w:val="1"/>
      <w:marLeft w:val="0"/>
      <w:marRight w:val="0"/>
      <w:marTop w:val="0"/>
      <w:marBottom w:val="0"/>
      <w:divBdr>
        <w:top w:val="none" w:sz="0" w:space="0" w:color="auto"/>
        <w:left w:val="none" w:sz="0" w:space="0" w:color="auto"/>
        <w:bottom w:val="none" w:sz="0" w:space="0" w:color="auto"/>
        <w:right w:val="none" w:sz="0" w:space="0" w:color="auto"/>
      </w:divBdr>
    </w:div>
    <w:div w:id="1685789470">
      <w:bodyDiv w:val="1"/>
      <w:marLeft w:val="0"/>
      <w:marRight w:val="0"/>
      <w:marTop w:val="0"/>
      <w:marBottom w:val="0"/>
      <w:divBdr>
        <w:top w:val="none" w:sz="0" w:space="0" w:color="auto"/>
        <w:left w:val="none" w:sz="0" w:space="0" w:color="auto"/>
        <w:bottom w:val="none" w:sz="0" w:space="0" w:color="auto"/>
        <w:right w:val="none" w:sz="0" w:space="0" w:color="auto"/>
      </w:divBdr>
    </w:div>
    <w:div w:id="1686860820">
      <w:bodyDiv w:val="1"/>
      <w:marLeft w:val="0"/>
      <w:marRight w:val="0"/>
      <w:marTop w:val="0"/>
      <w:marBottom w:val="0"/>
      <w:divBdr>
        <w:top w:val="none" w:sz="0" w:space="0" w:color="auto"/>
        <w:left w:val="none" w:sz="0" w:space="0" w:color="auto"/>
        <w:bottom w:val="none" w:sz="0" w:space="0" w:color="auto"/>
        <w:right w:val="none" w:sz="0" w:space="0" w:color="auto"/>
      </w:divBdr>
    </w:div>
    <w:div w:id="1691682072">
      <w:bodyDiv w:val="1"/>
      <w:marLeft w:val="0"/>
      <w:marRight w:val="0"/>
      <w:marTop w:val="0"/>
      <w:marBottom w:val="0"/>
      <w:divBdr>
        <w:top w:val="none" w:sz="0" w:space="0" w:color="auto"/>
        <w:left w:val="none" w:sz="0" w:space="0" w:color="auto"/>
        <w:bottom w:val="none" w:sz="0" w:space="0" w:color="auto"/>
        <w:right w:val="none" w:sz="0" w:space="0" w:color="auto"/>
      </w:divBdr>
    </w:div>
    <w:div w:id="1745713163">
      <w:bodyDiv w:val="1"/>
      <w:marLeft w:val="0"/>
      <w:marRight w:val="0"/>
      <w:marTop w:val="0"/>
      <w:marBottom w:val="0"/>
      <w:divBdr>
        <w:top w:val="none" w:sz="0" w:space="0" w:color="auto"/>
        <w:left w:val="none" w:sz="0" w:space="0" w:color="auto"/>
        <w:bottom w:val="none" w:sz="0" w:space="0" w:color="auto"/>
        <w:right w:val="none" w:sz="0" w:space="0" w:color="auto"/>
      </w:divBdr>
    </w:div>
    <w:div w:id="1770541857">
      <w:bodyDiv w:val="1"/>
      <w:marLeft w:val="0"/>
      <w:marRight w:val="0"/>
      <w:marTop w:val="0"/>
      <w:marBottom w:val="0"/>
      <w:divBdr>
        <w:top w:val="none" w:sz="0" w:space="0" w:color="auto"/>
        <w:left w:val="none" w:sz="0" w:space="0" w:color="auto"/>
        <w:bottom w:val="none" w:sz="0" w:space="0" w:color="auto"/>
        <w:right w:val="none" w:sz="0" w:space="0" w:color="auto"/>
      </w:divBdr>
    </w:div>
    <w:div w:id="1816674793">
      <w:bodyDiv w:val="1"/>
      <w:marLeft w:val="0"/>
      <w:marRight w:val="0"/>
      <w:marTop w:val="0"/>
      <w:marBottom w:val="0"/>
      <w:divBdr>
        <w:top w:val="none" w:sz="0" w:space="0" w:color="auto"/>
        <w:left w:val="none" w:sz="0" w:space="0" w:color="auto"/>
        <w:bottom w:val="none" w:sz="0" w:space="0" w:color="auto"/>
        <w:right w:val="none" w:sz="0" w:space="0" w:color="auto"/>
      </w:divBdr>
    </w:div>
    <w:div w:id="1821313020">
      <w:bodyDiv w:val="1"/>
      <w:marLeft w:val="0"/>
      <w:marRight w:val="0"/>
      <w:marTop w:val="0"/>
      <w:marBottom w:val="0"/>
      <w:divBdr>
        <w:top w:val="none" w:sz="0" w:space="0" w:color="auto"/>
        <w:left w:val="none" w:sz="0" w:space="0" w:color="auto"/>
        <w:bottom w:val="none" w:sz="0" w:space="0" w:color="auto"/>
        <w:right w:val="none" w:sz="0" w:space="0" w:color="auto"/>
      </w:divBdr>
    </w:div>
    <w:div w:id="1823542417">
      <w:bodyDiv w:val="1"/>
      <w:marLeft w:val="0"/>
      <w:marRight w:val="0"/>
      <w:marTop w:val="0"/>
      <w:marBottom w:val="0"/>
      <w:divBdr>
        <w:top w:val="none" w:sz="0" w:space="0" w:color="auto"/>
        <w:left w:val="none" w:sz="0" w:space="0" w:color="auto"/>
        <w:bottom w:val="none" w:sz="0" w:space="0" w:color="auto"/>
        <w:right w:val="none" w:sz="0" w:space="0" w:color="auto"/>
      </w:divBdr>
    </w:div>
    <w:div w:id="1874227142">
      <w:bodyDiv w:val="1"/>
      <w:marLeft w:val="0"/>
      <w:marRight w:val="0"/>
      <w:marTop w:val="0"/>
      <w:marBottom w:val="0"/>
      <w:divBdr>
        <w:top w:val="none" w:sz="0" w:space="0" w:color="auto"/>
        <w:left w:val="none" w:sz="0" w:space="0" w:color="auto"/>
        <w:bottom w:val="none" w:sz="0" w:space="0" w:color="auto"/>
        <w:right w:val="none" w:sz="0" w:space="0" w:color="auto"/>
      </w:divBdr>
    </w:div>
    <w:div w:id="1880046687">
      <w:bodyDiv w:val="1"/>
      <w:marLeft w:val="0"/>
      <w:marRight w:val="0"/>
      <w:marTop w:val="0"/>
      <w:marBottom w:val="0"/>
      <w:divBdr>
        <w:top w:val="none" w:sz="0" w:space="0" w:color="auto"/>
        <w:left w:val="none" w:sz="0" w:space="0" w:color="auto"/>
        <w:bottom w:val="none" w:sz="0" w:space="0" w:color="auto"/>
        <w:right w:val="none" w:sz="0" w:space="0" w:color="auto"/>
      </w:divBdr>
    </w:div>
    <w:div w:id="1927154592">
      <w:bodyDiv w:val="1"/>
      <w:marLeft w:val="0"/>
      <w:marRight w:val="0"/>
      <w:marTop w:val="0"/>
      <w:marBottom w:val="0"/>
      <w:divBdr>
        <w:top w:val="none" w:sz="0" w:space="0" w:color="auto"/>
        <w:left w:val="none" w:sz="0" w:space="0" w:color="auto"/>
        <w:bottom w:val="none" w:sz="0" w:space="0" w:color="auto"/>
        <w:right w:val="none" w:sz="0" w:space="0" w:color="auto"/>
      </w:divBdr>
    </w:div>
    <w:div w:id="1934702202">
      <w:bodyDiv w:val="1"/>
      <w:marLeft w:val="0"/>
      <w:marRight w:val="0"/>
      <w:marTop w:val="0"/>
      <w:marBottom w:val="0"/>
      <w:divBdr>
        <w:top w:val="none" w:sz="0" w:space="0" w:color="auto"/>
        <w:left w:val="none" w:sz="0" w:space="0" w:color="auto"/>
        <w:bottom w:val="none" w:sz="0" w:space="0" w:color="auto"/>
        <w:right w:val="none" w:sz="0" w:space="0" w:color="auto"/>
      </w:divBdr>
    </w:div>
    <w:div w:id="1954361844">
      <w:bodyDiv w:val="1"/>
      <w:marLeft w:val="0"/>
      <w:marRight w:val="0"/>
      <w:marTop w:val="0"/>
      <w:marBottom w:val="0"/>
      <w:divBdr>
        <w:top w:val="none" w:sz="0" w:space="0" w:color="auto"/>
        <w:left w:val="none" w:sz="0" w:space="0" w:color="auto"/>
        <w:bottom w:val="none" w:sz="0" w:space="0" w:color="auto"/>
        <w:right w:val="none" w:sz="0" w:space="0" w:color="auto"/>
      </w:divBdr>
    </w:div>
    <w:div w:id="1955867739">
      <w:bodyDiv w:val="1"/>
      <w:marLeft w:val="0"/>
      <w:marRight w:val="0"/>
      <w:marTop w:val="0"/>
      <w:marBottom w:val="0"/>
      <w:divBdr>
        <w:top w:val="none" w:sz="0" w:space="0" w:color="auto"/>
        <w:left w:val="none" w:sz="0" w:space="0" w:color="auto"/>
        <w:bottom w:val="none" w:sz="0" w:space="0" w:color="auto"/>
        <w:right w:val="none" w:sz="0" w:space="0" w:color="auto"/>
      </w:divBdr>
    </w:div>
    <w:div w:id="2013603574">
      <w:bodyDiv w:val="1"/>
      <w:marLeft w:val="0"/>
      <w:marRight w:val="0"/>
      <w:marTop w:val="0"/>
      <w:marBottom w:val="0"/>
      <w:divBdr>
        <w:top w:val="none" w:sz="0" w:space="0" w:color="auto"/>
        <w:left w:val="none" w:sz="0" w:space="0" w:color="auto"/>
        <w:bottom w:val="none" w:sz="0" w:space="0" w:color="auto"/>
        <w:right w:val="none" w:sz="0" w:space="0" w:color="auto"/>
      </w:divBdr>
    </w:div>
    <w:div w:id="2078166998">
      <w:bodyDiv w:val="1"/>
      <w:marLeft w:val="0"/>
      <w:marRight w:val="0"/>
      <w:marTop w:val="0"/>
      <w:marBottom w:val="0"/>
      <w:divBdr>
        <w:top w:val="none" w:sz="0" w:space="0" w:color="auto"/>
        <w:left w:val="none" w:sz="0" w:space="0" w:color="auto"/>
        <w:bottom w:val="none" w:sz="0" w:space="0" w:color="auto"/>
        <w:right w:val="none" w:sz="0" w:space="0" w:color="auto"/>
      </w:divBdr>
    </w:div>
    <w:div w:id="2078740079">
      <w:bodyDiv w:val="1"/>
      <w:marLeft w:val="0"/>
      <w:marRight w:val="0"/>
      <w:marTop w:val="0"/>
      <w:marBottom w:val="0"/>
      <w:divBdr>
        <w:top w:val="none" w:sz="0" w:space="0" w:color="auto"/>
        <w:left w:val="none" w:sz="0" w:space="0" w:color="auto"/>
        <w:bottom w:val="none" w:sz="0" w:space="0" w:color="auto"/>
        <w:right w:val="none" w:sz="0" w:space="0" w:color="auto"/>
      </w:divBdr>
    </w:div>
    <w:div w:id="2108840459">
      <w:bodyDiv w:val="1"/>
      <w:marLeft w:val="0"/>
      <w:marRight w:val="0"/>
      <w:marTop w:val="0"/>
      <w:marBottom w:val="0"/>
      <w:divBdr>
        <w:top w:val="none" w:sz="0" w:space="0" w:color="auto"/>
        <w:left w:val="none" w:sz="0" w:space="0" w:color="auto"/>
        <w:bottom w:val="none" w:sz="0" w:space="0" w:color="auto"/>
        <w:right w:val="none" w:sz="0" w:space="0" w:color="auto"/>
      </w:divBdr>
    </w:div>
    <w:div w:id="2115592072">
      <w:bodyDiv w:val="1"/>
      <w:marLeft w:val="0"/>
      <w:marRight w:val="0"/>
      <w:marTop w:val="0"/>
      <w:marBottom w:val="0"/>
      <w:divBdr>
        <w:top w:val="none" w:sz="0" w:space="0" w:color="auto"/>
        <w:left w:val="none" w:sz="0" w:space="0" w:color="auto"/>
        <w:bottom w:val="none" w:sz="0" w:space="0" w:color="auto"/>
        <w:right w:val="none" w:sz="0" w:space="0" w:color="auto"/>
      </w:divBdr>
    </w:div>
    <w:div w:id="2120757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derecuperacion.gob.es/identidad-visu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CD1DA-5312-443B-BA2D-737DE1A5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30</Pages>
  <Words>6868</Words>
  <Characters>37780</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Teresa Maestro Villarroya</cp:lastModifiedBy>
  <cp:revision>12</cp:revision>
  <cp:lastPrinted>2024-02-29T16:52:00Z</cp:lastPrinted>
  <dcterms:created xsi:type="dcterms:W3CDTF">2024-10-16T11:26:00Z</dcterms:created>
  <dcterms:modified xsi:type="dcterms:W3CDTF">2024-11-05T04:33:00Z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PDFium</vt:lpwstr>
  </property>
  <property fmtid="{D5CDD505-2E9C-101B-9397-08002B2CF9AE}" pid="4" name="LastSaved">
    <vt:filetime>2023-01-12T00:00:00Z</vt:filetime>
  </property>
</Properties>
</file>