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EFAA9" w14:textId="77777777" w:rsidR="0042641F" w:rsidRDefault="0042641F" w:rsidP="0042641F">
      <w:pPr>
        <w:jc w:val="center"/>
        <w:rPr>
          <w:rFonts w:ascii="Calibri" w:hAnsi="Calibri"/>
          <w:b/>
          <w:sz w:val="96"/>
          <w:szCs w:val="96"/>
        </w:rPr>
      </w:pPr>
    </w:p>
    <w:p w14:paraId="5B030DD8" w14:textId="77777777" w:rsidR="0042641F" w:rsidRDefault="0042641F" w:rsidP="0042641F">
      <w:pPr>
        <w:jc w:val="center"/>
        <w:rPr>
          <w:rFonts w:ascii="Calibri" w:hAnsi="Calibri"/>
          <w:b/>
          <w:sz w:val="96"/>
          <w:szCs w:val="96"/>
        </w:rPr>
      </w:pPr>
    </w:p>
    <w:p w14:paraId="1F36F941" w14:textId="77777777" w:rsidR="0042641F" w:rsidRDefault="0042641F" w:rsidP="0042641F">
      <w:pPr>
        <w:jc w:val="center"/>
        <w:rPr>
          <w:rFonts w:ascii="Calibri" w:hAnsi="Calibri"/>
          <w:b/>
          <w:sz w:val="96"/>
          <w:szCs w:val="96"/>
        </w:rPr>
      </w:pPr>
    </w:p>
    <w:p w14:paraId="1B04E7AA" w14:textId="77777777" w:rsidR="0042641F" w:rsidRDefault="0042641F" w:rsidP="0042641F">
      <w:pPr>
        <w:jc w:val="center"/>
        <w:rPr>
          <w:rFonts w:ascii="Calibri" w:hAnsi="Calibri"/>
          <w:b/>
          <w:sz w:val="96"/>
          <w:szCs w:val="96"/>
        </w:rPr>
      </w:pPr>
    </w:p>
    <w:p w14:paraId="31F3AB6E" w14:textId="2314130F" w:rsidR="0042641F" w:rsidRPr="0042641F" w:rsidRDefault="00EF1842" w:rsidP="0042641F">
      <w:pPr>
        <w:jc w:val="center"/>
        <w:rPr>
          <w:rFonts w:ascii="Calibri" w:hAnsi="Calibri"/>
          <w:b/>
          <w:sz w:val="96"/>
          <w:szCs w:val="96"/>
          <w:lang w:val="es-ES"/>
        </w:rPr>
      </w:pPr>
      <w:r>
        <w:rPr>
          <w:rFonts w:ascii="Calibri" w:hAnsi="Calibri"/>
          <w:b/>
          <w:sz w:val="96"/>
          <w:szCs w:val="96"/>
          <w:lang w:val="es-ES"/>
        </w:rPr>
        <w:t>ANEXO X</w:t>
      </w:r>
      <w:r w:rsidR="00353A42">
        <w:rPr>
          <w:rFonts w:ascii="Calibri" w:hAnsi="Calibri"/>
          <w:b/>
          <w:sz w:val="96"/>
          <w:szCs w:val="96"/>
          <w:lang w:val="es-ES"/>
        </w:rPr>
        <w:t>I</w:t>
      </w:r>
      <w:r>
        <w:rPr>
          <w:rFonts w:ascii="Calibri" w:hAnsi="Calibri"/>
          <w:b/>
          <w:sz w:val="96"/>
          <w:szCs w:val="96"/>
          <w:lang w:val="es-ES"/>
        </w:rPr>
        <w:t>V</w:t>
      </w:r>
      <w:bookmarkStart w:id="0" w:name="_GoBack"/>
      <w:bookmarkEnd w:id="0"/>
    </w:p>
    <w:p w14:paraId="1FF7B62F" w14:textId="77777777" w:rsidR="0042641F" w:rsidRPr="0042641F" w:rsidRDefault="0042641F" w:rsidP="0042641F">
      <w:pPr>
        <w:jc w:val="center"/>
        <w:rPr>
          <w:rFonts w:ascii="Calibri" w:hAnsi="Calibri"/>
          <w:sz w:val="22"/>
          <w:szCs w:val="22"/>
          <w:lang w:val="es-ES"/>
        </w:rPr>
      </w:pPr>
    </w:p>
    <w:p w14:paraId="7BB1CD70" w14:textId="7FB7B161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  <w:r w:rsidRPr="0042641F">
        <w:rPr>
          <w:rFonts w:ascii="Calibri" w:hAnsi="Calibri" w:cs="Times New Roman"/>
          <w:b/>
          <w:sz w:val="56"/>
          <w:szCs w:val="56"/>
          <w:lang w:val="es-ES"/>
        </w:rPr>
        <w:t>Declaración del voluntario</w:t>
      </w:r>
    </w:p>
    <w:p w14:paraId="26382F50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547BDFA3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2F3F464F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2979133A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24E35956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40E6F3BC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772155AD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54E0BAA5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Times New Roman"/>
          <w:b/>
          <w:sz w:val="56"/>
          <w:szCs w:val="56"/>
          <w:lang w:val="es-ES"/>
        </w:rPr>
      </w:pPr>
    </w:p>
    <w:p w14:paraId="5DEBCC66" w14:textId="77777777" w:rsidR="0042641F" w:rsidRDefault="0042641F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u w:val="single"/>
          <w:lang w:val="es-ES_tradnl"/>
        </w:rPr>
      </w:pPr>
    </w:p>
    <w:p w14:paraId="1D285EA5" w14:textId="6F23479F" w:rsidR="00C763F7" w:rsidRPr="00032335" w:rsidRDefault="00032335" w:rsidP="0042641F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u w:val="single"/>
          <w:lang w:val="es-ES_tradnl"/>
        </w:rPr>
      </w:pPr>
      <w:r w:rsidRPr="00032335">
        <w:rPr>
          <w:b/>
          <w:u w:val="single"/>
          <w:lang w:val="es-ES_tradnl"/>
        </w:rPr>
        <w:lastRenderedPageBreak/>
        <w:t>Declaración del voluntario</w:t>
      </w:r>
    </w:p>
    <w:p w14:paraId="30C39524" w14:textId="77777777" w:rsidR="00C763F7" w:rsidRDefault="00C763F7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5A3D5E91" w14:textId="77777777" w:rsidR="00C763F7" w:rsidRPr="00032335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u w:val="single"/>
          <w:lang w:val="es-ES_tradnl"/>
        </w:rPr>
      </w:pPr>
      <w:r>
        <w:rPr>
          <w:lang w:val="es-ES_tradnl"/>
        </w:rPr>
        <w:t xml:space="preserve">Nombre y Apellido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</w:p>
    <w:p w14:paraId="7F61CE5E" w14:textId="77777777" w:rsidR="00032335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6636E95A" w14:textId="77777777" w:rsidR="00C763F7" w:rsidRPr="00032335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u w:val="single"/>
          <w:lang w:val="es-ES_tradnl"/>
        </w:rPr>
      </w:pPr>
      <w:r>
        <w:rPr>
          <w:lang w:val="es-ES_tradnl"/>
        </w:rPr>
        <w:t xml:space="preserve">DNI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</w:p>
    <w:p w14:paraId="63A30F9D" w14:textId="77777777" w:rsidR="00C763F7" w:rsidRDefault="00C763F7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019AE5C9" w14:textId="77777777" w:rsidR="00C763F7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  <w:r>
        <w:rPr>
          <w:lang w:val="es-ES_tradnl"/>
        </w:rPr>
        <w:t>Como voluntario para el Plan Respuesta Fauna, estoy de acuerdo con lo siguiente:</w:t>
      </w:r>
    </w:p>
    <w:p w14:paraId="2E6E0B24" w14:textId="77777777" w:rsidR="00C763F7" w:rsidRDefault="00C763F7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4EAE239E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Tengo conocimiento de las instrucciones de seguridad y salud y las regulaciones relativas al acceso a las playas. Cumpliré con ellas y lo comentaré a otros para que todos lo cumplan;</w:t>
      </w:r>
    </w:p>
    <w:p w14:paraId="09994AF1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Soy consciente de la importancia de los protocolos establecidos por el equipo de respuesta de fauna petroleada, y los cumpliré;</w:t>
      </w:r>
    </w:p>
    <w:p w14:paraId="58DCB5F3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Soy consciente de los riesgos que implica trabajar con animales salvajes y estoy dispuesto a asumirlos por mi propia cuenta;</w:t>
      </w:r>
    </w:p>
    <w:p w14:paraId="263D002C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Acepto que la eutanasia se realice en los animales en los que sea necesario por  parte d</w:t>
      </w:r>
      <w:r>
        <w:rPr>
          <w:lang w:val="it-IT"/>
        </w:rPr>
        <w:t>el personal</w:t>
      </w:r>
      <w:r>
        <w:rPr>
          <w:lang w:val="es-ES_tradnl"/>
        </w:rPr>
        <w:t>;</w:t>
      </w:r>
    </w:p>
    <w:p w14:paraId="0D3C6A1C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C</w:t>
      </w:r>
      <w:r>
        <w:rPr>
          <w:lang w:val="it-IT"/>
        </w:rPr>
        <w:t>ooperar</w:t>
      </w:r>
      <w:r>
        <w:rPr>
          <w:lang w:val="es-ES_tradnl"/>
        </w:rPr>
        <w:t xml:space="preserve">é </w:t>
      </w:r>
      <w:r>
        <w:rPr>
          <w:lang w:val="it-IT"/>
        </w:rPr>
        <w:t xml:space="preserve">con </w:t>
      </w:r>
      <w:r>
        <w:rPr>
          <w:lang w:val="es-ES_tradnl"/>
        </w:rPr>
        <w:t>las otras personas que también participan en la respuesta de la mejor manera posible. Si detecto problemas, i</w:t>
      </w:r>
      <w:r>
        <w:rPr>
          <w:lang w:val="pt-PT"/>
        </w:rPr>
        <w:t>nformar</w:t>
      </w:r>
      <w:r>
        <w:rPr>
          <w:lang w:val="es-ES_tradnl"/>
        </w:rPr>
        <w:t>é al personal tan pronto como sea posible;</w:t>
      </w:r>
    </w:p>
    <w:p w14:paraId="61BF6AA5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 xml:space="preserve">Mi trabajo dentro del Plan Respuesta Fauna es de voluntario, por lo tanto no será </w:t>
      </w:r>
      <w:r>
        <w:rPr>
          <w:lang w:val="pt-PT"/>
        </w:rPr>
        <w:t>remunerado</w:t>
      </w:r>
      <w:r>
        <w:rPr>
          <w:lang w:val="es-ES_tradnl"/>
        </w:rPr>
        <w:t>;</w:t>
      </w:r>
    </w:p>
    <w:p w14:paraId="076B17CF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Me comprometo a seguir lo establecido con respecto a la disponibilidad que he prometido al registrarme;</w:t>
      </w:r>
    </w:p>
    <w:p w14:paraId="327D07D6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de-DE"/>
        </w:rPr>
      </w:pPr>
      <w:r>
        <w:rPr>
          <w:lang w:val="de-DE"/>
        </w:rPr>
        <w:t>Informar</w:t>
      </w:r>
      <w:proofErr w:type="spellStart"/>
      <w:r>
        <w:rPr>
          <w:lang w:val="es-ES_tradnl"/>
        </w:rPr>
        <w:t>é</w:t>
      </w:r>
      <w:proofErr w:type="spellEnd"/>
      <w:r>
        <w:rPr>
          <w:lang w:val="es-ES_tradnl"/>
        </w:rPr>
        <w:t xml:space="preserve"> inmediatamente al personal sobre posibles accidentes, lesiones o situaciones peligrosas;</w:t>
      </w:r>
    </w:p>
    <w:p w14:paraId="01A279F5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No hablaré con la prensa sin consultarlo</w:t>
      </w:r>
      <w:r>
        <w:rPr>
          <w:lang w:val="it-IT"/>
        </w:rPr>
        <w:t xml:space="preserve"> previamente  </w:t>
      </w:r>
      <w:r>
        <w:rPr>
          <w:lang w:val="es-ES_tradnl"/>
        </w:rPr>
        <w:t>con el Coordinador de la Respuesta;</w:t>
      </w:r>
    </w:p>
    <w:p w14:paraId="512D5DFB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Entiendo que trabajar con aves vivas petroleadas puede conllevar riesgos para la salud. Declaro que no tengo ningún problema de salud que me impida trabajar con aves vivas y que no tengo</w:t>
      </w:r>
      <w:r>
        <w:rPr>
          <w:lang w:val="pt-PT"/>
        </w:rPr>
        <w:t xml:space="preserve"> alergias </w:t>
      </w:r>
      <w:r>
        <w:rPr>
          <w:lang w:val="es-ES_tradnl"/>
        </w:rPr>
        <w:t>ni</w:t>
      </w:r>
      <w:r>
        <w:rPr>
          <w:lang w:val="pt-PT"/>
        </w:rPr>
        <w:t xml:space="preserve"> no tomo medicamentos que </w:t>
      </w:r>
      <w:r>
        <w:rPr>
          <w:lang w:val="es-ES_tradnl"/>
        </w:rPr>
        <w:t>puedan conllevar un riesgo para mi salud al desarrollar las tareas asignadas en la respuesta de fauna petroleada;</w:t>
      </w:r>
    </w:p>
    <w:p w14:paraId="547B45F1" w14:textId="77777777" w:rsidR="00C763F7" w:rsidRDefault="00032335">
      <w:pPr>
        <w:pStyle w:val="BodyA"/>
        <w:numPr>
          <w:ilvl w:val="0"/>
          <w:numId w:val="2"/>
        </w:numPr>
        <w:jc w:val="both"/>
        <w:rPr>
          <w:lang w:val="es-ES_tradnl"/>
        </w:rPr>
      </w:pPr>
      <w:r>
        <w:rPr>
          <w:lang w:val="es-ES_tradnl"/>
        </w:rPr>
        <w:t>Yo me encargaré de mi seguro médico y nadie del equipo de respuesta puede ser responsable de posibles daños o lesiones sufridos durante mis actividades como voluntario.</w:t>
      </w:r>
    </w:p>
    <w:p w14:paraId="1837191A" w14:textId="77777777" w:rsidR="00C763F7" w:rsidRDefault="00C763F7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14CAB92A" w14:textId="77777777" w:rsidR="00C763F7" w:rsidRDefault="00C763F7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</w:p>
    <w:p w14:paraId="402E3502" w14:textId="77777777" w:rsidR="00C763F7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lang w:val="es-ES_tradnl"/>
        </w:rPr>
      </w:pPr>
      <w:r>
        <w:rPr>
          <w:lang w:val="es-ES_tradnl"/>
        </w:rPr>
        <w:t xml:space="preserve">Firmado en duplicado en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lang w:val="es-ES_tradnl"/>
        </w:rPr>
        <w:t xml:space="preserve"> </w:t>
      </w:r>
      <w:r w:rsidRPr="00032335">
        <w:rPr>
          <w:sz w:val="16"/>
          <w:szCs w:val="16"/>
          <w:lang w:val="es-ES_tradnl"/>
        </w:rPr>
        <w:t>(lugar),</w:t>
      </w:r>
      <w:r>
        <w:rPr>
          <w:lang w:val="es-ES_tradnl"/>
        </w:rPr>
        <w:t xml:space="preserve"> el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lang w:val="es-ES_tradnl"/>
        </w:rPr>
        <w:t xml:space="preserve"> </w:t>
      </w:r>
      <w:r w:rsidRPr="00032335">
        <w:rPr>
          <w:sz w:val="16"/>
          <w:szCs w:val="16"/>
          <w:lang w:val="es-ES_tradnl"/>
        </w:rPr>
        <w:t>(fecha)</w:t>
      </w:r>
      <w:r>
        <w:rPr>
          <w:lang w:val="es-ES_tradnl"/>
        </w:rPr>
        <w:t>:</w:t>
      </w:r>
    </w:p>
    <w:p w14:paraId="47B462C5" w14:textId="77777777" w:rsidR="00C763F7" w:rsidRDefault="00032335">
      <w:pPr>
        <w:pStyle w:val="Body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t>(Firma)</w:t>
      </w:r>
    </w:p>
    <w:sectPr w:rsidR="00C763F7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20220" w14:textId="77777777" w:rsidR="00116732" w:rsidRDefault="00032335">
      <w:r>
        <w:separator/>
      </w:r>
    </w:p>
  </w:endnote>
  <w:endnote w:type="continuationSeparator" w:id="0">
    <w:p w14:paraId="2F5A7FE4" w14:textId="77777777" w:rsidR="00116732" w:rsidRDefault="0003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14C13" w14:textId="77777777" w:rsidR="00C763F7" w:rsidRDefault="00C763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DFF9F" w14:textId="77777777" w:rsidR="00116732" w:rsidRDefault="00032335">
      <w:r>
        <w:separator/>
      </w:r>
    </w:p>
  </w:footnote>
  <w:footnote w:type="continuationSeparator" w:id="0">
    <w:p w14:paraId="030B7C89" w14:textId="77777777" w:rsidR="00116732" w:rsidRDefault="00032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3CE75" w14:textId="77777777" w:rsidR="00C763F7" w:rsidRDefault="00C763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930FF1"/>
    <w:multiLevelType w:val="hybridMultilevel"/>
    <w:tmpl w:val="24BA415A"/>
    <w:numStyleLink w:val="Dash"/>
  </w:abstractNum>
  <w:abstractNum w:abstractNumId="1" w15:restartNumberingAfterBreak="0">
    <w:nsid w:val="7F070CF0"/>
    <w:multiLevelType w:val="hybridMultilevel"/>
    <w:tmpl w:val="24BA415A"/>
    <w:styleLink w:val="Dash"/>
    <w:lvl w:ilvl="0" w:tplc="7BF03C6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0C36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EE7F7E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18E09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3C8A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D25804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1E5E4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304FC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520E0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63F7"/>
    <w:rsid w:val="00032335"/>
    <w:rsid w:val="000C20DF"/>
    <w:rsid w:val="000C351D"/>
    <w:rsid w:val="00116732"/>
    <w:rsid w:val="00353A42"/>
    <w:rsid w:val="0042641F"/>
    <w:rsid w:val="00C763F7"/>
    <w:rsid w:val="00EF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13AD9"/>
  <w15:docId w15:val="{D6295B5C-9F32-413C-A37F-83DC49D8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A">
    <w:name w:val="Body A"/>
    <w:pPr>
      <w:spacing w:line="312" w:lineRule="auto"/>
    </w:pPr>
    <w:rPr>
      <w:rFonts w:ascii="Helvetica" w:hAnsi="Helvetica" w:cs="Arial Unicode MS"/>
      <w:color w:val="000000"/>
      <w:sz w:val="22"/>
      <w:szCs w:val="22"/>
      <w:u w:color="000000"/>
      <w:lang w:val="en-US"/>
    </w:rPr>
  </w:style>
  <w:style w:type="numbering" w:customStyle="1" w:styleId="Dash">
    <w:name w:val="Dash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1579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Martin, Mª Victoria</dc:creator>
  <cp:lastModifiedBy>Martín Partida, Itziar</cp:lastModifiedBy>
  <cp:revision>6</cp:revision>
  <cp:lastPrinted>2017-10-26T09:45:00Z</cp:lastPrinted>
  <dcterms:created xsi:type="dcterms:W3CDTF">2017-09-19T14:03:00Z</dcterms:created>
  <dcterms:modified xsi:type="dcterms:W3CDTF">2022-01-13T17:05:00Z</dcterms:modified>
</cp:coreProperties>
</file>